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C57BC" w14:textId="77777777" w:rsidR="006E5FE6" w:rsidRPr="005C41AC" w:rsidRDefault="006E5FE6" w:rsidP="006E5FE6">
      <w:pPr>
        <w:jc w:val="center"/>
        <w:rPr>
          <w:szCs w:val="24"/>
        </w:rPr>
      </w:pPr>
      <w:bookmarkStart w:id="0" w:name="_GoBack"/>
      <w:bookmarkEnd w:id="0"/>
      <w:r>
        <w:rPr>
          <w:noProof/>
          <w:lang w:eastAsia="lt-LT"/>
        </w:rPr>
        <w:drawing>
          <wp:inline distT="0" distB="0" distL="0" distR="0" wp14:anchorId="642FC700" wp14:editId="17F228E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4E7322" w14:textId="77777777" w:rsidR="006E5FE6" w:rsidRPr="005C41AC" w:rsidRDefault="006E5FE6" w:rsidP="006E5FE6">
      <w:pPr>
        <w:jc w:val="center"/>
        <w:rPr>
          <w:szCs w:val="24"/>
        </w:rPr>
      </w:pPr>
    </w:p>
    <w:p w14:paraId="7EA39CCA" w14:textId="77777777" w:rsidR="006E5FE6" w:rsidRPr="00A562AA" w:rsidRDefault="006E5FE6" w:rsidP="006E5FE6">
      <w:pPr>
        <w:jc w:val="center"/>
        <w:rPr>
          <w:b/>
          <w:sz w:val="28"/>
        </w:rPr>
      </w:pPr>
      <w:r w:rsidRPr="00A562AA">
        <w:rPr>
          <w:b/>
          <w:sz w:val="28"/>
        </w:rPr>
        <w:t xml:space="preserve">PANEVĖŽIO MIESTO SAVIVALDYBĖS </w:t>
      </w:r>
      <w:r>
        <w:rPr>
          <w:b/>
          <w:sz w:val="28"/>
        </w:rPr>
        <w:t>TARYBA</w:t>
      </w:r>
    </w:p>
    <w:p w14:paraId="65C2EF7C" w14:textId="77777777" w:rsidR="006E5FE6" w:rsidRPr="005C41AC" w:rsidRDefault="006E5FE6" w:rsidP="006E5FE6">
      <w:pPr>
        <w:keepNext/>
        <w:jc w:val="center"/>
        <w:outlineLvl w:val="1"/>
      </w:pPr>
    </w:p>
    <w:p w14:paraId="026A5CDD" w14:textId="77777777" w:rsidR="006E5FE6" w:rsidRPr="005C41AC" w:rsidRDefault="006E5FE6" w:rsidP="006E5FE6">
      <w:pPr>
        <w:keepNext/>
        <w:jc w:val="center"/>
        <w:outlineLvl w:val="1"/>
      </w:pPr>
    </w:p>
    <w:p w14:paraId="45794494" w14:textId="77777777" w:rsidR="006E5FE6" w:rsidRPr="00A562AA" w:rsidRDefault="006E5FE6" w:rsidP="006E5FE6">
      <w:pPr>
        <w:keepNext/>
        <w:jc w:val="center"/>
        <w:outlineLvl w:val="1"/>
        <w:rPr>
          <w:b/>
        </w:rPr>
      </w:pPr>
      <w:r>
        <w:rPr>
          <w:b/>
        </w:rPr>
        <w:t>SPRENDIMAS</w:t>
      </w:r>
    </w:p>
    <w:p w14:paraId="5848C7BF" w14:textId="2F9EAF05" w:rsidR="006E5FE6" w:rsidRPr="001A20DA" w:rsidRDefault="006E5FE6" w:rsidP="006E5FE6">
      <w:pPr>
        <w:tabs>
          <w:tab w:val="left" w:pos="0"/>
        </w:tabs>
        <w:ind w:left="360"/>
        <w:jc w:val="center"/>
      </w:pPr>
      <w:bookmarkStart w:id="1" w:name="_Hlk158278451"/>
      <w:r w:rsidRPr="00EA1DCA">
        <w:rPr>
          <w:b/>
          <w:bCs/>
          <w:szCs w:val="24"/>
        </w:rPr>
        <w:t xml:space="preserve">DĖL PRITARIMO TEIKTI PROJEKTĄ </w:t>
      </w:r>
      <w:r w:rsidRPr="006E5FE6">
        <w:rPr>
          <w:b/>
          <w:bCs/>
          <w:szCs w:val="24"/>
        </w:rPr>
        <w:t>„KOKYBIŠKŲ VISUOMENĖS SVEIKATOS PASLAUGŲ PRIEINAMUMO GERINIMAS PANEVĖŽIO MIESTE“</w:t>
      </w:r>
      <w:r w:rsidRPr="00EA1DCA">
        <w:rPr>
          <w:b/>
          <w:bCs/>
          <w:szCs w:val="24"/>
        </w:rPr>
        <w:t xml:space="preserve"> EUROPOS SĄJUNGOS FONDŲ INVESTICIJOMS GAUTI, </w:t>
      </w:r>
      <w:r w:rsidR="009A436C">
        <w:rPr>
          <w:b/>
          <w:bCs/>
          <w:szCs w:val="24"/>
        </w:rPr>
        <w:t xml:space="preserve">PROJEKTO DALINIO FINANSAVIMO IR </w:t>
      </w:r>
      <w:r w:rsidRPr="00EA1DCA">
        <w:rPr>
          <w:b/>
          <w:bCs/>
          <w:szCs w:val="24"/>
        </w:rPr>
        <w:t>ĮGYVENDINIM</w:t>
      </w:r>
      <w:r w:rsidR="00CE23C5">
        <w:rPr>
          <w:b/>
          <w:bCs/>
          <w:szCs w:val="24"/>
        </w:rPr>
        <w:t xml:space="preserve">O </w:t>
      </w:r>
    </w:p>
    <w:bookmarkEnd w:id="1"/>
    <w:p w14:paraId="7B23BD08" w14:textId="77777777" w:rsidR="006E5FE6" w:rsidRDefault="006E5FE6" w:rsidP="006E5FE6">
      <w:pPr>
        <w:jc w:val="center"/>
      </w:pPr>
    </w:p>
    <w:p w14:paraId="03E09F1B" w14:textId="77777777" w:rsidR="00791120" w:rsidRPr="00A562AA" w:rsidRDefault="00791120" w:rsidP="0079112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vasario 13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TSP-92</w:t>
      </w:r>
      <w:r>
        <w:fldChar w:fldCharType="end"/>
      </w:r>
      <w:bookmarkEnd w:id="3"/>
    </w:p>
    <w:p w14:paraId="1BA6BB10" w14:textId="77777777" w:rsidR="006E5FE6" w:rsidRPr="00A562AA" w:rsidRDefault="006E5FE6" w:rsidP="006E5FE6">
      <w:pPr>
        <w:keepNext/>
        <w:jc w:val="center"/>
        <w:outlineLvl w:val="2"/>
        <w:rPr>
          <w:b/>
        </w:rPr>
      </w:pPr>
      <w:r w:rsidRPr="00A562AA">
        <w:t>Panevėžys</w:t>
      </w:r>
    </w:p>
    <w:p w14:paraId="66630D02" w14:textId="77777777" w:rsidR="006E5FE6" w:rsidRDefault="006E5FE6" w:rsidP="006E5FE6">
      <w:pPr>
        <w:jc w:val="both"/>
      </w:pPr>
    </w:p>
    <w:p w14:paraId="1B3EC017" w14:textId="16BB5CD4" w:rsidR="006A620A" w:rsidRDefault="006E5FE6" w:rsidP="00791120">
      <w:pPr>
        <w:pStyle w:val="Antrat2"/>
        <w:spacing w:before="0" w:after="0" w:line="360" w:lineRule="auto"/>
        <w:ind w:firstLine="851"/>
        <w:jc w:val="both"/>
        <w:rPr>
          <w:rFonts w:eastAsia="Times New Roman"/>
          <w:i w:val="0"/>
          <w:color w:val="auto"/>
          <w:sz w:val="24"/>
          <w:lang w:eastAsia="en-US"/>
        </w:rPr>
      </w:pPr>
      <w:r w:rsidRPr="002E2AFC">
        <w:rPr>
          <w:rFonts w:eastAsia="Times New Roman"/>
          <w:i w:val="0"/>
          <w:color w:val="auto"/>
          <w:sz w:val="24"/>
          <w:lang w:eastAsia="en-US"/>
        </w:rPr>
        <w:t xml:space="preserve">Vadovaudamasi Lietuvos Respublikos vietos savivaldos įstatymo 6 straipsnio </w:t>
      </w:r>
      <w:r w:rsidR="00CE23C5" w:rsidRPr="002E2AFC">
        <w:rPr>
          <w:rFonts w:eastAsia="Times New Roman"/>
          <w:i w:val="0"/>
          <w:color w:val="auto"/>
          <w:sz w:val="24"/>
          <w:lang w:eastAsia="en-US"/>
        </w:rPr>
        <w:t>18</w:t>
      </w:r>
      <w:r w:rsidRPr="002E2AFC">
        <w:rPr>
          <w:rFonts w:eastAsia="Times New Roman"/>
          <w:i w:val="0"/>
          <w:color w:val="auto"/>
          <w:sz w:val="24"/>
          <w:lang w:eastAsia="en-US"/>
        </w:rPr>
        <w:t xml:space="preserve"> punk</w:t>
      </w:r>
      <w:r w:rsidR="00CE23C5" w:rsidRPr="002E2AFC">
        <w:rPr>
          <w:rFonts w:eastAsia="Times New Roman"/>
          <w:i w:val="0"/>
          <w:color w:val="auto"/>
          <w:sz w:val="24"/>
          <w:lang w:eastAsia="en-US"/>
        </w:rPr>
        <w:t>tu</w:t>
      </w:r>
      <w:r w:rsidRPr="002E2AFC">
        <w:rPr>
          <w:rFonts w:eastAsia="Times New Roman"/>
          <w:i w:val="0"/>
          <w:color w:val="auto"/>
          <w:sz w:val="24"/>
          <w:lang w:eastAsia="en-US"/>
        </w:rPr>
        <w:t>,</w:t>
      </w:r>
      <w:bookmarkStart w:id="4" w:name="_Hlk129691955"/>
      <w:r w:rsidR="00F75CA8" w:rsidRPr="002E2AFC">
        <w:rPr>
          <w:rFonts w:eastAsia="Times New Roman"/>
          <w:i w:val="0"/>
          <w:color w:val="auto"/>
          <w:sz w:val="24"/>
          <w:lang w:eastAsia="en-US"/>
        </w:rPr>
        <w:t xml:space="preserve"> </w:t>
      </w:r>
      <w:bookmarkStart w:id="5" w:name="_Hlk158279372"/>
      <w:r w:rsidR="00F75CA8" w:rsidRPr="002E2AFC">
        <w:rPr>
          <w:rFonts w:eastAsia="Times New Roman"/>
          <w:i w:val="0"/>
          <w:color w:val="auto"/>
          <w:sz w:val="24"/>
          <w:lang w:eastAsia="en-US"/>
        </w:rPr>
        <w:t xml:space="preserve">Regioninės pažangos priemonės 11-001-02-10-03 (RE) „Gerinti kokybiškų visuomenės sveikatos paslaugų prieinamumą regionuose“ finansavimo gairėmis, patvirtintomis Lietuvos Respublikos sveikatos ministro 2023 m. gegužės 30 d. įsakymu Nr. V-627 „Dėl </w:t>
      </w:r>
      <w:r w:rsidR="00791120" w:rsidRPr="002E2AFC">
        <w:rPr>
          <w:rFonts w:eastAsia="Times New Roman"/>
          <w:i w:val="0"/>
          <w:color w:val="auto"/>
          <w:sz w:val="24"/>
          <w:lang w:eastAsia="en-US"/>
        </w:rPr>
        <w:t xml:space="preserve">Regioninės </w:t>
      </w:r>
      <w:r w:rsidR="00F75CA8" w:rsidRPr="002E2AFC">
        <w:rPr>
          <w:rFonts w:eastAsia="Times New Roman"/>
          <w:i w:val="0"/>
          <w:color w:val="auto"/>
          <w:sz w:val="24"/>
          <w:lang w:eastAsia="en-US"/>
        </w:rPr>
        <w:t>pažangos priemonės Nr. 11-001-02-10-03 (RE) „Gerinti kokybiškų visuomenės sveikatos paslaugų prieinamumą regionuose“ finansavimo gairių patvirtinimo“</w:t>
      </w:r>
      <w:bookmarkEnd w:id="5"/>
      <w:r w:rsidR="00F75CA8" w:rsidRPr="002E2AFC">
        <w:rPr>
          <w:rFonts w:eastAsia="Times New Roman"/>
          <w:i w:val="0"/>
          <w:color w:val="auto"/>
          <w:sz w:val="24"/>
          <w:lang w:eastAsia="en-US"/>
        </w:rPr>
        <w:t>,</w:t>
      </w:r>
      <w:r w:rsidR="006A620A">
        <w:rPr>
          <w:rFonts w:eastAsia="Times New Roman"/>
          <w:i w:val="0"/>
          <w:color w:val="auto"/>
          <w:sz w:val="24"/>
          <w:lang w:eastAsia="en-US"/>
        </w:rPr>
        <w:t xml:space="preserve"> </w:t>
      </w:r>
      <w:hyperlink r:id="rId8" w:history="1">
        <w:r w:rsidR="00F75CA8" w:rsidRPr="002E2AFC">
          <w:rPr>
            <w:rFonts w:eastAsia="Times New Roman"/>
            <w:i w:val="0"/>
            <w:color w:val="auto"/>
            <w:sz w:val="24"/>
            <w:lang w:eastAsia="en-US"/>
          </w:rPr>
          <w:t>2022–2030 m. Panevėžio regiono plėtros plano, </w:t>
        </w:r>
      </w:hyperlink>
      <w:r w:rsidR="00F75CA8" w:rsidRPr="002E2AFC">
        <w:rPr>
          <w:rFonts w:eastAsia="Times New Roman"/>
          <w:i w:val="0"/>
          <w:color w:val="auto"/>
          <w:sz w:val="24"/>
          <w:lang w:eastAsia="en-US"/>
        </w:rPr>
        <w:t xml:space="preserve">patvirtinto Panevėžio regiono plėtros tarybos 2023 m. rugsėjo 6 d. sprendimu </w:t>
      </w:r>
      <w:r w:rsidR="00791120">
        <w:rPr>
          <w:rFonts w:eastAsia="Times New Roman"/>
          <w:i w:val="0"/>
          <w:color w:val="auto"/>
          <w:sz w:val="24"/>
          <w:lang w:eastAsia="en-US"/>
        </w:rPr>
        <w:br/>
      </w:r>
      <w:r w:rsidR="00F75CA8" w:rsidRPr="002E2AFC">
        <w:rPr>
          <w:rFonts w:eastAsia="Times New Roman"/>
          <w:i w:val="0"/>
          <w:color w:val="auto"/>
          <w:sz w:val="24"/>
          <w:lang w:eastAsia="en-US"/>
        </w:rPr>
        <w:t>Nr. TS-30 „Dėl 2022–2030 m. Panevėžio regiono plėtros plano patvirtinimo“ pažangos priemon</w:t>
      </w:r>
      <w:r w:rsidR="002E2AFC" w:rsidRPr="002E2AFC">
        <w:rPr>
          <w:rFonts w:eastAsia="Times New Roman"/>
          <w:i w:val="0"/>
          <w:color w:val="auto"/>
          <w:sz w:val="24"/>
          <w:lang w:eastAsia="en-US"/>
        </w:rPr>
        <w:t>e</w:t>
      </w:r>
      <w:r w:rsidR="00F75CA8" w:rsidRPr="002E2AFC">
        <w:rPr>
          <w:rFonts w:eastAsia="Times New Roman"/>
          <w:i w:val="0"/>
          <w:color w:val="auto"/>
          <w:sz w:val="24"/>
          <w:lang w:eastAsia="en-US"/>
        </w:rPr>
        <w:t xml:space="preserve"> Nr.</w:t>
      </w:r>
      <w:r w:rsidR="00791120">
        <w:rPr>
          <w:rFonts w:eastAsia="Times New Roman"/>
          <w:i w:val="0"/>
          <w:color w:val="auto"/>
          <w:sz w:val="24"/>
          <w:lang w:eastAsia="en-US"/>
        </w:rPr>
        <w:t> </w:t>
      </w:r>
      <w:r w:rsidR="00F75CA8" w:rsidRPr="002E2AFC">
        <w:rPr>
          <w:rFonts w:eastAsia="Times New Roman"/>
          <w:i w:val="0"/>
          <w:color w:val="auto"/>
          <w:sz w:val="24"/>
          <w:lang w:eastAsia="en-US"/>
        </w:rPr>
        <w:t>LT025-04-01-02 „Gyventojų sveikatos raštingumo didinimas“</w:t>
      </w:r>
      <w:r w:rsidR="006A620A">
        <w:rPr>
          <w:rFonts w:eastAsia="Times New Roman"/>
          <w:i w:val="0"/>
          <w:color w:val="auto"/>
          <w:sz w:val="24"/>
          <w:lang w:eastAsia="en-US"/>
        </w:rPr>
        <w:t xml:space="preserve">, </w:t>
      </w:r>
      <w:r w:rsidR="002E2AFC" w:rsidRPr="00C25957">
        <w:rPr>
          <w:rFonts w:eastAsia="Times New Roman"/>
          <w:i w:val="0"/>
          <w:color w:val="auto"/>
          <w:sz w:val="24"/>
          <w:lang w:eastAsia="en-US"/>
        </w:rPr>
        <w:t>Panevėžio miesto savivaldybės sutarčių pasirašymo tvarkos aprašo, patvirtinto Panevėžio miesto savivaldybės tarybos 20</w:t>
      </w:r>
      <w:r w:rsidR="00C25957">
        <w:rPr>
          <w:rFonts w:eastAsia="Times New Roman"/>
          <w:i w:val="0"/>
          <w:color w:val="auto"/>
          <w:sz w:val="24"/>
          <w:lang w:eastAsia="en-US"/>
        </w:rPr>
        <w:t>23</w:t>
      </w:r>
      <w:r w:rsidR="002E2AFC" w:rsidRPr="00C25957">
        <w:rPr>
          <w:rFonts w:eastAsia="Times New Roman"/>
          <w:i w:val="0"/>
          <w:color w:val="auto"/>
          <w:sz w:val="24"/>
          <w:lang w:eastAsia="en-US"/>
        </w:rPr>
        <w:t xml:space="preserve"> m. </w:t>
      </w:r>
      <w:r w:rsidR="00C25957">
        <w:rPr>
          <w:rFonts w:eastAsia="Times New Roman"/>
          <w:i w:val="0"/>
          <w:color w:val="auto"/>
          <w:sz w:val="24"/>
          <w:lang w:eastAsia="en-US"/>
        </w:rPr>
        <w:t>gruodžio</w:t>
      </w:r>
      <w:r w:rsidR="002E2AFC" w:rsidRPr="00C25957">
        <w:rPr>
          <w:rFonts w:eastAsia="Times New Roman"/>
          <w:i w:val="0"/>
          <w:color w:val="auto"/>
          <w:sz w:val="24"/>
          <w:lang w:eastAsia="en-US"/>
        </w:rPr>
        <w:t xml:space="preserve"> 2</w:t>
      </w:r>
      <w:r w:rsidR="00C25957">
        <w:rPr>
          <w:rFonts w:eastAsia="Times New Roman"/>
          <w:i w:val="0"/>
          <w:color w:val="auto"/>
          <w:sz w:val="24"/>
          <w:lang w:eastAsia="en-US"/>
        </w:rPr>
        <w:t>8</w:t>
      </w:r>
      <w:r w:rsidR="002E2AFC" w:rsidRPr="00C25957">
        <w:rPr>
          <w:rFonts w:eastAsia="Times New Roman"/>
          <w:i w:val="0"/>
          <w:color w:val="auto"/>
          <w:sz w:val="24"/>
          <w:lang w:eastAsia="en-US"/>
        </w:rPr>
        <w:t xml:space="preserve"> d. sprendimu Nr. 1-</w:t>
      </w:r>
      <w:r w:rsidR="00C25957">
        <w:rPr>
          <w:rFonts w:eastAsia="Times New Roman"/>
          <w:i w:val="0"/>
          <w:color w:val="auto"/>
          <w:sz w:val="24"/>
          <w:lang w:eastAsia="en-US"/>
        </w:rPr>
        <w:t>394</w:t>
      </w:r>
      <w:r w:rsidR="002E2AFC" w:rsidRPr="00C25957">
        <w:rPr>
          <w:rFonts w:eastAsia="Times New Roman"/>
          <w:i w:val="0"/>
          <w:color w:val="auto"/>
          <w:sz w:val="24"/>
          <w:lang w:eastAsia="en-US"/>
        </w:rPr>
        <w:t xml:space="preserve"> „Dėl Panevėžio miesto savivaldybės</w:t>
      </w:r>
      <w:r w:rsidR="00C25957">
        <w:rPr>
          <w:rFonts w:eastAsia="Times New Roman"/>
          <w:i w:val="0"/>
          <w:color w:val="auto"/>
          <w:sz w:val="24"/>
          <w:lang w:eastAsia="en-US"/>
        </w:rPr>
        <w:t xml:space="preserve"> vardu sudaromų</w:t>
      </w:r>
      <w:r w:rsidR="002E2AFC" w:rsidRPr="00C25957">
        <w:rPr>
          <w:rFonts w:eastAsia="Times New Roman"/>
          <w:i w:val="0"/>
          <w:color w:val="auto"/>
          <w:sz w:val="24"/>
          <w:lang w:eastAsia="en-US"/>
        </w:rPr>
        <w:t xml:space="preserve"> sutarčių pasirašymo tvarkos aprašo patvirtinimo</w:t>
      </w:r>
      <w:r w:rsidR="00C25957">
        <w:rPr>
          <w:rFonts w:eastAsia="Times New Roman"/>
          <w:i w:val="0"/>
          <w:color w:val="auto"/>
          <w:sz w:val="24"/>
          <w:lang w:eastAsia="en-US"/>
        </w:rPr>
        <w:t xml:space="preserve">, </w:t>
      </w:r>
      <w:r w:rsidR="002E2AFC" w:rsidRPr="00C25957">
        <w:rPr>
          <w:rFonts w:eastAsia="Times New Roman"/>
          <w:i w:val="0"/>
          <w:color w:val="auto"/>
          <w:sz w:val="24"/>
          <w:lang w:eastAsia="en-US"/>
        </w:rPr>
        <w:t>Savivaldybės tarybos 20</w:t>
      </w:r>
      <w:r w:rsidR="00C25957">
        <w:rPr>
          <w:rFonts w:eastAsia="Times New Roman"/>
          <w:i w:val="0"/>
          <w:color w:val="auto"/>
          <w:sz w:val="24"/>
          <w:lang w:eastAsia="en-US"/>
        </w:rPr>
        <w:t>14</w:t>
      </w:r>
      <w:r w:rsidR="002E2AFC" w:rsidRPr="00C25957">
        <w:rPr>
          <w:rFonts w:eastAsia="Times New Roman"/>
          <w:i w:val="0"/>
          <w:color w:val="auto"/>
          <w:sz w:val="24"/>
          <w:lang w:eastAsia="en-US"/>
        </w:rPr>
        <w:t> m. gegužės 29 d. sprendimo Nr.</w:t>
      </w:r>
      <w:r w:rsidR="00791120">
        <w:rPr>
          <w:rFonts w:eastAsia="Times New Roman"/>
          <w:i w:val="0"/>
          <w:color w:val="auto"/>
          <w:sz w:val="24"/>
          <w:lang w:eastAsia="en-US"/>
        </w:rPr>
        <w:t> </w:t>
      </w:r>
      <w:r w:rsidR="002E2AFC" w:rsidRPr="00C25957">
        <w:rPr>
          <w:rFonts w:eastAsia="Times New Roman"/>
          <w:i w:val="0"/>
          <w:color w:val="auto"/>
          <w:sz w:val="24"/>
          <w:lang w:eastAsia="en-US"/>
        </w:rPr>
        <w:t>1-15</w:t>
      </w:r>
      <w:r w:rsidR="00C25957">
        <w:rPr>
          <w:rFonts w:eastAsia="Times New Roman"/>
          <w:i w:val="0"/>
          <w:color w:val="auto"/>
          <w:sz w:val="24"/>
          <w:lang w:eastAsia="en-US"/>
        </w:rPr>
        <w:t>4</w:t>
      </w:r>
      <w:r w:rsidR="002E2AFC" w:rsidRPr="00C25957">
        <w:rPr>
          <w:rFonts w:eastAsia="Times New Roman"/>
          <w:i w:val="0"/>
          <w:color w:val="auto"/>
          <w:sz w:val="24"/>
          <w:lang w:eastAsia="en-US"/>
        </w:rPr>
        <w:t xml:space="preserve"> pripažinimo netekusiu galios</w:t>
      </w:r>
      <w:r w:rsidR="00C25957">
        <w:rPr>
          <w:rFonts w:eastAsia="Times New Roman"/>
          <w:i w:val="0"/>
          <w:color w:val="auto"/>
          <w:sz w:val="24"/>
          <w:lang w:eastAsia="en-US"/>
        </w:rPr>
        <w:t xml:space="preserve"> ir įgaliojimo Savivaldybės merui</w:t>
      </w:r>
      <w:r w:rsidR="002E2AFC" w:rsidRPr="00C25957">
        <w:rPr>
          <w:rFonts w:eastAsia="Times New Roman"/>
          <w:i w:val="0"/>
          <w:color w:val="auto"/>
          <w:sz w:val="24"/>
          <w:lang w:eastAsia="en-US"/>
        </w:rPr>
        <w:t xml:space="preserve">“, </w:t>
      </w:r>
      <w:r w:rsidR="003812B5">
        <w:rPr>
          <w:rFonts w:eastAsia="Times New Roman"/>
          <w:i w:val="0"/>
          <w:color w:val="auto"/>
          <w:sz w:val="24"/>
          <w:lang w:eastAsia="en-US"/>
        </w:rPr>
        <w:t>6</w:t>
      </w:r>
      <w:r w:rsidR="002E2AFC" w:rsidRPr="00C25957">
        <w:rPr>
          <w:rFonts w:eastAsia="Times New Roman"/>
          <w:i w:val="0"/>
          <w:color w:val="auto"/>
          <w:sz w:val="24"/>
          <w:lang w:eastAsia="en-US"/>
        </w:rPr>
        <w:t>.11 papunkčiu</w:t>
      </w:r>
      <w:r w:rsidR="006A620A" w:rsidRPr="00C25957">
        <w:rPr>
          <w:rFonts w:eastAsia="Times New Roman"/>
          <w:i w:val="0"/>
          <w:color w:val="auto"/>
          <w:sz w:val="24"/>
          <w:lang w:eastAsia="en-US"/>
        </w:rPr>
        <w:t xml:space="preserve"> ir </w:t>
      </w:r>
      <w:r w:rsidR="002E2AFC" w:rsidRPr="00C25957">
        <w:rPr>
          <w:rFonts w:eastAsia="Times New Roman"/>
          <w:i w:val="0"/>
          <w:color w:val="auto"/>
          <w:sz w:val="24"/>
          <w:lang w:eastAsia="en-US"/>
        </w:rPr>
        <w:t>1</w:t>
      </w:r>
      <w:r w:rsidR="003812B5">
        <w:rPr>
          <w:rFonts w:eastAsia="Times New Roman"/>
          <w:i w:val="0"/>
          <w:color w:val="auto"/>
          <w:sz w:val="24"/>
          <w:lang w:eastAsia="en-US"/>
        </w:rPr>
        <w:t>5</w:t>
      </w:r>
      <w:r w:rsidR="00791120">
        <w:rPr>
          <w:rFonts w:eastAsia="Times New Roman"/>
          <w:i w:val="0"/>
          <w:color w:val="auto"/>
          <w:sz w:val="24"/>
          <w:lang w:eastAsia="en-US"/>
        </w:rPr>
        <w:t> </w:t>
      </w:r>
      <w:r w:rsidR="006A620A" w:rsidRPr="00C25957">
        <w:rPr>
          <w:rFonts w:eastAsia="Times New Roman"/>
          <w:i w:val="0"/>
          <w:color w:val="auto"/>
          <w:sz w:val="24"/>
          <w:lang w:eastAsia="en-US"/>
        </w:rPr>
        <w:t>punktu</w:t>
      </w:r>
      <w:r w:rsidR="00791120">
        <w:rPr>
          <w:rFonts w:eastAsia="Times New Roman"/>
          <w:i w:val="0"/>
          <w:color w:val="auto"/>
          <w:sz w:val="24"/>
          <w:lang w:eastAsia="en-US"/>
        </w:rPr>
        <w:t>,</w:t>
      </w:r>
      <w:r w:rsidR="006A620A" w:rsidRPr="00C25957">
        <w:rPr>
          <w:rFonts w:eastAsia="Times New Roman"/>
          <w:i w:val="0"/>
          <w:color w:val="auto"/>
          <w:sz w:val="24"/>
          <w:lang w:eastAsia="en-US"/>
        </w:rPr>
        <w:t xml:space="preserve"> </w:t>
      </w:r>
      <w:r w:rsidR="002E2AFC" w:rsidRPr="00C25957">
        <w:rPr>
          <w:rFonts w:eastAsia="Times New Roman"/>
          <w:i w:val="0"/>
          <w:color w:val="auto"/>
          <w:sz w:val="24"/>
          <w:lang w:eastAsia="en-US"/>
        </w:rPr>
        <w:t xml:space="preserve">Panevėžio miesto savivaldybės </w:t>
      </w:r>
      <w:r w:rsidR="002E2AFC" w:rsidRPr="009F5AC0">
        <w:rPr>
          <w:rFonts w:eastAsia="Times New Roman"/>
          <w:i w:val="0"/>
          <w:color w:val="auto"/>
          <w:sz w:val="24"/>
          <w:lang w:eastAsia="en-US"/>
        </w:rPr>
        <w:t>taryba</w:t>
      </w:r>
      <w:r w:rsidR="002E2AFC" w:rsidRPr="006A620A">
        <w:rPr>
          <w:rFonts w:eastAsia="Times New Roman"/>
          <w:i w:val="0"/>
          <w:color w:val="auto"/>
          <w:sz w:val="24"/>
          <w:lang w:eastAsia="en-US"/>
        </w:rPr>
        <w:t xml:space="preserve"> n u s p r e n d ž i a:</w:t>
      </w:r>
    </w:p>
    <w:p w14:paraId="515BF1D2" w14:textId="2F3BBC42" w:rsidR="006077AE" w:rsidRPr="00791120" w:rsidRDefault="006E5FE6" w:rsidP="00791120">
      <w:pPr>
        <w:pStyle w:val="Antrat2"/>
        <w:numPr>
          <w:ilvl w:val="0"/>
          <w:numId w:val="5"/>
        </w:numPr>
        <w:spacing w:before="0" w:after="0" w:line="360" w:lineRule="auto"/>
        <w:ind w:left="0" w:firstLine="851"/>
        <w:jc w:val="both"/>
        <w:rPr>
          <w:i w:val="0"/>
          <w:sz w:val="24"/>
        </w:rPr>
      </w:pPr>
      <w:r w:rsidRPr="00791120">
        <w:rPr>
          <w:i w:val="0"/>
          <w:sz w:val="24"/>
        </w:rPr>
        <w:t>Pritarti</w:t>
      </w:r>
      <w:r w:rsidR="00361FB0" w:rsidRPr="00791120">
        <w:rPr>
          <w:i w:val="0"/>
          <w:sz w:val="24"/>
        </w:rPr>
        <w:t xml:space="preserve"> </w:t>
      </w:r>
      <w:r w:rsidRPr="00791120">
        <w:rPr>
          <w:i w:val="0"/>
          <w:sz w:val="24"/>
        </w:rPr>
        <w:t xml:space="preserve">projekto </w:t>
      </w:r>
      <w:r w:rsidR="006A620A" w:rsidRPr="00791120">
        <w:rPr>
          <w:rFonts w:eastAsia="Times New Roman"/>
          <w:i w:val="0"/>
          <w:color w:val="auto"/>
          <w:sz w:val="24"/>
          <w:lang w:eastAsia="en-US"/>
        </w:rPr>
        <w:t>„Kokybiškų visuomenės</w:t>
      </w:r>
      <w:r w:rsidR="00361FB0" w:rsidRPr="00791120">
        <w:rPr>
          <w:rFonts w:eastAsia="Times New Roman"/>
          <w:i w:val="0"/>
          <w:color w:val="auto"/>
          <w:sz w:val="24"/>
          <w:lang w:eastAsia="en-US"/>
        </w:rPr>
        <w:t xml:space="preserve"> </w:t>
      </w:r>
      <w:r w:rsidR="006A620A" w:rsidRPr="00791120">
        <w:rPr>
          <w:rFonts w:eastAsia="Times New Roman"/>
          <w:i w:val="0"/>
          <w:color w:val="auto"/>
          <w:sz w:val="24"/>
          <w:lang w:eastAsia="en-US"/>
        </w:rPr>
        <w:t>sveikatos</w:t>
      </w:r>
      <w:r w:rsidR="00361FB0" w:rsidRPr="00791120">
        <w:rPr>
          <w:rFonts w:eastAsia="Times New Roman"/>
          <w:i w:val="0"/>
          <w:color w:val="auto"/>
          <w:sz w:val="24"/>
          <w:lang w:eastAsia="en-US"/>
        </w:rPr>
        <w:t xml:space="preserve"> </w:t>
      </w:r>
      <w:r w:rsidR="006A620A" w:rsidRPr="00791120">
        <w:rPr>
          <w:rFonts w:eastAsia="Times New Roman"/>
          <w:i w:val="0"/>
          <w:color w:val="auto"/>
          <w:sz w:val="24"/>
          <w:lang w:eastAsia="en-US"/>
        </w:rPr>
        <w:t>paslaugų prieinamumo</w:t>
      </w:r>
      <w:r w:rsidR="00791120">
        <w:rPr>
          <w:rFonts w:eastAsia="Times New Roman"/>
          <w:i w:val="0"/>
          <w:color w:val="auto"/>
          <w:sz w:val="24"/>
          <w:lang w:eastAsia="en-US"/>
        </w:rPr>
        <w:t xml:space="preserve"> </w:t>
      </w:r>
      <w:r w:rsidR="006A620A" w:rsidRPr="00791120">
        <w:rPr>
          <w:rFonts w:eastAsia="Times New Roman"/>
          <w:i w:val="0"/>
          <w:color w:val="auto"/>
          <w:sz w:val="24"/>
          <w:lang w:eastAsia="en-US"/>
        </w:rPr>
        <w:t>gerinimas Panevėžio mieste</w:t>
      </w:r>
      <w:r w:rsidRPr="00791120">
        <w:rPr>
          <w:i w:val="0"/>
          <w:sz w:val="24"/>
        </w:rPr>
        <w:t>“</w:t>
      </w:r>
      <w:r w:rsidR="00A729AA" w:rsidRPr="00791120">
        <w:rPr>
          <w:i w:val="0"/>
          <w:sz w:val="24"/>
        </w:rPr>
        <w:t xml:space="preserve"> (toliau – Projektas)</w:t>
      </w:r>
      <w:r w:rsidRPr="00791120">
        <w:rPr>
          <w:i w:val="0"/>
          <w:sz w:val="24"/>
        </w:rPr>
        <w:t xml:space="preserve"> įgyvendinimo plano teikimui </w:t>
      </w:r>
      <w:r w:rsidR="00460F93" w:rsidRPr="00791120">
        <w:rPr>
          <w:i w:val="0"/>
          <w:sz w:val="24"/>
        </w:rPr>
        <w:t xml:space="preserve">ir Projekto įgyvendinimui, </w:t>
      </w:r>
      <w:r w:rsidRPr="00791120">
        <w:rPr>
          <w:i w:val="0"/>
          <w:sz w:val="24"/>
        </w:rPr>
        <w:t>kai Projekto pareiškėj</w:t>
      </w:r>
      <w:r w:rsidR="006A620A" w:rsidRPr="00791120">
        <w:rPr>
          <w:i w:val="0"/>
          <w:sz w:val="24"/>
        </w:rPr>
        <w:t>as ir vykdytojas</w:t>
      </w:r>
      <w:r w:rsidRPr="00791120">
        <w:rPr>
          <w:i w:val="0"/>
          <w:sz w:val="24"/>
        </w:rPr>
        <w:t xml:space="preserve"> – </w:t>
      </w:r>
      <w:r w:rsidR="00460F93" w:rsidRPr="00791120">
        <w:rPr>
          <w:i w:val="0"/>
          <w:iCs/>
          <w:sz w:val="24"/>
        </w:rPr>
        <w:t>Panevėžio miesto savivaldybės visuomenės sveikatos biuras</w:t>
      </w:r>
      <w:r w:rsidR="006A620A" w:rsidRPr="00791120">
        <w:rPr>
          <w:i w:val="0"/>
          <w:iCs/>
          <w:sz w:val="24"/>
        </w:rPr>
        <w:t>,</w:t>
      </w:r>
      <w:r w:rsidR="006A620A" w:rsidRPr="00791120">
        <w:rPr>
          <w:i w:val="0"/>
          <w:sz w:val="24"/>
        </w:rPr>
        <w:t xml:space="preserve"> o </w:t>
      </w:r>
      <w:r w:rsidR="00CD4BB0" w:rsidRPr="00791120">
        <w:rPr>
          <w:i w:val="0"/>
          <w:sz w:val="24"/>
        </w:rPr>
        <w:t>Projekto partner</w:t>
      </w:r>
      <w:r w:rsidR="00791120">
        <w:rPr>
          <w:i w:val="0"/>
          <w:sz w:val="24"/>
        </w:rPr>
        <w:t>ė –</w:t>
      </w:r>
      <w:r w:rsidR="00CD4BB0" w:rsidRPr="00791120">
        <w:rPr>
          <w:i w:val="0"/>
          <w:sz w:val="24"/>
        </w:rPr>
        <w:t xml:space="preserve"> </w:t>
      </w:r>
      <w:r w:rsidR="006A620A" w:rsidRPr="00791120">
        <w:rPr>
          <w:i w:val="0"/>
          <w:sz w:val="24"/>
        </w:rPr>
        <w:t>Panevėžio miesto savivaldybės administracija</w:t>
      </w:r>
      <w:r w:rsidR="00CD4BB0" w:rsidRPr="00791120">
        <w:rPr>
          <w:i w:val="0"/>
          <w:sz w:val="24"/>
        </w:rPr>
        <w:t>.</w:t>
      </w:r>
      <w:r w:rsidR="006077AE" w:rsidRPr="00791120">
        <w:rPr>
          <w:i w:val="0"/>
          <w:sz w:val="24"/>
        </w:rPr>
        <w:t xml:space="preserve"> </w:t>
      </w:r>
    </w:p>
    <w:bookmarkEnd w:id="4"/>
    <w:p w14:paraId="59B75A16" w14:textId="454C52D0" w:rsidR="0065057E" w:rsidRPr="00791120" w:rsidRDefault="0065057E" w:rsidP="0050508E">
      <w:pPr>
        <w:pStyle w:val="Sraopastraipa"/>
        <w:numPr>
          <w:ilvl w:val="0"/>
          <w:numId w:val="5"/>
        </w:numPr>
        <w:tabs>
          <w:tab w:val="left" w:pos="1134"/>
        </w:tabs>
        <w:spacing w:line="360" w:lineRule="auto"/>
        <w:ind w:left="0" w:firstLine="851"/>
        <w:jc w:val="both"/>
        <w:rPr>
          <w:szCs w:val="24"/>
        </w:rPr>
      </w:pPr>
      <w:r w:rsidRPr="00791120">
        <w:rPr>
          <w:color w:val="000000"/>
          <w:shd w:val="clear" w:color="auto" w:fill="FFFFFF"/>
        </w:rPr>
        <w:t xml:space="preserve">Numatyti </w:t>
      </w:r>
      <w:r w:rsidR="00791120">
        <w:rPr>
          <w:color w:val="000000"/>
          <w:shd w:val="clear" w:color="auto" w:fill="FFFFFF"/>
        </w:rPr>
        <w:t>s</w:t>
      </w:r>
      <w:r w:rsidRPr="00791120">
        <w:rPr>
          <w:color w:val="000000"/>
          <w:shd w:val="clear" w:color="auto" w:fill="FFFFFF"/>
        </w:rPr>
        <w:t xml:space="preserve">avivaldybės biudžete Projektui finansuoti ne mažiau kaip 15 proc. nuo visų tinkamų Projekto išlaidų, taip pat </w:t>
      </w:r>
      <w:r w:rsidRPr="00791120">
        <w:rPr>
          <w:szCs w:val="24"/>
        </w:rPr>
        <w:t xml:space="preserve">padengti Projekto tinkamų finansuoti išlaidų dalį, kurios nepadengia skiriamo finansavimo lėšos, ir netinkamas finansuoti, tačiau Projektui įgyvendinti būtinas, išlaidas. </w:t>
      </w:r>
    </w:p>
    <w:p w14:paraId="653572EA" w14:textId="193202E4" w:rsidR="0065057E" w:rsidRDefault="003F7120" w:rsidP="00E3485C">
      <w:pPr>
        <w:pStyle w:val="Sraopastraipa"/>
        <w:numPr>
          <w:ilvl w:val="0"/>
          <w:numId w:val="5"/>
        </w:numPr>
        <w:tabs>
          <w:tab w:val="left" w:pos="1134"/>
        </w:tabs>
        <w:spacing w:line="360" w:lineRule="auto"/>
        <w:ind w:left="0" w:firstLine="851"/>
        <w:jc w:val="both"/>
      </w:pPr>
      <w:r w:rsidRPr="00DB18F3">
        <w:t xml:space="preserve">Pritarti partnerystės sutarties </w:t>
      </w:r>
      <w:r w:rsidR="008D3E26">
        <w:t xml:space="preserve">su </w:t>
      </w:r>
      <w:r w:rsidR="008D3E26" w:rsidRPr="00791120">
        <w:rPr>
          <w:szCs w:val="24"/>
        </w:rPr>
        <w:t>Panevėžio miesto savivaldybės visuomenės sveikatos</w:t>
      </w:r>
      <w:r w:rsidR="0065057E" w:rsidRPr="00791120">
        <w:rPr>
          <w:szCs w:val="24"/>
        </w:rPr>
        <w:t xml:space="preserve"> biuru</w:t>
      </w:r>
      <w:r w:rsidR="0065057E">
        <w:t xml:space="preserve"> pasirašymui</w:t>
      </w:r>
      <w:r w:rsidR="008730C5">
        <w:t>,</w:t>
      </w:r>
      <w:r w:rsidR="0065057E">
        <w:t xml:space="preserve"> į</w:t>
      </w:r>
      <w:r w:rsidR="0065057E" w:rsidRPr="00DB18F3">
        <w:t>galioti Savivaldybės administracijos direktorių pasirašyti minimą sutartį</w:t>
      </w:r>
      <w:r w:rsidR="0065057E">
        <w:t xml:space="preserve"> ir kitus dokumentus, susijusius su </w:t>
      </w:r>
      <w:r w:rsidR="008730C5">
        <w:t xml:space="preserve">Projekto </w:t>
      </w:r>
      <w:r w:rsidR="0065057E">
        <w:t xml:space="preserve">įgyvendinimo planu ir dalyvavimu šiame </w:t>
      </w:r>
      <w:r w:rsidR="008730C5">
        <w:t>Projekte</w:t>
      </w:r>
      <w:r w:rsidR="0065057E">
        <w:t>.</w:t>
      </w:r>
    </w:p>
    <w:p w14:paraId="4A9921D0" w14:textId="2EA59BC0" w:rsidR="006E5FE6" w:rsidRPr="00F93E6A" w:rsidRDefault="00791120" w:rsidP="00791120">
      <w:pPr>
        <w:spacing w:line="360" w:lineRule="auto"/>
        <w:ind w:firstLine="851"/>
        <w:jc w:val="both"/>
        <w:rPr>
          <w:lang w:eastAsia="ar-SA"/>
        </w:rPr>
      </w:pPr>
      <w:r>
        <w:rPr>
          <w:szCs w:val="24"/>
        </w:rPr>
        <w:lastRenderedPageBreak/>
        <w:t xml:space="preserve">4. </w:t>
      </w:r>
      <w:r w:rsidR="006E5FE6" w:rsidRPr="00F93E6A">
        <w:rPr>
          <w:szCs w:val="24"/>
        </w:rPr>
        <w:t>Nurodyti, kad šis sprendimas per vieną mėnesį gali būti apskundžiamas Lietuvos</w:t>
      </w:r>
      <w:r w:rsidR="00F93E6A">
        <w:rPr>
          <w:szCs w:val="24"/>
        </w:rPr>
        <w:t xml:space="preserve"> </w:t>
      </w:r>
      <w:r w:rsidR="006E5FE6" w:rsidRPr="00F93E6A">
        <w:rPr>
          <w:szCs w:val="24"/>
        </w:rPr>
        <w:t>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FB2F343" w14:textId="77777777" w:rsidR="006E5FE6" w:rsidRDefault="006E5FE6" w:rsidP="006E5FE6">
      <w:pPr>
        <w:jc w:val="both"/>
        <w:rPr>
          <w:szCs w:val="24"/>
        </w:rPr>
      </w:pPr>
    </w:p>
    <w:p w14:paraId="3F2B5537" w14:textId="77777777" w:rsidR="006E5FE6" w:rsidRDefault="006E5FE6" w:rsidP="006E5FE6">
      <w:pPr>
        <w:jc w:val="both"/>
        <w:rPr>
          <w:color w:val="FF0000"/>
        </w:rPr>
      </w:pPr>
    </w:p>
    <w:p w14:paraId="7C70ECD4" w14:textId="77777777" w:rsidR="006077AE" w:rsidRDefault="006077AE" w:rsidP="006E5FE6">
      <w:pPr>
        <w:jc w:val="both"/>
        <w:rPr>
          <w:szCs w:val="24"/>
        </w:rPr>
      </w:pPr>
    </w:p>
    <w:p w14:paraId="133A76A8" w14:textId="77777777" w:rsidR="006E5FE6" w:rsidRDefault="006E5FE6" w:rsidP="006E5FE6">
      <w:pPr>
        <w:tabs>
          <w:tab w:val="left" w:pos="6804"/>
        </w:tabs>
        <w:jc w:val="both"/>
      </w:pPr>
      <w:r w:rsidRPr="004C2D15">
        <w:rPr>
          <w:rFonts w:eastAsia="Calibri"/>
          <w:szCs w:val="24"/>
        </w:rPr>
        <w:t>Savivaldybės mer</w:t>
      </w:r>
      <w:r>
        <w:rPr>
          <w:rFonts w:eastAsia="Calibri"/>
          <w:szCs w:val="24"/>
        </w:rPr>
        <w:t>as</w:t>
      </w:r>
      <w:r>
        <w:rPr>
          <w:rFonts w:eastAsia="Calibri"/>
          <w:szCs w:val="24"/>
        </w:rPr>
        <w:tab/>
        <w:t>Rytis Mykolas Račkauskas</w:t>
      </w:r>
    </w:p>
    <w:p w14:paraId="44E6C567" w14:textId="77777777" w:rsidR="006E5FE6" w:rsidRDefault="006E5FE6"/>
    <w:sectPr w:rsidR="006E5FE6" w:rsidSect="006C7A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A868" w14:textId="77777777" w:rsidR="006C7AAA" w:rsidRDefault="006C7AAA">
      <w:r>
        <w:separator/>
      </w:r>
    </w:p>
  </w:endnote>
  <w:endnote w:type="continuationSeparator" w:id="0">
    <w:p w14:paraId="22CA3ED0" w14:textId="77777777" w:rsidR="006C7AAA" w:rsidRDefault="006C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E483" w14:textId="77777777" w:rsidR="007B0BEC" w:rsidRDefault="00BD4F11" w:rsidP="00BE4566">
    <w:pPr>
      <w:tabs>
        <w:tab w:val="left" w:pos="8445"/>
      </w:tabs>
    </w:pPr>
    <w:r>
      <w:tab/>
    </w:r>
  </w:p>
  <w:p w14:paraId="78192E4F" w14:textId="77777777" w:rsidR="007B0BEC" w:rsidRDefault="007B0BEC"/>
  <w:p w14:paraId="791279CB" w14:textId="77777777" w:rsidR="007B0BEC" w:rsidRDefault="007B0BE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3F33" w14:textId="77777777" w:rsidR="007B0BEC" w:rsidRDefault="007B0BEC" w:rsidP="00DD20B8">
    <w:pPr>
      <w:pStyle w:val="Porat"/>
    </w:pPr>
  </w:p>
  <w:p w14:paraId="5F027047" w14:textId="77777777" w:rsidR="007B0BEC" w:rsidRDefault="007B0BEC" w:rsidP="00DD20B8">
    <w:pPr>
      <w:pStyle w:val="Porat"/>
    </w:pPr>
  </w:p>
  <w:p w14:paraId="7B9A2B15" w14:textId="77777777" w:rsidR="007B0BEC" w:rsidRDefault="007B0BEC" w:rsidP="00DD20B8">
    <w:pPr>
      <w:pStyle w:val="Porat"/>
    </w:pPr>
  </w:p>
  <w:p w14:paraId="6473B5EB" w14:textId="77777777" w:rsidR="007B0BEC" w:rsidRDefault="007B0BE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FD2B7" w14:textId="77777777" w:rsidR="006C7AAA" w:rsidRDefault="006C7AAA">
      <w:r>
        <w:separator/>
      </w:r>
    </w:p>
  </w:footnote>
  <w:footnote w:type="continuationSeparator" w:id="0">
    <w:p w14:paraId="55CCB5F4" w14:textId="77777777" w:rsidR="006C7AAA" w:rsidRDefault="006C7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9425A" w14:textId="77777777" w:rsidR="007B0BEC" w:rsidRDefault="007B0BEC">
    <w:pPr>
      <w:pStyle w:val="Antrats"/>
      <w:jc w:val="center"/>
    </w:pPr>
  </w:p>
  <w:p w14:paraId="2A23528F" w14:textId="77777777" w:rsidR="007B0BEC" w:rsidRDefault="007B0BEC">
    <w:pPr>
      <w:pStyle w:val="Antrats"/>
      <w:jc w:val="center"/>
    </w:pPr>
  </w:p>
  <w:p w14:paraId="282305F4" w14:textId="77777777" w:rsidR="007B0BEC" w:rsidRDefault="00BD4F11">
    <w:pPr>
      <w:pStyle w:val="Antrats"/>
      <w:jc w:val="center"/>
    </w:pPr>
    <w:r>
      <w:fldChar w:fldCharType="begin"/>
    </w:r>
    <w:r>
      <w:instrText xml:space="preserve"> PAGE   \* MERGEFORMAT </w:instrText>
    </w:r>
    <w:r>
      <w:fldChar w:fldCharType="separate"/>
    </w:r>
    <w:r w:rsidR="005B4ABA">
      <w:rPr>
        <w:noProof/>
      </w:rPr>
      <w:t>2</w:t>
    </w:r>
    <w:r>
      <w:rPr>
        <w:noProof/>
      </w:rPr>
      <w:fldChar w:fldCharType="end"/>
    </w:r>
  </w:p>
  <w:p w14:paraId="62A8187D" w14:textId="77777777" w:rsidR="007B0BEC" w:rsidRDefault="007B0B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9B306E"/>
    <w:multiLevelType w:val="hybridMultilevel"/>
    <w:tmpl w:val="51361B0C"/>
    <w:lvl w:ilvl="0" w:tplc="93BC3670">
      <w:start w:val="3"/>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6E4FEB"/>
    <w:multiLevelType w:val="hybridMultilevel"/>
    <w:tmpl w:val="0472FD1E"/>
    <w:lvl w:ilvl="0" w:tplc="93BC367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9AC3DA0"/>
    <w:multiLevelType w:val="hybridMultilevel"/>
    <w:tmpl w:val="23AA74CE"/>
    <w:lvl w:ilvl="0" w:tplc="9AAA1558">
      <w:start w:val="1"/>
      <w:numFmt w:val="decimal"/>
      <w:lvlText w:val="%1."/>
      <w:lvlJc w:val="left"/>
      <w:pPr>
        <w:ind w:left="1668" w:hanging="37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466963A2"/>
    <w:multiLevelType w:val="hybridMultilevel"/>
    <w:tmpl w:val="E1203316"/>
    <w:lvl w:ilvl="0" w:tplc="A47CDC8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E6"/>
    <w:rsid w:val="0002287D"/>
    <w:rsid w:val="00031231"/>
    <w:rsid w:val="001F7A46"/>
    <w:rsid w:val="00202735"/>
    <w:rsid w:val="002733BE"/>
    <w:rsid w:val="002E2AFC"/>
    <w:rsid w:val="00307C5F"/>
    <w:rsid w:val="00361FB0"/>
    <w:rsid w:val="003812B5"/>
    <w:rsid w:val="003F7120"/>
    <w:rsid w:val="00460F93"/>
    <w:rsid w:val="005B4ABA"/>
    <w:rsid w:val="006077AE"/>
    <w:rsid w:val="0065057E"/>
    <w:rsid w:val="006A620A"/>
    <w:rsid w:val="006C7AAA"/>
    <w:rsid w:val="006E5FE6"/>
    <w:rsid w:val="00791120"/>
    <w:rsid w:val="007B0BEC"/>
    <w:rsid w:val="00837637"/>
    <w:rsid w:val="008730C5"/>
    <w:rsid w:val="008D3E26"/>
    <w:rsid w:val="009A436C"/>
    <w:rsid w:val="009A569C"/>
    <w:rsid w:val="009F5AC0"/>
    <w:rsid w:val="00A729AA"/>
    <w:rsid w:val="00B93ED3"/>
    <w:rsid w:val="00BD4F11"/>
    <w:rsid w:val="00C25957"/>
    <w:rsid w:val="00C70188"/>
    <w:rsid w:val="00CD4BB0"/>
    <w:rsid w:val="00CE23C5"/>
    <w:rsid w:val="00CE51E9"/>
    <w:rsid w:val="00D20071"/>
    <w:rsid w:val="00E40E05"/>
    <w:rsid w:val="00E81C69"/>
    <w:rsid w:val="00E85F22"/>
    <w:rsid w:val="00F5123C"/>
    <w:rsid w:val="00F75CA8"/>
    <w:rsid w:val="00F93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493E"/>
  <w15:chartTrackingRefBased/>
  <w15:docId w15:val="{BBACAAE4-D55F-4D05-BC4B-AC79D97E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FE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E5FE6"/>
    <w:pPr>
      <w:tabs>
        <w:tab w:val="center" w:pos="4320"/>
        <w:tab w:val="right" w:pos="8640"/>
      </w:tabs>
    </w:pPr>
  </w:style>
  <w:style w:type="character" w:customStyle="1" w:styleId="AntratsDiagrama">
    <w:name w:val="Antraštės Diagrama"/>
    <w:basedOn w:val="Numatytasispastraiposriftas"/>
    <w:link w:val="Antrats"/>
    <w:uiPriority w:val="99"/>
    <w:rsid w:val="006E5FE6"/>
    <w:rPr>
      <w:rFonts w:ascii="Times New Roman" w:eastAsia="Times New Roman" w:hAnsi="Times New Roman" w:cs="Times New Roman"/>
      <w:sz w:val="24"/>
      <w:szCs w:val="20"/>
    </w:rPr>
  </w:style>
  <w:style w:type="paragraph" w:styleId="Porat">
    <w:name w:val="footer"/>
    <w:basedOn w:val="prastasis"/>
    <w:link w:val="PoratDiagrama"/>
    <w:uiPriority w:val="99"/>
    <w:rsid w:val="006E5FE6"/>
    <w:pPr>
      <w:tabs>
        <w:tab w:val="center" w:pos="4320"/>
        <w:tab w:val="right" w:pos="8640"/>
      </w:tabs>
    </w:pPr>
    <w:rPr>
      <w:sz w:val="20"/>
    </w:rPr>
  </w:style>
  <w:style w:type="character" w:customStyle="1" w:styleId="PoratDiagrama">
    <w:name w:val="Poraštė Diagrama"/>
    <w:basedOn w:val="Numatytasispastraiposriftas"/>
    <w:link w:val="Porat"/>
    <w:uiPriority w:val="99"/>
    <w:rsid w:val="006E5FE6"/>
    <w:rPr>
      <w:rFonts w:ascii="Times New Roman" w:eastAsia="Times New Roman" w:hAnsi="Times New Roman" w:cs="Times New Roman"/>
      <w:sz w:val="20"/>
      <w:szCs w:val="20"/>
    </w:rPr>
  </w:style>
  <w:style w:type="character" w:customStyle="1" w:styleId="Style3">
    <w:name w:val="Style3"/>
    <w:uiPriority w:val="99"/>
    <w:rsid w:val="006E5FE6"/>
    <w:rPr>
      <w:rFonts w:ascii="Times New Roman" w:hAnsi="Times New Roman"/>
      <w:sz w:val="24"/>
    </w:rPr>
  </w:style>
  <w:style w:type="paragraph" w:styleId="Sraopastraipa">
    <w:name w:val="List Paragraph"/>
    <w:basedOn w:val="prastasis"/>
    <w:uiPriority w:val="34"/>
    <w:qFormat/>
    <w:rsid w:val="006E5FE6"/>
    <w:pPr>
      <w:ind w:left="720"/>
      <w:contextualSpacing/>
    </w:pPr>
  </w:style>
  <w:style w:type="character" w:styleId="Grietas">
    <w:name w:val="Strong"/>
    <w:basedOn w:val="Numatytasispastraiposriftas"/>
    <w:uiPriority w:val="22"/>
    <w:qFormat/>
    <w:rsid w:val="00F75CA8"/>
    <w:rPr>
      <w:b/>
      <w:bCs/>
    </w:rPr>
  </w:style>
  <w:style w:type="paragraph" w:customStyle="1" w:styleId="Antrat2">
    <w:name w:val="Antraštė2"/>
    <w:basedOn w:val="prastasis"/>
    <w:next w:val="prastasis"/>
    <w:rsid w:val="002E2AFC"/>
    <w:pPr>
      <w:widowControl w:val="0"/>
      <w:suppressLineNumbers/>
      <w:suppressAutoHyphens/>
      <w:spacing w:before="120" w:after="120"/>
    </w:pPr>
    <w:rPr>
      <w:rFonts w:eastAsia="HG Mincho Light J"/>
      <w:i/>
      <w:color w:val="000000"/>
      <w:sz w:val="20"/>
      <w:szCs w:val="24"/>
      <w:lang w:eastAsia="ar-SA"/>
    </w:rPr>
  </w:style>
  <w:style w:type="paragraph" w:styleId="Pataisymai">
    <w:name w:val="Revision"/>
    <w:hidden/>
    <w:uiPriority w:val="99"/>
    <w:semiHidden/>
    <w:rsid w:val="00A729AA"/>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729AA"/>
    <w:rPr>
      <w:sz w:val="16"/>
      <w:szCs w:val="16"/>
    </w:rPr>
  </w:style>
  <w:style w:type="paragraph" w:styleId="Komentarotekstas">
    <w:name w:val="annotation text"/>
    <w:basedOn w:val="prastasis"/>
    <w:link w:val="KomentarotekstasDiagrama"/>
    <w:uiPriority w:val="99"/>
    <w:semiHidden/>
    <w:unhideWhenUsed/>
    <w:rsid w:val="00A729AA"/>
    <w:rPr>
      <w:sz w:val="20"/>
    </w:rPr>
  </w:style>
  <w:style w:type="character" w:customStyle="1" w:styleId="KomentarotekstasDiagrama">
    <w:name w:val="Komentaro tekstas Diagrama"/>
    <w:basedOn w:val="Numatytasispastraiposriftas"/>
    <w:link w:val="Komentarotekstas"/>
    <w:uiPriority w:val="99"/>
    <w:semiHidden/>
    <w:rsid w:val="00A729A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729AA"/>
    <w:rPr>
      <w:b/>
      <w:bCs/>
    </w:rPr>
  </w:style>
  <w:style w:type="character" w:customStyle="1" w:styleId="KomentarotemaDiagrama">
    <w:name w:val="Komentaro tema Diagrama"/>
    <w:basedOn w:val="KomentarotekstasDiagrama"/>
    <w:link w:val="Komentarotema"/>
    <w:uiPriority w:val="99"/>
    <w:semiHidden/>
    <w:rsid w:val="00A729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22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cf0a3fe04e3611ee81b8b446907f594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1949</Words>
  <Characters>1112</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Diana Brazdžiunienė</cp:lastModifiedBy>
  <cp:revision>2</cp:revision>
  <dcterms:created xsi:type="dcterms:W3CDTF">2024-02-13T08:15:00Z</dcterms:created>
  <dcterms:modified xsi:type="dcterms:W3CDTF">2024-02-13T08:15:00Z</dcterms:modified>
</cp:coreProperties>
</file>