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r w:rsidRPr="00CC063E">
        <w:rPr>
          <w:b/>
        </w:rPr>
        <w:t>AIŠKINAMASIS RAŠTAS</w:t>
      </w:r>
    </w:p>
    <w:p w14:paraId="0185159B" w14:textId="2A4CE784"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bookmarkStart w:id="0" w:name="_Hlk158208167"/>
      <w:r w:rsidRPr="00346065">
        <w:rPr>
          <w:b/>
          <w:caps/>
          <w:szCs w:val="26"/>
        </w:rPr>
        <w:t>DĖL</w:t>
      </w:r>
      <w:bookmarkEnd w:id="0"/>
      <w:r w:rsidR="00FC6B3A" w:rsidRPr="00FC6B3A">
        <w:rPr>
          <w:b/>
          <w:bCs/>
          <w:caps/>
          <w:szCs w:val="26"/>
        </w:rPr>
        <w:t xml:space="preserve"> </w:t>
      </w:r>
      <w:r w:rsidR="00FC6B3A">
        <w:rPr>
          <w:b/>
          <w:bCs/>
          <w:caps/>
          <w:szCs w:val="26"/>
        </w:rPr>
        <w:t xml:space="preserve"> ŽEMĖS SKLYPO, ESANČIO </w:t>
      </w:r>
      <w:r w:rsidR="00FC6B3A" w:rsidRPr="00CF3FAB">
        <w:rPr>
          <w:b/>
          <w:bCs/>
          <w:caps/>
          <w:szCs w:val="26"/>
        </w:rPr>
        <w:t>Panevėžyje, Paliūniškio g. 5,</w:t>
      </w:r>
      <w:r w:rsidR="00FC6B3A">
        <w:rPr>
          <w:b/>
          <w:bCs/>
          <w:caps/>
          <w:szCs w:val="26"/>
        </w:rPr>
        <w:t xml:space="preserve"> DALIES </w:t>
      </w:r>
      <w:r w:rsidR="00FC6B3A" w:rsidRPr="00667DBF">
        <w:rPr>
          <w:b/>
          <w:bCs/>
        </w:rPr>
        <w:t>NUOMOS TEIS</w:t>
      </w:r>
      <w:r w:rsidR="00FC6B3A">
        <w:rPr>
          <w:b/>
          <w:bCs/>
        </w:rPr>
        <w:t>ĖS PERLEIDIMO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680EB657" w:rsidR="00CE4261" w:rsidRPr="007D7B8A" w:rsidRDefault="00B91427" w:rsidP="00E60585">
      <w:pPr>
        <w:tabs>
          <w:tab w:val="left" w:pos="0"/>
        </w:tabs>
        <w:jc w:val="center"/>
      </w:pPr>
      <w:r>
        <w:t>202</w:t>
      </w:r>
      <w:r w:rsidR="00D24252">
        <w:t>4</w:t>
      </w:r>
      <w:r w:rsidR="009D0F94">
        <w:t xml:space="preserve"> m. </w:t>
      </w:r>
      <w:r w:rsidR="00D24252">
        <w:t xml:space="preserve">vasario  </w:t>
      </w:r>
      <w:r w:rsidR="0081620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4A9F7E09" w:rsidR="000C4CD9" w:rsidRPr="00D24252" w:rsidRDefault="001217E9" w:rsidP="00D24252">
      <w:pPr>
        <w:tabs>
          <w:tab w:val="left" w:pos="0"/>
        </w:tabs>
        <w:spacing w:line="360" w:lineRule="exact"/>
        <w:ind w:firstLine="720"/>
        <w:jc w:val="both"/>
        <w:rPr>
          <w:bCs/>
        </w:rPr>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t>D</w:t>
      </w:r>
      <w:r w:rsidRPr="00346065">
        <w:rPr>
          <w:bCs/>
        </w:rPr>
        <w:t>ėl</w:t>
      </w:r>
      <w:r w:rsidR="00FC6B3A" w:rsidRPr="00FC6B3A">
        <w:rPr>
          <w:bCs/>
        </w:rPr>
        <w:t xml:space="preserve"> žemės sklypo, esančio </w:t>
      </w:r>
      <w:r w:rsidR="00FC6B3A">
        <w:rPr>
          <w:bCs/>
        </w:rPr>
        <w:t>P</w:t>
      </w:r>
      <w:r w:rsidR="00FC6B3A" w:rsidRPr="00FC6B3A">
        <w:rPr>
          <w:bCs/>
        </w:rPr>
        <w:t xml:space="preserve">anevėžyje, </w:t>
      </w:r>
      <w:r w:rsidR="00FC6B3A">
        <w:rPr>
          <w:bCs/>
        </w:rPr>
        <w:t>P</w:t>
      </w:r>
      <w:r w:rsidR="00FC6B3A" w:rsidRPr="00FC6B3A">
        <w:rPr>
          <w:bCs/>
        </w:rPr>
        <w:t>aliūniškio g. 5, dalies nuomos teisės perleidimo</w:t>
      </w:r>
      <w:r w:rsidRPr="0023222B">
        <w:rPr>
          <w:bCs/>
        </w:rPr>
        <w:t xml:space="preserve">“ projekto (toliau – </w:t>
      </w:r>
      <w:r w:rsidR="006F46C7">
        <w:rPr>
          <w:bCs/>
        </w:rPr>
        <w:t>P</w:t>
      </w:r>
      <w:r>
        <w:rPr>
          <w:bCs/>
        </w:rPr>
        <w:t>rojektas)</w:t>
      </w:r>
      <w:r w:rsidR="006F46C7">
        <w:rPr>
          <w:bCs/>
        </w:rPr>
        <w:t xml:space="preserve"> </w:t>
      </w:r>
      <w:r w:rsidR="00E3423B">
        <w:rPr>
          <w:bCs/>
        </w:rPr>
        <w:t xml:space="preserve"> </w:t>
      </w:r>
      <w:r w:rsidR="00E3423B" w:rsidRPr="00E3423B">
        <w:t xml:space="preserve">tikslas – </w:t>
      </w:r>
      <w:r w:rsidR="00BE337E">
        <w:t>priimti sprendim</w:t>
      </w:r>
      <w:r w:rsidR="00FC6B3A">
        <w:t>ą</w:t>
      </w:r>
      <w:r w:rsidR="00BE337E">
        <w:t xml:space="preserve"> dėl sutikimo </w:t>
      </w:r>
      <w:r w:rsidR="002376C5">
        <w:t xml:space="preserve">perleisti </w:t>
      </w:r>
      <w:r w:rsidR="00FC6B3A" w:rsidRPr="00FC6B3A">
        <w:t>2000 m. balandžio 13 d. valstybinės žemės nuomos sutartimi Nr. N27/00-004</w:t>
      </w:r>
      <w:r w:rsidR="00B3143D">
        <w:t>2</w:t>
      </w:r>
      <w:r w:rsidR="00FC6B3A" w:rsidRPr="00FC6B3A">
        <w:t xml:space="preserve"> (2021 m. gegužės 4 d. susitarimas Nr. 23SŽN-47-(104.23.55.)) (toliau – Nuomos sutartis) </w:t>
      </w:r>
      <w:r w:rsidR="00FC6B3A">
        <w:t xml:space="preserve">UAB „Madera LT“ </w:t>
      </w:r>
      <w:r w:rsidR="00FC6B3A" w:rsidRPr="00FC6B3A">
        <w:t>išnuomotos žemės sklypo (kadastro Nr. 2701/0007:244), esančio Panevėžyje, Paliūniškio g. 5, 0,0012 ha ploto dalies</w:t>
      </w:r>
      <w:r w:rsidR="00335EF1">
        <w:t>,</w:t>
      </w:r>
      <w:r w:rsidR="00FC6B3A" w:rsidRPr="00FC6B3A">
        <w:t xml:space="preserve"> </w:t>
      </w:r>
      <w:r w:rsidR="00335EF1" w:rsidRPr="00335EF1">
        <w:rPr>
          <w:lang w:eastAsia="en-US"/>
        </w:rPr>
        <w:t>valdomos patikėjimo teise Panevėžio miesto savivaldybės,</w:t>
      </w:r>
      <w:r w:rsidR="00335EF1">
        <w:rPr>
          <w:lang w:eastAsia="en-US"/>
        </w:rPr>
        <w:t xml:space="preserve"> </w:t>
      </w:r>
      <w:r w:rsidR="00335EF1" w:rsidRPr="00FC6B3A">
        <w:t>reikaling</w:t>
      </w:r>
      <w:r w:rsidR="00335EF1">
        <w:t>os</w:t>
      </w:r>
      <w:r w:rsidR="00335EF1" w:rsidRPr="00FC6B3A">
        <w:t xml:space="preserve"> perleidžiama</w:t>
      </w:r>
      <w:r w:rsidR="00335EF1">
        <w:t>i</w:t>
      </w:r>
      <w:r w:rsidR="00335EF1" w:rsidRPr="00FC6B3A">
        <w:t xml:space="preserve"> patalpai (unikalus Nr. 4400-3736-0817:3601)</w:t>
      </w:r>
      <w:r w:rsidR="00B3143D">
        <w:t xml:space="preserve"> eksploatuoti, </w:t>
      </w:r>
      <w:r w:rsidR="00FC6B3A" w:rsidRPr="00FC6B3A">
        <w:t>nuomos teis</w:t>
      </w:r>
      <w:r w:rsidR="00B3143D">
        <w:t>ę.</w:t>
      </w:r>
    </w:p>
    <w:p w14:paraId="439E9EC5" w14:textId="08BBACB2"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75FFFE8D" w:rsidR="009502AB" w:rsidRPr="00882D08" w:rsidRDefault="009502AB" w:rsidP="009502AB">
      <w:pPr>
        <w:tabs>
          <w:tab w:val="left" w:pos="0"/>
        </w:tabs>
        <w:spacing w:line="360" w:lineRule="exact"/>
        <w:ind w:firstLine="720"/>
        <w:jc w:val="both"/>
        <w:rPr>
          <w:bCs/>
        </w:rPr>
      </w:pPr>
      <w:r>
        <w:rPr>
          <w:bCs/>
        </w:rPr>
        <w:t>Kadangi 0,0012</w:t>
      </w:r>
      <w:r w:rsidRPr="00E24030">
        <w:rPr>
          <w:bCs/>
        </w:rPr>
        <w:t xml:space="preserve"> ha žemės iš bendro </w:t>
      </w:r>
      <w:bookmarkStart w:id="1" w:name="_Hlk158210628"/>
      <w:r>
        <w:rPr>
          <w:bCs/>
        </w:rPr>
        <w:t xml:space="preserve">Žemės sklypo </w:t>
      </w:r>
      <w:r w:rsidRPr="00882D08">
        <w:rPr>
          <w:bCs/>
        </w:rPr>
        <w:t xml:space="preserve">Savivaldybė valdo </w:t>
      </w:r>
      <w:r>
        <w:rPr>
          <w:bCs/>
        </w:rPr>
        <w:t>patikėjimo</w:t>
      </w:r>
      <w:r w:rsidRPr="00882D08">
        <w:rPr>
          <w:bCs/>
        </w:rPr>
        <w:t xml:space="preserve"> teise</w:t>
      </w:r>
      <w:bookmarkEnd w:id="1"/>
      <w:r w:rsidRPr="00882D08">
        <w:rPr>
          <w:bCs/>
        </w:rPr>
        <w:t xml:space="preserve">, todėl </w:t>
      </w:r>
      <w:r>
        <w:rPr>
          <w:bCs/>
        </w:rPr>
        <w:t>sprendimą</w:t>
      </w:r>
      <w:r w:rsidRPr="00067B77">
        <w:rPr>
          <w:bCs/>
        </w:rPr>
        <w:t xml:space="preserve"> </w:t>
      </w:r>
      <w:r>
        <w:rPr>
          <w:bCs/>
        </w:rPr>
        <w:t>perleisti</w:t>
      </w:r>
      <w:r w:rsidR="00EA313F" w:rsidRPr="00EA313F">
        <w:rPr>
          <w:bCs/>
        </w:rPr>
        <w:t xml:space="preserve"> nuomos teisę į valstybinės </w:t>
      </w:r>
      <w:r w:rsidR="00AE543D">
        <w:rPr>
          <w:bCs/>
        </w:rPr>
        <w:t>Ž</w:t>
      </w:r>
      <w:r w:rsidR="00EA313F" w:rsidRPr="00EA313F">
        <w:rPr>
          <w:bCs/>
        </w:rPr>
        <w:t>emės sklyp</w:t>
      </w:r>
      <w:r w:rsidR="00B554DA">
        <w:rPr>
          <w:bCs/>
        </w:rPr>
        <w:t>o dalį</w:t>
      </w:r>
      <w:r w:rsidR="00EA313F"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590CE9F8" w14:textId="726EAD56" w:rsidR="000C4CD9" w:rsidRPr="000C4CD9" w:rsidRDefault="00E3423B" w:rsidP="000672D6">
      <w:pPr>
        <w:spacing w:line="360" w:lineRule="exact"/>
        <w:ind w:firstLine="709"/>
        <w:jc w:val="both"/>
      </w:pPr>
      <w:r w:rsidRPr="00E3423B">
        <w:t xml:space="preserve">Savivaldybės tarybai priėmus Projektą, </w:t>
      </w:r>
      <w:bookmarkStart w:id="2" w:name="_Hlk157779871"/>
      <w:r w:rsidR="00060F2B" w:rsidRPr="00060F2B">
        <w:t xml:space="preserve">UAB „Madera LT“ </w:t>
      </w:r>
      <w:bookmarkEnd w:id="2"/>
      <w:r w:rsidR="00A46DF3">
        <w:t xml:space="preserve">kitiems asmenims </w:t>
      </w:r>
      <w:r w:rsidR="00060F2B">
        <w:t>galės</w:t>
      </w:r>
      <w:r w:rsidR="00060F2B" w:rsidRPr="00060F2B">
        <w:t xml:space="preserve"> </w:t>
      </w:r>
      <w:r w:rsidR="001A3EBD">
        <w:t>perleisti</w:t>
      </w:r>
      <w:bookmarkStart w:id="3" w:name="_Hlk157780220"/>
      <w:r w:rsidR="00060F2B" w:rsidRPr="00060F2B">
        <w:t xml:space="preserve"> </w:t>
      </w:r>
      <w:r w:rsidR="00A46DF3" w:rsidRPr="00A46DF3">
        <w:t>negyvenamąją patalpą – prekybos patalpą (unikalus Nr. 4400-3736-0817:3601)</w:t>
      </w:r>
      <w:r w:rsidR="00BE337E">
        <w:t xml:space="preserve"> (toliau – patalpa)</w:t>
      </w:r>
      <w:r w:rsidR="00A46DF3" w:rsidRPr="00A46DF3">
        <w:t xml:space="preserve"> </w:t>
      </w:r>
      <w:r w:rsidR="00A46DF3">
        <w:t xml:space="preserve">ir </w:t>
      </w:r>
      <w:r w:rsidR="009502AB">
        <w:t xml:space="preserve">nuomos teisę </w:t>
      </w:r>
      <w:bookmarkEnd w:id="3"/>
      <w:r w:rsidR="009502AB">
        <w:t xml:space="preserve">į </w:t>
      </w:r>
      <w:r w:rsidR="00AE543D">
        <w:t xml:space="preserve">Žemės sklypo </w:t>
      </w:r>
      <w:r w:rsidR="00A46DF3">
        <w:t xml:space="preserve">0,0012 ha </w:t>
      </w:r>
      <w:r w:rsidR="00AE543D">
        <w:t>ploto dalį</w:t>
      </w:r>
      <w:r w:rsidR="00A46DF3">
        <w:t>.</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bookmarkStart w:id="4" w:name="_GoBack"/>
      <w:bookmarkEnd w:id="4"/>
      <w:r w:rsidRPr="000C4CD9">
        <w:rPr>
          <w:b/>
        </w:rPr>
        <w:t xml:space="preserve">4. </w:t>
      </w:r>
      <w:r w:rsidRPr="000C4CD9">
        <w:rPr>
          <w:b/>
          <w:bCs/>
        </w:rPr>
        <w:t>Sprendimui priimti reikalingi pagrindimai, skaičiavimai ar paaiškinimai:</w:t>
      </w:r>
      <w:r w:rsidRPr="000C4CD9">
        <w:rPr>
          <w:b/>
        </w:rPr>
        <w:t xml:space="preserve"> </w:t>
      </w:r>
    </w:p>
    <w:p w14:paraId="098031D3" w14:textId="7BF1941D" w:rsidR="00AE543D" w:rsidRDefault="009D5385" w:rsidP="00CD4463">
      <w:pPr>
        <w:spacing w:line="360" w:lineRule="exact"/>
        <w:ind w:firstLine="720"/>
        <w:jc w:val="both"/>
        <w:rPr>
          <w:bCs/>
        </w:rPr>
      </w:pPr>
      <w:r w:rsidRPr="009D5385">
        <w:rPr>
          <w:bCs/>
        </w:rPr>
        <w:t>Panevėžio miesto savivaldybės administracija 202</w:t>
      </w:r>
      <w:r w:rsidR="00060F2B">
        <w:rPr>
          <w:bCs/>
        </w:rPr>
        <w:t xml:space="preserve">4 sausio </w:t>
      </w:r>
      <w:r w:rsidR="000668CC">
        <w:rPr>
          <w:bCs/>
        </w:rPr>
        <w:t>10</w:t>
      </w:r>
      <w:r w:rsidR="00060F2B">
        <w:rPr>
          <w:bCs/>
        </w:rPr>
        <w:t xml:space="preserve"> d.</w:t>
      </w:r>
      <w:r w:rsidRPr="009D5385">
        <w:rPr>
          <w:bCs/>
        </w:rPr>
        <w:t xml:space="preserve"> gavo </w:t>
      </w:r>
      <w:bookmarkStart w:id="5" w:name="_Hlk158021631"/>
      <w:r w:rsidR="00060F2B" w:rsidRPr="00060F2B">
        <w:t>UAB „Madera LT“</w:t>
      </w:r>
      <w:bookmarkEnd w:id="5"/>
      <w:r w:rsidRPr="009D5385">
        <w:rPr>
          <w:bCs/>
        </w:rPr>
        <w:t xml:space="preserve"> prašymą </w:t>
      </w:r>
      <w:r w:rsidR="000668CC">
        <w:rPr>
          <w:bCs/>
        </w:rPr>
        <w:t>perleisti</w:t>
      </w:r>
      <w:r w:rsidR="00060F2B">
        <w:rPr>
          <w:bCs/>
        </w:rPr>
        <w:t xml:space="preserve"> </w:t>
      </w:r>
      <w:r w:rsidR="00345F19">
        <w:rPr>
          <w:bCs/>
        </w:rPr>
        <w:t>nuomos teisę į</w:t>
      </w:r>
      <w:r w:rsidR="000668CC" w:rsidRPr="000668CC">
        <w:rPr>
          <w:bCs/>
        </w:rPr>
        <w:t xml:space="preserve"> </w:t>
      </w:r>
      <w:r w:rsidR="00AE543D">
        <w:rPr>
          <w:bCs/>
        </w:rPr>
        <w:t xml:space="preserve">Žemės sklypo </w:t>
      </w:r>
      <w:r w:rsidR="000668CC" w:rsidRPr="000668CC">
        <w:rPr>
          <w:bCs/>
        </w:rPr>
        <w:t>0,0012 ha</w:t>
      </w:r>
      <w:r w:rsidR="00AE543D">
        <w:rPr>
          <w:bCs/>
        </w:rPr>
        <w:t xml:space="preserve"> ploto dalį</w:t>
      </w:r>
      <w:r w:rsidR="000668CC">
        <w:rPr>
          <w:bCs/>
        </w:rPr>
        <w:t>.</w:t>
      </w:r>
      <w:r w:rsidR="00A46DF3" w:rsidRPr="00A46DF3">
        <w:rPr>
          <w:bCs/>
        </w:rPr>
        <w:t xml:space="preserve"> </w:t>
      </w:r>
    </w:p>
    <w:p w14:paraId="07D0CC45" w14:textId="2D83E6F4" w:rsidR="00FC6B3A" w:rsidRPr="00FC6B3A" w:rsidRDefault="00A46DF3" w:rsidP="000545B1">
      <w:pPr>
        <w:spacing w:line="360" w:lineRule="exact"/>
        <w:ind w:firstLine="720"/>
        <w:jc w:val="both"/>
        <w:rPr>
          <w:color w:val="000000"/>
        </w:rPr>
      </w:pPr>
      <w:r>
        <w:rPr>
          <w:bCs/>
        </w:rPr>
        <w:t xml:space="preserve">Nuomos teisė perleidžiama </w:t>
      </w:r>
      <w:r w:rsidRPr="00A53400">
        <w:rPr>
          <w:bCs/>
        </w:rPr>
        <w:t>pagal Naudojamų kitos paskirties valstybinės žemės sklypų pardavimo ir nuomos taisyklių, patvirtintų Lietuvos Respublikos Vyriausybės 1999 m. kovo 9 d. nutarimu Nr. 260 „Dėl naudojamų kitos paskirties valstybinės žemės sklypų pardavimo ir nuomos“</w:t>
      </w:r>
      <w:r w:rsidR="00AE543D">
        <w:rPr>
          <w:bCs/>
        </w:rPr>
        <w:t xml:space="preserve"> (toliau – Taisyklės)</w:t>
      </w:r>
      <w:r w:rsidRPr="00A53400">
        <w:rPr>
          <w:bCs/>
        </w:rPr>
        <w:t>, 45 punkt</w:t>
      </w:r>
      <w:r>
        <w:rPr>
          <w:bCs/>
        </w:rPr>
        <w:t>o nuostatas</w:t>
      </w:r>
      <w:r w:rsidR="00AE543D">
        <w:rPr>
          <w:bCs/>
        </w:rPr>
        <w:t>, kuriose numatyta</w:t>
      </w:r>
      <w:r w:rsidR="000545B1">
        <w:rPr>
          <w:color w:val="000000"/>
        </w:rPr>
        <w:t>, kad ž</w:t>
      </w:r>
      <w:r w:rsidR="00FC6B3A" w:rsidRPr="00FC6B3A">
        <w:rPr>
          <w:color w:val="000000"/>
        </w:rPr>
        <w:t xml:space="preserve">emės nuomos teisė į valstybinės žemės sklypą ar jo dalį gali būti perleidžiama kitiems asmenims tik tais atvejais, kai perleidžiami išnuomotame valstybinės žemės sklype esantys statiniai ar įrenginiai (jų dalys), ir tik kai valstybinės žemės sklypo nuomininkas tinkamai vykdo pagal nuomos sutartį prisiimtus įsipareigojimus. </w:t>
      </w:r>
    </w:p>
    <w:p w14:paraId="52CC4104" w14:textId="146134F6" w:rsidR="00FC6B3A" w:rsidRPr="00FC6B3A" w:rsidRDefault="00FC6B3A" w:rsidP="00335EF1">
      <w:pPr>
        <w:spacing w:line="360" w:lineRule="exact"/>
        <w:ind w:firstLine="720"/>
        <w:jc w:val="both"/>
        <w:rPr>
          <w:color w:val="000000"/>
        </w:rPr>
      </w:pPr>
      <w:r w:rsidRPr="00FC6B3A">
        <w:rPr>
          <w:color w:val="000000"/>
        </w:rPr>
        <w:t>Gavus nuomininko prašymą perleisti žemės nuomos teisę į žemės sklypo dalį, atliekamas faktinių duomenų patikrinimas vietoje įvertinti, ar valstybinės žemės sklypo dalyje esantys statiniai ir (ar) įrenginiai yra tinkami naudoti ir yra naudojami pagal Nekilnojamojo turto registre įregistruotą jų tiesioginę paskirtį. Kai nustatoma, kad žemės sklypo dalyje esantys statiniai ir (ar) įrenginiai yra tinkami naudoti ir yra naudojami pagal Nekilnojamojo turto registre įregistruotą jų tiesioginę paskirtį, išduodamas sutikimas perleisti žemės sklypo nuomos teisę. Su naujuoju statinių ir (ar) įrenginių savininku pasirašoma valstybinės žemės nuomos sutartis.</w:t>
      </w:r>
    </w:p>
    <w:p w14:paraId="7E32EA47" w14:textId="2ACD3ABF" w:rsidR="00A53400" w:rsidRDefault="00AE543D" w:rsidP="00335FCE">
      <w:pPr>
        <w:tabs>
          <w:tab w:val="left" w:pos="0"/>
        </w:tabs>
        <w:spacing w:line="360" w:lineRule="exact"/>
        <w:ind w:firstLine="720"/>
        <w:jc w:val="both"/>
        <w:rPr>
          <w:bCs/>
        </w:rPr>
      </w:pPr>
      <w:r>
        <w:rPr>
          <w:color w:val="000000"/>
        </w:rPr>
        <w:lastRenderedPageBreak/>
        <w:t xml:space="preserve">Pažymėtina, kad iš Savivaldybės administracijos Strateginio planavimo ir finansų skyriaus </w:t>
      </w:r>
      <w:r w:rsidR="000668CC">
        <w:rPr>
          <w:color w:val="000000"/>
        </w:rPr>
        <w:t xml:space="preserve">2024 m. sausio 11 d. gauta informacija, </w:t>
      </w:r>
      <w:r>
        <w:rPr>
          <w:color w:val="000000"/>
        </w:rPr>
        <w:t xml:space="preserve">jog </w:t>
      </w:r>
      <w:r w:rsidR="000668CC">
        <w:rPr>
          <w:color w:val="000000"/>
        </w:rPr>
        <w:t>nuominink</w:t>
      </w:r>
      <w:r w:rsidR="0022017B">
        <w:rPr>
          <w:color w:val="000000"/>
        </w:rPr>
        <w:t>ė</w:t>
      </w:r>
      <w:r w:rsidR="000668CC">
        <w:rPr>
          <w:color w:val="000000"/>
        </w:rPr>
        <w:t xml:space="preserve"> </w:t>
      </w:r>
      <w:r>
        <w:rPr>
          <w:color w:val="000000"/>
        </w:rPr>
        <w:t xml:space="preserve">UAB ,,Madera LT“ </w:t>
      </w:r>
      <w:r w:rsidR="000668CC">
        <w:rPr>
          <w:color w:val="000000"/>
        </w:rPr>
        <w:t>nuomos mok</w:t>
      </w:r>
      <w:r w:rsidR="0022017B">
        <w:rPr>
          <w:color w:val="000000"/>
        </w:rPr>
        <w:t>esčio neskolinga</w:t>
      </w:r>
      <w:r w:rsidR="000668CC">
        <w:rPr>
          <w:color w:val="000000"/>
        </w:rPr>
        <w:t>.</w:t>
      </w:r>
      <w:r w:rsidR="000811AB">
        <w:rPr>
          <w:color w:val="000000"/>
        </w:rPr>
        <w:t xml:space="preserve"> </w:t>
      </w:r>
      <w:r>
        <w:rPr>
          <w:color w:val="000000"/>
        </w:rPr>
        <w:t>Savivaldybės administracijos Teritorijų planavimo ir architektūros skyriaus Žemėtvarkos poskyrio specialistams</w:t>
      </w:r>
      <w:r w:rsidR="00B554DA">
        <w:rPr>
          <w:color w:val="000000"/>
        </w:rPr>
        <w:t xml:space="preserve"> </w:t>
      </w:r>
      <w:r>
        <w:rPr>
          <w:color w:val="000000"/>
        </w:rPr>
        <w:t>atlikus</w:t>
      </w:r>
      <w:r w:rsidR="000811AB">
        <w:rPr>
          <w:color w:val="000000"/>
        </w:rPr>
        <w:t xml:space="preserve"> faktinių duomenų patikrinimą vietoje</w:t>
      </w:r>
      <w:r w:rsidR="009F32D6">
        <w:rPr>
          <w:color w:val="000000"/>
        </w:rPr>
        <w:t xml:space="preserve"> (Teritorijų planavimo ir architektūros skyriaus Žemėtvarkos poskyrio 2024-02-12 patikrinimo aktas Nr. ŽPa-1),</w:t>
      </w:r>
      <w:r w:rsidR="000811AB">
        <w:rPr>
          <w:color w:val="000000"/>
        </w:rPr>
        <w:t xml:space="preserve"> nustatyta, kad</w:t>
      </w:r>
      <w:r w:rsidR="000811AB" w:rsidRPr="000811AB">
        <w:rPr>
          <w:color w:val="000000"/>
        </w:rPr>
        <w:t xml:space="preserve"> </w:t>
      </w:r>
      <w:r w:rsidR="00BE337E">
        <w:rPr>
          <w:color w:val="000000"/>
        </w:rPr>
        <w:t>Ž</w:t>
      </w:r>
      <w:r w:rsidR="000811AB" w:rsidRPr="000811AB">
        <w:rPr>
          <w:color w:val="000000"/>
        </w:rPr>
        <w:t>emės sklyp</w:t>
      </w:r>
      <w:r w:rsidR="00BE337E">
        <w:rPr>
          <w:color w:val="000000"/>
        </w:rPr>
        <w:t>o</w:t>
      </w:r>
      <w:r w:rsidR="00FC6B3A">
        <w:rPr>
          <w:color w:val="000000"/>
        </w:rPr>
        <w:t xml:space="preserve"> </w:t>
      </w:r>
      <w:r w:rsidR="00BE337E">
        <w:rPr>
          <w:color w:val="000000"/>
        </w:rPr>
        <w:t>dalyje</w:t>
      </w:r>
      <w:r w:rsidR="00BE337E" w:rsidRPr="00BE337E">
        <w:rPr>
          <w:color w:val="000000"/>
        </w:rPr>
        <w:t xml:space="preserve"> </w:t>
      </w:r>
      <w:r w:rsidR="000811AB" w:rsidRPr="000811AB">
        <w:rPr>
          <w:color w:val="000000"/>
        </w:rPr>
        <w:t>esant</w:t>
      </w:r>
      <w:r w:rsidR="000811AB">
        <w:rPr>
          <w:color w:val="000000"/>
        </w:rPr>
        <w:t>is</w:t>
      </w:r>
      <w:r w:rsidR="000811AB" w:rsidRPr="000811AB">
        <w:rPr>
          <w:color w:val="000000"/>
        </w:rPr>
        <w:t xml:space="preserve"> statin</w:t>
      </w:r>
      <w:r w:rsidR="000811AB">
        <w:rPr>
          <w:color w:val="000000"/>
        </w:rPr>
        <w:t>ys, kuriame yra patalpa</w:t>
      </w:r>
      <w:r w:rsidR="00BE337E">
        <w:rPr>
          <w:color w:val="000000"/>
        </w:rPr>
        <w:t>,</w:t>
      </w:r>
      <w:r w:rsidR="000811AB" w:rsidRPr="000811AB">
        <w:rPr>
          <w:color w:val="000000"/>
        </w:rPr>
        <w:t xml:space="preserve"> yra tinkam</w:t>
      </w:r>
      <w:r w:rsidR="000811AB">
        <w:rPr>
          <w:color w:val="000000"/>
        </w:rPr>
        <w:t>as</w:t>
      </w:r>
      <w:r w:rsidR="000811AB" w:rsidRPr="000811AB">
        <w:rPr>
          <w:color w:val="000000"/>
        </w:rPr>
        <w:t xml:space="preserve"> naudoti ir yra naudojam</w:t>
      </w:r>
      <w:r w:rsidR="00B554DA">
        <w:rPr>
          <w:color w:val="000000"/>
        </w:rPr>
        <w:t xml:space="preserve">as </w:t>
      </w:r>
      <w:r w:rsidR="000811AB" w:rsidRPr="000811AB">
        <w:rPr>
          <w:color w:val="000000"/>
        </w:rPr>
        <w:t>pagal Nekilnojamojo turto registre įregistruotą j</w:t>
      </w:r>
      <w:r w:rsidR="000811AB">
        <w:rPr>
          <w:color w:val="000000"/>
        </w:rPr>
        <w:t>o</w:t>
      </w:r>
      <w:r w:rsidR="000811AB" w:rsidRPr="000811AB">
        <w:rPr>
          <w:color w:val="000000"/>
        </w:rPr>
        <w:t xml:space="preserve"> tiesioginę paskirtį</w:t>
      </w:r>
      <w:r w:rsidR="000811AB">
        <w:rPr>
          <w:color w:val="000000"/>
        </w:rPr>
        <w:t>.</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2E06CEDF" w:rsidR="00B504D2" w:rsidRDefault="00E808BB" w:rsidP="000672D6">
      <w:pPr>
        <w:tabs>
          <w:tab w:val="left" w:pos="0"/>
        </w:tabs>
        <w:spacing w:line="360" w:lineRule="exact"/>
        <w:ind w:firstLine="720"/>
        <w:jc w:val="both"/>
      </w:pPr>
      <w:bookmarkStart w:id="6" w:name="_Hlk128745922"/>
      <w:r w:rsidRPr="00D24252">
        <w:rPr>
          <w:bCs/>
        </w:rPr>
        <w:t>UAB „</w:t>
      </w:r>
      <w:r>
        <w:rPr>
          <w:bCs/>
        </w:rPr>
        <w:t>M</w:t>
      </w:r>
      <w:r w:rsidRPr="00D24252">
        <w:rPr>
          <w:bCs/>
        </w:rPr>
        <w:t xml:space="preserve">adera </w:t>
      </w:r>
      <w:r>
        <w:rPr>
          <w:bCs/>
        </w:rPr>
        <w:t>LT</w:t>
      </w:r>
      <w:r w:rsidRPr="00D24252">
        <w:rPr>
          <w:bCs/>
        </w:rPr>
        <w:t xml:space="preserve">“ </w:t>
      </w:r>
      <w:bookmarkEnd w:id="6"/>
      <w:r w:rsidR="00B554DA">
        <w:rPr>
          <w:lang w:eastAsia="en-U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20EC5884" w14:textId="77777777" w:rsidR="00B554DA" w:rsidRDefault="00B554DA"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7BF359F2" w:rsidR="004839CB" w:rsidRPr="00C0510E" w:rsidRDefault="00E808BB" w:rsidP="00C0510E">
      <w:pPr>
        <w:tabs>
          <w:tab w:val="left" w:pos="0"/>
        </w:tabs>
        <w:jc w:val="both"/>
        <w:rPr>
          <w:color w:val="000000" w:themeColor="text1"/>
        </w:rPr>
      </w:pPr>
      <w:r>
        <w:rPr>
          <w:color w:val="000000" w:themeColor="text1"/>
        </w:rPr>
        <w:t xml:space="preserve">Žemėtvarkos poskyrio </w:t>
      </w:r>
      <w:r w:rsidR="00C0510E">
        <w:rPr>
          <w:color w:val="000000" w:themeColor="text1"/>
        </w:rPr>
        <w:t>vyr</w:t>
      </w:r>
      <w:r>
        <w:rPr>
          <w:color w:val="000000" w:themeColor="text1"/>
        </w:rPr>
        <w:t>esnioji</w:t>
      </w:r>
      <w:r w:rsidR="00C0510E">
        <w:rPr>
          <w:color w:val="000000" w:themeColor="text1"/>
        </w:rPr>
        <w:t xml:space="preserve"> specialistė </w:t>
      </w:r>
      <w:r>
        <w:rPr>
          <w:color w:val="000000" w:themeColor="text1"/>
        </w:rPr>
        <w:tab/>
      </w:r>
      <w:r>
        <w:rPr>
          <w:color w:val="000000" w:themeColor="text1"/>
        </w:rPr>
        <w:tab/>
        <w:t xml:space="preserve">                 Gražina Januševičienė</w:t>
      </w:r>
    </w:p>
    <w:p w14:paraId="308A67B8" w14:textId="77777777" w:rsidR="00E53E75" w:rsidRDefault="00E53E75" w:rsidP="00C10FB4">
      <w:pPr>
        <w:pStyle w:val="Sraopastraipa"/>
        <w:ind w:left="0"/>
        <w:jc w:val="both"/>
      </w:pPr>
    </w:p>
    <w:sectPr w:rsidR="00E53E75" w:rsidSect="0076723C">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D5191" w14:textId="77777777" w:rsidR="0076723C" w:rsidRDefault="0076723C" w:rsidP="00D610C3">
      <w:r>
        <w:separator/>
      </w:r>
    </w:p>
  </w:endnote>
  <w:endnote w:type="continuationSeparator" w:id="0">
    <w:p w14:paraId="76226052" w14:textId="77777777" w:rsidR="0076723C" w:rsidRDefault="0076723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5600D" w14:textId="77777777" w:rsidR="0076723C" w:rsidRDefault="0076723C" w:rsidP="00D610C3">
      <w:r>
        <w:separator/>
      </w:r>
    </w:p>
  </w:footnote>
  <w:footnote w:type="continuationSeparator" w:id="0">
    <w:p w14:paraId="7A2467AC" w14:textId="77777777" w:rsidR="0076723C" w:rsidRDefault="0076723C"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E41A28">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35DF8"/>
    <w:rsid w:val="0003754D"/>
    <w:rsid w:val="00050CB3"/>
    <w:rsid w:val="00050D33"/>
    <w:rsid w:val="000545B1"/>
    <w:rsid w:val="00055711"/>
    <w:rsid w:val="00060F2B"/>
    <w:rsid w:val="00064E1B"/>
    <w:rsid w:val="000668CC"/>
    <w:rsid w:val="000672D6"/>
    <w:rsid w:val="00067B77"/>
    <w:rsid w:val="000811AB"/>
    <w:rsid w:val="00083AD7"/>
    <w:rsid w:val="000C0158"/>
    <w:rsid w:val="000C4CD9"/>
    <w:rsid w:val="000D0709"/>
    <w:rsid w:val="000D1CCA"/>
    <w:rsid w:val="000E525B"/>
    <w:rsid w:val="000E6FCA"/>
    <w:rsid w:val="000F142F"/>
    <w:rsid w:val="000F6EAA"/>
    <w:rsid w:val="00101EF7"/>
    <w:rsid w:val="00105414"/>
    <w:rsid w:val="00105FAF"/>
    <w:rsid w:val="00115F33"/>
    <w:rsid w:val="001160D3"/>
    <w:rsid w:val="00116ED6"/>
    <w:rsid w:val="0011768C"/>
    <w:rsid w:val="001204AE"/>
    <w:rsid w:val="001217E9"/>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B1CD5"/>
    <w:rsid w:val="001B7C03"/>
    <w:rsid w:val="001C28AD"/>
    <w:rsid w:val="001C60B4"/>
    <w:rsid w:val="001D621F"/>
    <w:rsid w:val="001F0F56"/>
    <w:rsid w:val="001F3431"/>
    <w:rsid w:val="00200DAF"/>
    <w:rsid w:val="002036F6"/>
    <w:rsid w:val="00213057"/>
    <w:rsid w:val="0021352E"/>
    <w:rsid w:val="00213D1E"/>
    <w:rsid w:val="00214043"/>
    <w:rsid w:val="0022017B"/>
    <w:rsid w:val="0022576D"/>
    <w:rsid w:val="002316BC"/>
    <w:rsid w:val="002376C5"/>
    <w:rsid w:val="00237E62"/>
    <w:rsid w:val="00244250"/>
    <w:rsid w:val="0025348D"/>
    <w:rsid w:val="002541D9"/>
    <w:rsid w:val="00264EEB"/>
    <w:rsid w:val="00274D68"/>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13492"/>
    <w:rsid w:val="00327D6D"/>
    <w:rsid w:val="0033014E"/>
    <w:rsid w:val="00331855"/>
    <w:rsid w:val="00335EF1"/>
    <w:rsid w:val="00335FCE"/>
    <w:rsid w:val="00341BA1"/>
    <w:rsid w:val="00345F19"/>
    <w:rsid w:val="00346065"/>
    <w:rsid w:val="00347BF7"/>
    <w:rsid w:val="003645AE"/>
    <w:rsid w:val="003647E6"/>
    <w:rsid w:val="003666E4"/>
    <w:rsid w:val="00375BA3"/>
    <w:rsid w:val="003A43A7"/>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26C20"/>
    <w:rsid w:val="00430646"/>
    <w:rsid w:val="00433B4B"/>
    <w:rsid w:val="00445877"/>
    <w:rsid w:val="004535A7"/>
    <w:rsid w:val="0046421B"/>
    <w:rsid w:val="00466E12"/>
    <w:rsid w:val="004717F3"/>
    <w:rsid w:val="004826A2"/>
    <w:rsid w:val="004839CB"/>
    <w:rsid w:val="00487B2C"/>
    <w:rsid w:val="004929F6"/>
    <w:rsid w:val="00495E89"/>
    <w:rsid w:val="00497269"/>
    <w:rsid w:val="00497568"/>
    <w:rsid w:val="004A0E8E"/>
    <w:rsid w:val="004C5BF2"/>
    <w:rsid w:val="004C6F4E"/>
    <w:rsid w:val="004D532F"/>
    <w:rsid w:val="004D7DA8"/>
    <w:rsid w:val="004E19F6"/>
    <w:rsid w:val="004F38E9"/>
    <w:rsid w:val="004F5C9C"/>
    <w:rsid w:val="00501AD3"/>
    <w:rsid w:val="005077DF"/>
    <w:rsid w:val="00511F8C"/>
    <w:rsid w:val="00515FD0"/>
    <w:rsid w:val="00517F10"/>
    <w:rsid w:val="00530888"/>
    <w:rsid w:val="0053247E"/>
    <w:rsid w:val="00533821"/>
    <w:rsid w:val="0053664B"/>
    <w:rsid w:val="00542F1D"/>
    <w:rsid w:val="005546C6"/>
    <w:rsid w:val="00555AA5"/>
    <w:rsid w:val="00556676"/>
    <w:rsid w:val="005618BE"/>
    <w:rsid w:val="00580FF4"/>
    <w:rsid w:val="005817D7"/>
    <w:rsid w:val="005821EF"/>
    <w:rsid w:val="00585E14"/>
    <w:rsid w:val="005865D5"/>
    <w:rsid w:val="005978A6"/>
    <w:rsid w:val="005A3F6A"/>
    <w:rsid w:val="005A41B4"/>
    <w:rsid w:val="005A5022"/>
    <w:rsid w:val="005A6191"/>
    <w:rsid w:val="005B5993"/>
    <w:rsid w:val="005B7CC3"/>
    <w:rsid w:val="005C4134"/>
    <w:rsid w:val="005C62AE"/>
    <w:rsid w:val="005D2633"/>
    <w:rsid w:val="005E399F"/>
    <w:rsid w:val="005E4165"/>
    <w:rsid w:val="005E4BF1"/>
    <w:rsid w:val="005F374B"/>
    <w:rsid w:val="005F4AB2"/>
    <w:rsid w:val="0060346B"/>
    <w:rsid w:val="00607A29"/>
    <w:rsid w:val="00616A7A"/>
    <w:rsid w:val="006232CD"/>
    <w:rsid w:val="00623A80"/>
    <w:rsid w:val="006240D6"/>
    <w:rsid w:val="00627099"/>
    <w:rsid w:val="00633E32"/>
    <w:rsid w:val="00642F57"/>
    <w:rsid w:val="00643BDB"/>
    <w:rsid w:val="00647C0A"/>
    <w:rsid w:val="00651020"/>
    <w:rsid w:val="006633D5"/>
    <w:rsid w:val="00667CAC"/>
    <w:rsid w:val="006731C8"/>
    <w:rsid w:val="00673E98"/>
    <w:rsid w:val="006748A2"/>
    <w:rsid w:val="006748DD"/>
    <w:rsid w:val="00675968"/>
    <w:rsid w:val="006808AA"/>
    <w:rsid w:val="006832B5"/>
    <w:rsid w:val="00687569"/>
    <w:rsid w:val="006912A8"/>
    <w:rsid w:val="00693C6D"/>
    <w:rsid w:val="006A3F4E"/>
    <w:rsid w:val="006A4BAE"/>
    <w:rsid w:val="006B0E6C"/>
    <w:rsid w:val="006B1E5C"/>
    <w:rsid w:val="006B38FD"/>
    <w:rsid w:val="006B3B3B"/>
    <w:rsid w:val="006C7F3A"/>
    <w:rsid w:val="006D1BEC"/>
    <w:rsid w:val="006E679A"/>
    <w:rsid w:val="006F46C7"/>
    <w:rsid w:val="006F6785"/>
    <w:rsid w:val="007010AF"/>
    <w:rsid w:val="00706144"/>
    <w:rsid w:val="00710A07"/>
    <w:rsid w:val="00714A9E"/>
    <w:rsid w:val="00715C8B"/>
    <w:rsid w:val="007258D5"/>
    <w:rsid w:val="00751EAE"/>
    <w:rsid w:val="00755C45"/>
    <w:rsid w:val="00761009"/>
    <w:rsid w:val="0076723C"/>
    <w:rsid w:val="00776D79"/>
    <w:rsid w:val="00780382"/>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407DC"/>
    <w:rsid w:val="00843093"/>
    <w:rsid w:val="008465CB"/>
    <w:rsid w:val="00852119"/>
    <w:rsid w:val="00862D20"/>
    <w:rsid w:val="0087463B"/>
    <w:rsid w:val="00876427"/>
    <w:rsid w:val="00882D08"/>
    <w:rsid w:val="00885D3F"/>
    <w:rsid w:val="00891F8B"/>
    <w:rsid w:val="0089738A"/>
    <w:rsid w:val="008A0B91"/>
    <w:rsid w:val="008A4008"/>
    <w:rsid w:val="008A4728"/>
    <w:rsid w:val="008B7393"/>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98B"/>
    <w:rsid w:val="0097550D"/>
    <w:rsid w:val="00976D44"/>
    <w:rsid w:val="00991168"/>
    <w:rsid w:val="009A096E"/>
    <w:rsid w:val="009A5834"/>
    <w:rsid w:val="009A6C31"/>
    <w:rsid w:val="009B127A"/>
    <w:rsid w:val="009B2D57"/>
    <w:rsid w:val="009B3C7F"/>
    <w:rsid w:val="009B5DBB"/>
    <w:rsid w:val="009B6303"/>
    <w:rsid w:val="009C2673"/>
    <w:rsid w:val="009C35F4"/>
    <w:rsid w:val="009C7FBB"/>
    <w:rsid w:val="009D0F94"/>
    <w:rsid w:val="009D4A63"/>
    <w:rsid w:val="009D5385"/>
    <w:rsid w:val="009E1DB9"/>
    <w:rsid w:val="009E1E21"/>
    <w:rsid w:val="009E4A13"/>
    <w:rsid w:val="009F327D"/>
    <w:rsid w:val="009F32D6"/>
    <w:rsid w:val="009F3BCC"/>
    <w:rsid w:val="009F40DC"/>
    <w:rsid w:val="009F706A"/>
    <w:rsid w:val="00A043FD"/>
    <w:rsid w:val="00A10F3E"/>
    <w:rsid w:val="00A13BE9"/>
    <w:rsid w:val="00A26D38"/>
    <w:rsid w:val="00A359FC"/>
    <w:rsid w:val="00A42799"/>
    <w:rsid w:val="00A438F2"/>
    <w:rsid w:val="00A44DE0"/>
    <w:rsid w:val="00A46DF3"/>
    <w:rsid w:val="00A53400"/>
    <w:rsid w:val="00A57B12"/>
    <w:rsid w:val="00A60513"/>
    <w:rsid w:val="00A750B7"/>
    <w:rsid w:val="00A77EA0"/>
    <w:rsid w:val="00A8179F"/>
    <w:rsid w:val="00A84DD9"/>
    <w:rsid w:val="00AA3011"/>
    <w:rsid w:val="00AB18B3"/>
    <w:rsid w:val="00AB1A7D"/>
    <w:rsid w:val="00AB2E76"/>
    <w:rsid w:val="00AB4B05"/>
    <w:rsid w:val="00AC1759"/>
    <w:rsid w:val="00AC740E"/>
    <w:rsid w:val="00AD19EB"/>
    <w:rsid w:val="00AD7EB7"/>
    <w:rsid w:val="00AE543D"/>
    <w:rsid w:val="00AE7E55"/>
    <w:rsid w:val="00AF1F5C"/>
    <w:rsid w:val="00AF352B"/>
    <w:rsid w:val="00AF45D8"/>
    <w:rsid w:val="00B0063E"/>
    <w:rsid w:val="00B0596B"/>
    <w:rsid w:val="00B060F6"/>
    <w:rsid w:val="00B11FCD"/>
    <w:rsid w:val="00B12A30"/>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B1444"/>
    <w:rsid w:val="00BC4C2D"/>
    <w:rsid w:val="00BC4EC5"/>
    <w:rsid w:val="00BC6AFD"/>
    <w:rsid w:val="00BC6C5E"/>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30DCB"/>
    <w:rsid w:val="00C501E5"/>
    <w:rsid w:val="00C50D87"/>
    <w:rsid w:val="00C526B7"/>
    <w:rsid w:val="00C56D5C"/>
    <w:rsid w:val="00C56E1F"/>
    <w:rsid w:val="00C60A01"/>
    <w:rsid w:val="00C64801"/>
    <w:rsid w:val="00C75A8D"/>
    <w:rsid w:val="00C8798B"/>
    <w:rsid w:val="00C9221F"/>
    <w:rsid w:val="00C96D4D"/>
    <w:rsid w:val="00C97E0F"/>
    <w:rsid w:val="00CA23AE"/>
    <w:rsid w:val="00CA5002"/>
    <w:rsid w:val="00CA7E83"/>
    <w:rsid w:val="00CB35CE"/>
    <w:rsid w:val="00CB3638"/>
    <w:rsid w:val="00CC063E"/>
    <w:rsid w:val="00CC3337"/>
    <w:rsid w:val="00CC6D07"/>
    <w:rsid w:val="00CC7B37"/>
    <w:rsid w:val="00CD4463"/>
    <w:rsid w:val="00CE1D30"/>
    <w:rsid w:val="00CE4261"/>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72E08"/>
    <w:rsid w:val="00D91DC5"/>
    <w:rsid w:val="00DA44FE"/>
    <w:rsid w:val="00DA4663"/>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7854"/>
    <w:rsid w:val="00E30C40"/>
    <w:rsid w:val="00E3423B"/>
    <w:rsid w:val="00E34D0F"/>
    <w:rsid w:val="00E41A28"/>
    <w:rsid w:val="00E421BD"/>
    <w:rsid w:val="00E472C4"/>
    <w:rsid w:val="00E47E9C"/>
    <w:rsid w:val="00E53E75"/>
    <w:rsid w:val="00E600EB"/>
    <w:rsid w:val="00E60585"/>
    <w:rsid w:val="00E6133F"/>
    <w:rsid w:val="00E6427C"/>
    <w:rsid w:val="00E652DB"/>
    <w:rsid w:val="00E71E38"/>
    <w:rsid w:val="00E7201B"/>
    <w:rsid w:val="00E739E7"/>
    <w:rsid w:val="00E74AB8"/>
    <w:rsid w:val="00E77D95"/>
    <w:rsid w:val="00E808BB"/>
    <w:rsid w:val="00E90A09"/>
    <w:rsid w:val="00E90D90"/>
    <w:rsid w:val="00E966EA"/>
    <w:rsid w:val="00EA10BE"/>
    <w:rsid w:val="00EA313F"/>
    <w:rsid w:val="00EA6318"/>
    <w:rsid w:val="00EA7709"/>
    <w:rsid w:val="00EB0BEF"/>
    <w:rsid w:val="00EB2F9A"/>
    <w:rsid w:val="00EB65FA"/>
    <w:rsid w:val="00EC373D"/>
    <w:rsid w:val="00EC4035"/>
    <w:rsid w:val="00ED4E40"/>
    <w:rsid w:val="00ED5674"/>
    <w:rsid w:val="00ED592F"/>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C6B3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6E9DA-83A5-4B39-9290-707341C30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2505</Words>
  <Characters>1428</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2024-02-14T08:10:00Z</dcterms:created>
  <dcterms:modified xsi:type="dcterms:W3CDTF">2024-02-14T08:10:00Z</dcterms:modified>
</cp:coreProperties>
</file>