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8CC62" w14:textId="77777777" w:rsidR="006D5F1D" w:rsidRDefault="00640FE3" w:rsidP="00640FE3">
      <w:pPr>
        <w:jc w:val="center"/>
        <w:rPr>
          <w:sz w:val="32"/>
          <w:szCs w:val="32"/>
        </w:rPr>
      </w:pPr>
      <w:bookmarkStart w:id="0" w:name="_GoBack"/>
      <w:bookmarkEnd w:id="0"/>
      <w:r w:rsidRPr="00640FE3">
        <w:rPr>
          <w:sz w:val="32"/>
          <w:szCs w:val="32"/>
        </w:rPr>
        <w:t>Apklauso</w:t>
      </w:r>
      <w:r>
        <w:rPr>
          <w:sz w:val="32"/>
          <w:szCs w:val="32"/>
        </w:rPr>
        <w:t>s</w:t>
      </w:r>
      <w:r w:rsidRPr="00640FE3">
        <w:rPr>
          <w:sz w:val="32"/>
          <w:szCs w:val="32"/>
        </w:rPr>
        <w:t xml:space="preserve"> rezultatai</w:t>
      </w:r>
    </w:p>
    <w:p w14:paraId="6EC8CC63" w14:textId="77777777" w:rsidR="00640FE3" w:rsidRDefault="00640FE3" w:rsidP="00640FE3">
      <w:pPr>
        <w:jc w:val="center"/>
        <w:rPr>
          <w:sz w:val="32"/>
          <w:szCs w:val="32"/>
        </w:rPr>
      </w:pPr>
    </w:p>
    <w:p w14:paraId="6EC8CC64" w14:textId="77777777" w:rsidR="00640FE3" w:rsidRDefault="00640FE3" w:rsidP="00640FE3">
      <w:pPr>
        <w:rPr>
          <w:szCs w:val="24"/>
        </w:rPr>
      </w:pPr>
      <w:r>
        <w:rPr>
          <w:szCs w:val="24"/>
        </w:rPr>
        <w:t xml:space="preserve">Apklausoje dalyvavo </w:t>
      </w:r>
      <w:r w:rsidRPr="00640FE3">
        <w:rPr>
          <w:b/>
          <w:szCs w:val="24"/>
        </w:rPr>
        <w:t>24</w:t>
      </w:r>
      <w:r>
        <w:rPr>
          <w:szCs w:val="24"/>
        </w:rPr>
        <w:t xml:space="preserve"> Panevėžio lopšelių- darželių priešmokyklinio ugdymo grupių vaikų </w:t>
      </w:r>
      <w:r w:rsidRPr="00640FE3">
        <w:rPr>
          <w:b/>
          <w:szCs w:val="24"/>
        </w:rPr>
        <w:t xml:space="preserve">679 </w:t>
      </w:r>
      <w:r>
        <w:rPr>
          <w:szCs w:val="24"/>
        </w:rPr>
        <w:t>tėvai.</w:t>
      </w:r>
    </w:p>
    <w:p w14:paraId="6EC8CC65" w14:textId="77777777" w:rsidR="00640FE3" w:rsidRDefault="00640FE3" w:rsidP="00640FE3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0"/>
        <w:gridCol w:w="3955"/>
        <w:gridCol w:w="2402"/>
        <w:gridCol w:w="2401"/>
      </w:tblGrid>
      <w:tr w:rsidR="00640FE3" w14:paraId="6EC8CC6A" w14:textId="77777777" w:rsidTr="00640FE3">
        <w:tc>
          <w:tcPr>
            <w:tcW w:w="870" w:type="dxa"/>
          </w:tcPr>
          <w:p w14:paraId="6EC8CC66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3955" w:type="dxa"/>
          </w:tcPr>
          <w:p w14:paraId="6EC8CC67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Klausimas</w:t>
            </w:r>
          </w:p>
        </w:tc>
        <w:tc>
          <w:tcPr>
            <w:tcW w:w="2402" w:type="dxa"/>
          </w:tcPr>
          <w:p w14:paraId="6EC8CC68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Atsakymai</w:t>
            </w:r>
          </w:p>
        </w:tc>
        <w:tc>
          <w:tcPr>
            <w:tcW w:w="2401" w:type="dxa"/>
          </w:tcPr>
          <w:p w14:paraId="6EC8CC69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Atsakiusių skaičius</w:t>
            </w:r>
          </w:p>
        </w:tc>
      </w:tr>
      <w:tr w:rsidR="00640FE3" w14:paraId="6EC8CC71" w14:textId="77777777" w:rsidTr="00640FE3">
        <w:trPr>
          <w:trHeight w:val="420"/>
        </w:trPr>
        <w:tc>
          <w:tcPr>
            <w:tcW w:w="870" w:type="dxa"/>
            <w:vMerge w:val="restart"/>
          </w:tcPr>
          <w:p w14:paraId="6EC8CC6B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55" w:type="dxa"/>
            <w:vMerge w:val="restart"/>
          </w:tcPr>
          <w:p w14:paraId="6EC8CC6C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Ar jums iškils problema, kur palikti pirmoką po pamokų?</w:t>
            </w:r>
          </w:p>
        </w:tc>
        <w:tc>
          <w:tcPr>
            <w:tcW w:w="2402" w:type="dxa"/>
          </w:tcPr>
          <w:p w14:paraId="6EC8CC6D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6EC8CC6E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6EC8CC6F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386</w:t>
            </w:r>
          </w:p>
          <w:p w14:paraId="6EC8CC70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6EC8CC76" w14:textId="77777777" w:rsidTr="00640FE3">
        <w:trPr>
          <w:trHeight w:val="405"/>
        </w:trPr>
        <w:tc>
          <w:tcPr>
            <w:tcW w:w="870" w:type="dxa"/>
            <w:vMerge/>
          </w:tcPr>
          <w:p w14:paraId="6EC8CC72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6EC8CC73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6EC8CC74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2401" w:type="dxa"/>
          </w:tcPr>
          <w:p w14:paraId="6EC8CC75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303</w:t>
            </w:r>
          </w:p>
        </w:tc>
      </w:tr>
      <w:tr w:rsidR="00640FE3" w14:paraId="6EC8CC7F" w14:textId="77777777" w:rsidTr="00640FE3">
        <w:trPr>
          <w:trHeight w:val="960"/>
        </w:trPr>
        <w:tc>
          <w:tcPr>
            <w:tcW w:w="870" w:type="dxa"/>
            <w:vMerge w:val="restart"/>
          </w:tcPr>
          <w:p w14:paraId="6EC8CC77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55" w:type="dxa"/>
            <w:vMerge w:val="restart"/>
          </w:tcPr>
          <w:p w14:paraId="6EC8CC78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Kur, Jūsų nuomone, būtų geriausia pirmokui praleisti laiką po pamokų:</w:t>
            </w:r>
          </w:p>
        </w:tc>
        <w:tc>
          <w:tcPr>
            <w:tcW w:w="2402" w:type="dxa"/>
          </w:tcPr>
          <w:p w14:paraId="6EC8CC79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Artimiausiame darželyje, užtikrinant saugų nuėjimą</w:t>
            </w:r>
          </w:p>
          <w:p w14:paraId="6EC8CC7A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6EC8CC7B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89</w:t>
            </w:r>
          </w:p>
          <w:p w14:paraId="6EC8CC7C" w14:textId="77777777" w:rsidR="00640FE3" w:rsidRDefault="00640FE3" w:rsidP="00640FE3">
            <w:pPr>
              <w:rPr>
                <w:szCs w:val="24"/>
              </w:rPr>
            </w:pPr>
          </w:p>
          <w:p w14:paraId="6EC8CC7D" w14:textId="77777777" w:rsidR="00640FE3" w:rsidRDefault="00640FE3" w:rsidP="00640FE3">
            <w:pPr>
              <w:rPr>
                <w:szCs w:val="24"/>
              </w:rPr>
            </w:pPr>
          </w:p>
          <w:p w14:paraId="6EC8CC7E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6EC8CC87" w14:textId="77777777" w:rsidTr="00640FE3">
        <w:trPr>
          <w:trHeight w:val="705"/>
        </w:trPr>
        <w:tc>
          <w:tcPr>
            <w:tcW w:w="870" w:type="dxa"/>
            <w:vMerge/>
          </w:tcPr>
          <w:p w14:paraId="6EC8CC80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6EC8CC81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6EC8CC82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Mokykloje, kurioje mokosi vaikas</w:t>
            </w:r>
          </w:p>
          <w:p w14:paraId="6EC8CC83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6EC8CC84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261</w:t>
            </w:r>
          </w:p>
          <w:p w14:paraId="6EC8CC85" w14:textId="77777777" w:rsidR="00640FE3" w:rsidRDefault="00640FE3" w:rsidP="00640FE3">
            <w:pPr>
              <w:rPr>
                <w:szCs w:val="24"/>
              </w:rPr>
            </w:pPr>
          </w:p>
          <w:p w14:paraId="6EC8CC86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6EC8CC8E" w14:textId="77777777" w:rsidTr="00640FE3">
        <w:trPr>
          <w:trHeight w:val="480"/>
        </w:trPr>
        <w:tc>
          <w:tcPr>
            <w:tcW w:w="870" w:type="dxa"/>
            <w:vMerge/>
          </w:tcPr>
          <w:p w14:paraId="6EC8CC88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6EC8CC89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6EC8CC8A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Nesvarbu</w:t>
            </w:r>
          </w:p>
          <w:p w14:paraId="6EC8CC8B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6EC8CC8C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6EC8CC8D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6EC8CC93" w14:textId="77777777" w:rsidTr="00640FE3">
        <w:trPr>
          <w:trHeight w:val="585"/>
        </w:trPr>
        <w:tc>
          <w:tcPr>
            <w:tcW w:w="870" w:type="dxa"/>
            <w:vMerge/>
          </w:tcPr>
          <w:p w14:paraId="6EC8CC8F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6EC8CC90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6EC8CC91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Kitas variantas</w:t>
            </w:r>
          </w:p>
        </w:tc>
        <w:tc>
          <w:tcPr>
            <w:tcW w:w="2401" w:type="dxa"/>
          </w:tcPr>
          <w:p w14:paraId="6EC8CC92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6EC8CC94" w14:textId="77777777" w:rsidR="00640FE3" w:rsidRPr="00640FE3" w:rsidRDefault="00640FE3" w:rsidP="00640FE3">
      <w:pPr>
        <w:rPr>
          <w:szCs w:val="24"/>
        </w:rPr>
      </w:pPr>
    </w:p>
    <w:sectPr w:rsidR="00640FE3" w:rsidRPr="00640F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E3"/>
    <w:rsid w:val="00640FE3"/>
    <w:rsid w:val="006D5F1D"/>
    <w:rsid w:val="00D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CC62"/>
  <w15:chartTrackingRefBased/>
  <w15:docId w15:val="{E9563420-37EC-4949-A98A-DF34EC1E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Pakalnienė</dc:creator>
  <cp:keywords/>
  <dc:description/>
  <cp:lastModifiedBy>Diana Brazdžiunienė</cp:lastModifiedBy>
  <cp:revision>2</cp:revision>
  <dcterms:created xsi:type="dcterms:W3CDTF">2024-02-20T06:50:00Z</dcterms:created>
  <dcterms:modified xsi:type="dcterms:W3CDTF">2024-02-20T06:50:00Z</dcterms:modified>
</cp:coreProperties>
</file>