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438A" w14:textId="77777777" w:rsidR="006539FD" w:rsidRDefault="006539FD" w:rsidP="00CC0DF0">
      <w:pPr>
        <w:tabs>
          <w:tab w:val="left" w:pos="0"/>
        </w:tabs>
        <w:jc w:val="center"/>
        <w:rPr>
          <w:b/>
        </w:rPr>
      </w:pPr>
      <w:bookmarkStart w:id="0" w:name="_GoBack"/>
      <w:bookmarkEnd w:id="0"/>
      <w:r w:rsidRPr="00B332F8">
        <w:rPr>
          <w:b/>
        </w:rPr>
        <w:t>AIŠKINAMASIS RAŠTAS</w:t>
      </w:r>
    </w:p>
    <w:p w14:paraId="4F0DDFA5" w14:textId="77777777" w:rsidR="002A6898" w:rsidRDefault="002A6898" w:rsidP="00CC0DF0">
      <w:pPr>
        <w:tabs>
          <w:tab w:val="left" w:pos="0"/>
        </w:tabs>
        <w:jc w:val="center"/>
        <w:rPr>
          <w:b/>
        </w:rPr>
      </w:pPr>
    </w:p>
    <w:p w14:paraId="1B107A4A" w14:textId="1069B996" w:rsidR="003F68A1" w:rsidRPr="003F68A1" w:rsidRDefault="00AA29E8" w:rsidP="003F68A1">
      <w:pPr>
        <w:ind w:right="-113"/>
        <w:jc w:val="center"/>
        <w:rPr>
          <w:b/>
          <w:bCs/>
          <w:color w:val="000000"/>
        </w:rPr>
      </w:pPr>
      <w:r w:rsidRPr="006C5503">
        <w:rPr>
          <w:b/>
          <w:bCs/>
          <w:color w:val="000000"/>
        </w:rPr>
        <w:t>DĖL</w:t>
      </w:r>
      <w:r w:rsidR="003F68A1">
        <w:rPr>
          <w:b/>
          <w:bCs/>
          <w:color w:val="000000"/>
        </w:rPr>
        <w:t xml:space="preserve"> </w:t>
      </w:r>
      <w:r w:rsidR="003F68A1" w:rsidRPr="003F68A1">
        <w:rPr>
          <w:b/>
          <w:bCs/>
          <w:color w:val="000000"/>
        </w:rPr>
        <w:t>PANEVĖŽIO MIESTO SAVIVALDYBĖS ŠEIMOS TARYBOS NUOSTATŲ PATVIRTINIMO</w:t>
      </w:r>
    </w:p>
    <w:p w14:paraId="53DFD01E" w14:textId="33F6B87E" w:rsidR="00AA29E8" w:rsidRDefault="00AA29E8" w:rsidP="00AA29E8">
      <w:pPr>
        <w:ind w:right="-113"/>
        <w:jc w:val="center"/>
        <w:rPr>
          <w:b/>
          <w:bCs/>
        </w:rPr>
      </w:pPr>
    </w:p>
    <w:p w14:paraId="7D711B9D" w14:textId="4103773F" w:rsidR="002669A1" w:rsidRPr="009B7FCD" w:rsidRDefault="002669A1" w:rsidP="00AA29E8">
      <w:pPr>
        <w:ind w:right="-113"/>
        <w:jc w:val="center"/>
      </w:pPr>
      <w:r w:rsidRPr="002669A1">
        <w:tab/>
      </w:r>
    </w:p>
    <w:p w14:paraId="27C9D57B" w14:textId="14BA1B6F" w:rsidR="008B3883" w:rsidRPr="009A58B5" w:rsidRDefault="008B3883" w:rsidP="008B3883">
      <w:pPr>
        <w:spacing w:line="276" w:lineRule="auto"/>
        <w:jc w:val="center"/>
      </w:pPr>
      <w:r w:rsidRPr="009A58B5">
        <w:t>202</w:t>
      </w:r>
      <w:r w:rsidR="008465C0">
        <w:t>4</w:t>
      </w:r>
      <w:r w:rsidRPr="009A58B5">
        <w:t xml:space="preserve"> m. </w:t>
      </w:r>
      <w:r w:rsidR="001C6647">
        <w:t xml:space="preserve">kovo </w:t>
      </w:r>
      <w:r w:rsidRPr="009A58B5">
        <w:t xml:space="preserve"> </w:t>
      </w:r>
      <w:r w:rsidR="008465C0">
        <w:t>4</w:t>
      </w:r>
      <w:r>
        <w:t xml:space="preserve"> </w:t>
      </w:r>
      <w:r w:rsidRPr="009A58B5">
        <w:t>d.</w:t>
      </w:r>
    </w:p>
    <w:p w14:paraId="406FDFF4" w14:textId="050F92F9" w:rsidR="00AA299B" w:rsidRPr="00B332F8" w:rsidRDefault="008B3883" w:rsidP="008B3883">
      <w:pPr>
        <w:tabs>
          <w:tab w:val="left" w:pos="0"/>
        </w:tabs>
        <w:jc w:val="center"/>
      </w:pPr>
      <w:r w:rsidRPr="009A58B5">
        <w:t>Panevėžys</w:t>
      </w:r>
    </w:p>
    <w:p w14:paraId="1EEF6324" w14:textId="77777777" w:rsidR="00B06BEE" w:rsidRPr="00B332F8" w:rsidRDefault="00B06BEE" w:rsidP="001352EF">
      <w:pPr>
        <w:tabs>
          <w:tab w:val="left" w:pos="0"/>
        </w:tabs>
        <w:jc w:val="center"/>
      </w:pPr>
    </w:p>
    <w:p w14:paraId="60BB2B33" w14:textId="2A42D6D4" w:rsidR="00C85359" w:rsidRPr="007A1DA4" w:rsidRDefault="00D83A57" w:rsidP="007A1DA4">
      <w:pPr>
        <w:spacing w:line="276" w:lineRule="auto"/>
        <w:ind w:firstLine="720"/>
        <w:jc w:val="both"/>
      </w:pPr>
      <w:r w:rsidRPr="007A1DA4">
        <w:rPr>
          <w:b/>
        </w:rPr>
        <w:t>1.</w:t>
      </w:r>
      <w:r w:rsidR="00A00395" w:rsidRPr="007A1DA4">
        <w:rPr>
          <w:b/>
        </w:rPr>
        <w:t xml:space="preserve"> </w:t>
      </w:r>
      <w:r w:rsidR="00D736F0" w:rsidRPr="007A1DA4">
        <w:rPr>
          <w:b/>
        </w:rPr>
        <w:t>Sprendimo projekto tikslai ir uždaviniai</w:t>
      </w:r>
      <w:r w:rsidR="00E53864" w:rsidRPr="007A1DA4">
        <w:rPr>
          <w:b/>
        </w:rPr>
        <w:t>:</w:t>
      </w:r>
      <w:r w:rsidR="00E53864" w:rsidRPr="007A1DA4">
        <w:t xml:space="preserve"> </w:t>
      </w:r>
      <w:r w:rsidR="00AB12CF" w:rsidRPr="007A1DA4">
        <w:rPr>
          <w:i/>
          <w:iCs/>
        </w:rPr>
        <w:t xml:space="preserve">Tikslas </w:t>
      </w:r>
      <w:r w:rsidR="00BA32E5" w:rsidRPr="007A1DA4">
        <w:t xml:space="preserve">– </w:t>
      </w:r>
      <w:r w:rsidR="003A6B04" w:rsidRPr="003A6B04">
        <w:t>padėti įgyvendinti savivaldybės funkcijas kuriant šeimai palankią aplinką savivaldybėje ir stiprinti bendradarbiavimą tarp savivaldybės institucijų ar įstaigų ir nevyriausybinių organizacijų, dirbančių su šeimomis ar joms atstovaujančių</w:t>
      </w:r>
      <w:r w:rsidR="003A6B04">
        <w:t>.</w:t>
      </w:r>
      <w:r w:rsidR="009E58FE" w:rsidRPr="007A1DA4">
        <w:t xml:space="preserve"> </w:t>
      </w:r>
      <w:r w:rsidR="00BA32E5" w:rsidRPr="007A1DA4">
        <w:rPr>
          <w:i/>
          <w:iCs/>
        </w:rPr>
        <w:t xml:space="preserve">Uždavinys </w:t>
      </w:r>
      <w:r w:rsidR="009E58FE" w:rsidRPr="007A1DA4">
        <w:rPr>
          <w:i/>
          <w:iCs/>
        </w:rPr>
        <w:t>–</w:t>
      </w:r>
      <w:r w:rsidR="00AB12CF" w:rsidRPr="007A1DA4">
        <w:rPr>
          <w:color w:val="000000"/>
        </w:rPr>
        <w:t xml:space="preserve"> </w:t>
      </w:r>
      <w:r w:rsidR="009E58FE" w:rsidRPr="007A1DA4">
        <w:rPr>
          <w:color w:val="000000"/>
        </w:rPr>
        <w:t xml:space="preserve">1) </w:t>
      </w:r>
      <w:r w:rsidR="003A6B04">
        <w:rPr>
          <w:color w:val="000000"/>
        </w:rPr>
        <w:t>p</w:t>
      </w:r>
      <w:r w:rsidR="003A6B04" w:rsidRPr="003A6B04">
        <w:rPr>
          <w:color w:val="000000"/>
        </w:rPr>
        <w:t>atvirtinti Panevėžio miesto savivaldybės Šeimos tarybos nuostatus</w:t>
      </w:r>
      <w:r w:rsidR="00A25B1E">
        <w:rPr>
          <w:color w:val="000000"/>
        </w:rPr>
        <w:t xml:space="preserve"> (toliau- Nuostatai)</w:t>
      </w:r>
      <w:r w:rsidR="003A6B04">
        <w:rPr>
          <w:color w:val="000000"/>
        </w:rPr>
        <w:t>;</w:t>
      </w:r>
      <w:r w:rsidR="009E58FE" w:rsidRPr="007A1DA4">
        <w:t xml:space="preserve"> 2) įgyvendinti teisinio reguliavimo nuostatas</w:t>
      </w:r>
      <w:r w:rsidR="003A6B04">
        <w:t xml:space="preserve">; </w:t>
      </w:r>
      <w:r w:rsidR="009E5C33" w:rsidRPr="007A1DA4">
        <w:t xml:space="preserve">3) </w:t>
      </w:r>
      <w:r w:rsidR="009E5C33" w:rsidRPr="007A1DA4">
        <w:rPr>
          <w:bCs/>
          <w:color w:val="000000"/>
        </w:rPr>
        <w:t>aktyvus</w:t>
      </w:r>
      <w:r w:rsidR="009E5C33" w:rsidRPr="007A1DA4">
        <w:rPr>
          <w:bCs/>
        </w:rPr>
        <w:t xml:space="preserve"> Panevėžio miesto visuomenės narių dalyvavimas </w:t>
      </w:r>
      <w:r w:rsidR="003A6B04">
        <w:rPr>
          <w:bCs/>
        </w:rPr>
        <w:t xml:space="preserve">procesuose, kurie </w:t>
      </w:r>
      <w:r w:rsidR="003A6B04" w:rsidRPr="003A6B04">
        <w:rPr>
          <w:bCs/>
        </w:rPr>
        <w:t xml:space="preserve">įtakoja šeimų padėtį </w:t>
      </w:r>
      <w:r w:rsidR="003A6B04">
        <w:rPr>
          <w:bCs/>
        </w:rPr>
        <w:t>savivaldybėje</w:t>
      </w:r>
      <w:r w:rsidR="009E5C33" w:rsidRPr="007A1DA4">
        <w:rPr>
          <w:bCs/>
        </w:rPr>
        <w:t>.</w:t>
      </w:r>
    </w:p>
    <w:p w14:paraId="32BE9972" w14:textId="59B08FAA" w:rsidR="0042077C" w:rsidRDefault="00D83A57" w:rsidP="007A1DA4">
      <w:pPr>
        <w:spacing w:line="276" w:lineRule="auto"/>
        <w:ind w:firstLine="720"/>
        <w:jc w:val="both"/>
      </w:pPr>
      <w:r w:rsidRPr="007A1DA4">
        <w:rPr>
          <w:b/>
        </w:rPr>
        <w:t>2.</w:t>
      </w:r>
      <w:r w:rsidR="00D736F0" w:rsidRPr="007A1DA4">
        <w:rPr>
          <w:b/>
        </w:rPr>
        <w:t xml:space="preserve"> </w:t>
      </w:r>
      <w:r w:rsidR="00D736F0" w:rsidRPr="007A1DA4">
        <w:rPr>
          <w:b/>
          <w:bCs/>
        </w:rPr>
        <w:t>Siūlomos teisinio reguliavimo nuostatos, laukiami rezultatai</w:t>
      </w:r>
      <w:r w:rsidRPr="007A1DA4">
        <w:rPr>
          <w:b/>
          <w:bCs/>
        </w:rPr>
        <w:t>:</w:t>
      </w:r>
      <w:r w:rsidRPr="007A1DA4">
        <w:t xml:space="preserve"> </w:t>
      </w:r>
      <w:r w:rsidR="0042077C" w:rsidRPr="0042077C">
        <w:rPr>
          <w:bCs/>
          <w:szCs w:val="20"/>
          <w:lang w:eastAsia="en-US"/>
        </w:rPr>
        <w:t>Lietuvos Respublikos šeimos stiprinimo įstatymo 15 straipsn</w:t>
      </w:r>
      <w:r w:rsidR="009D03FD">
        <w:rPr>
          <w:bCs/>
          <w:szCs w:val="20"/>
          <w:lang w:eastAsia="en-US"/>
        </w:rPr>
        <w:t>yje numatyta, kad</w:t>
      </w:r>
      <w:r w:rsidR="009D03FD" w:rsidRPr="009D03FD">
        <w:rPr>
          <w:color w:val="000000"/>
        </w:rPr>
        <w:t xml:space="preserve"> </w:t>
      </w:r>
      <w:r w:rsidR="009D03FD">
        <w:rPr>
          <w:bCs/>
          <w:szCs w:val="20"/>
          <w:lang w:eastAsia="en-US"/>
        </w:rPr>
        <w:t>s</w:t>
      </w:r>
      <w:r w:rsidR="009D03FD" w:rsidRPr="009D03FD">
        <w:rPr>
          <w:bCs/>
          <w:szCs w:val="20"/>
          <w:lang w:eastAsia="en-US"/>
        </w:rPr>
        <w:t>avivaldybėje gali būti sudaroma visuomeniniais pagrindais veikianti patariamoji institucija−savivaldybės šeimos taryba. Savivaldybės šeimos taryba sudaroma savivaldybės tarybos kadencijos laikotarpiui. Ne mažiau kaip pusę savivaldybės šeimos tarybos narių sudaro šeimų organizacijų ir su šeimomis dirbančių organizacijų atstovai, kitą dalį – savivaldybės institucijų ir įstaigų atstovai. Savivaldybės šeimos tarybos sudėtį ir nuostatus tvirtina savivaldybės taryba.</w:t>
      </w:r>
      <w:r w:rsidR="009D03FD">
        <w:rPr>
          <w:bCs/>
          <w:szCs w:val="20"/>
          <w:lang w:eastAsia="en-US"/>
        </w:rPr>
        <w:t xml:space="preserve"> </w:t>
      </w:r>
      <w:r w:rsidR="009D03FD" w:rsidRPr="009D03FD">
        <w:rPr>
          <w:bCs/>
          <w:szCs w:val="20"/>
          <w:lang w:eastAsia="en-US"/>
        </w:rPr>
        <w:t>Savivaldybės šeimos taryba padeda įgyvendinti savivaldybės šeimos stiprinimo funkcijas ir stiprina savivaldybės institucijų ar įstaigų ir šeimų organizacijų bei su šeimomis dirbančių organizacijų bendradarbiavimą. Savivaldybės šeimos taryba analizuoja, stebi ir vertina savivaldybės teisės aktų, darančių įtaką šeimų padėčiai savivaldybėje, rengimą ir įgyvendinimą, teikia savivaldybės tarybai siūlymus dėl savivaldybės prioritetų, susijusių su šeimos stiprinimu savivaldybėje, nustatymo ir šeimoms aktualių klausimų sprendimo, teikia savivaldybių institucijoms ir įstaigoms siūlymus dėl šeimos stiprinimo savivaldybėje veiksmų įgyvendinimo tobulinimo.</w:t>
      </w:r>
      <w:r w:rsidR="0042077C" w:rsidRPr="0042077C">
        <w:rPr>
          <w:bCs/>
          <w:szCs w:val="20"/>
          <w:lang w:eastAsia="en-US"/>
        </w:rPr>
        <w:t xml:space="preserve"> </w:t>
      </w:r>
      <w:r w:rsidR="0042077C" w:rsidRPr="0042077C">
        <w:rPr>
          <w:szCs w:val="20"/>
          <w:lang w:eastAsia="en-US"/>
        </w:rPr>
        <w:t>Lietuvos Respublikos socialinės apsaugos ir darbo ministro 2012 m. lapkričio 2 d. įsakym</w:t>
      </w:r>
      <w:r w:rsidR="00037AE2">
        <w:rPr>
          <w:szCs w:val="20"/>
          <w:lang w:eastAsia="en-US"/>
        </w:rPr>
        <w:t>u</w:t>
      </w:r>
      <w:r w:rsidR="0042077C" w:rsidRPr="0042077C">
        <w:rPr>
          <w:szCs w:val="20"/>
          <w:lang w:eastAsia="en-US"/>
        </w:rPr>
        <w:t xml:space="preserve"> Nr. A1-480 „Dėl Šeimos tarybos pavyzdinių nuostatų patvirtinimo“ </w:t>
      </w:r>
      <w:r w:rsidR="00037AE2">
        <w:rPr>
          <w:szCs w:val="20"/>
          <w:lang w:eastAsia="en-US"/>
        </w:rPr>
        <w:t>patvirtintuose pavyzdiniuose nuostatuose numatytos</w:t>
      </w:r>
      <w:r w:rsidR="00D163FF">
        <w:rPr>
          <w:szCs w:val="20"/>
          <w:lang w:eastAsia="en-US"/>
        </w:rPr>
        <w:t xml:space="preserve"> savivaldybėje veikiančios šeimos tarybos </w:t>
      </w:r>
      <w:r w:rsidR="00037AE2" w:rsidRPr="00037AE2">
        <w:rPr>
          <w:szCs w:val="20"/>
          <w:lang w:eastAsia="en-US"/>
        </w:rPr>
        <w:t>funkcij</w:t>
      </w:r>
      <w:r w:rsidR="00D163FF">
        <w:rPr>
          <w:szCs w:val="20"/>
          <w:lang w:eastAsia="en-US"/>
        </w:rPr>
        <w:t>o</w:t>
      </w:r>
      <w:r w:rsidR="00037AE2" w:rsidRPr="00037AE2">
        <w:rPr>
          <w:szCs w:val="20"/>
          <w:lang w:eastAsia="en-US"/>
        </w:rPr>
        <w:t>s, teis</w:t>
      </w:r>
      <w:r w:rsidR="00D163FF">
        <w:rPr>
          <w:szCs w:val="20"/>
          <w:lang w:eastAsia="en-US"/>
        </w:rPr>
        <w:t>ė</w:t>
      </w:r>
      <w:r w:rsidR="00037AE2" w:rsidRPr="00037AE2">
        <w:rPr>
          <w:szCs w:val="20"/>
          <w:lang w:eastAsia="en-US"/>
        </w:rPr>
        <w:t>s ir darbo organizavim</w:t>
      </w:r>
      <w:r w:rsidR="00D163FF">
        <w:rPr>
          <w:szCs w:val="20"/>
          <w:lang w:eastAsia="en-US"/>
        </w:rPr>
        <w:t>as</w:t>
      </w:r>
      <w:r w:rsidR="00037AE2" w:rsidRPr="00037AE2">
        <w:rPr>
          <w:szCs w:val="20"/>
          <w:lang w:eastAsia="en-US"/>
        </w:rPr>
        <w:t>.</w:t>
      </w:r>
    </w:p>
    <w:p w14:paraId="247EE014" w14:textId="77777777" w:rsidR="00CE09E1" w:rsidRDefault="00D83A57" w:rsidP="00CE09E1">
      <w:pPr>
        <w:spacing w:line="276" w:lineRule="auto"/>
        <w:ind w:firstLine="720"/>
        <w:jc w:val="both"/>
        <w:rPr>
          <w:bCs/>
        </w:rPr>
      </w:pPr>
      <w:r w:rsidRPr="007A1DA4">
        <w:rPr>
          <w:b/>
        </w:rPr>
        <w:t>3.</w:t>
      </w:r>
      <w:r w:rsidR="00D736F0" w:rsidRPr="007A1DA4">
        <w:rPr>
          <w:b/>
        </w:rPr>
        <w:t xml:space="preserve"> </w:t>
      </w:r>
      <w:r w:rsidR="00D736F0" w:rsidRPr="007A1DA4">
        <w:rPr>
          <w:b/>
          <w:bCs/>
        </w:rPr>
        <w:t>Lėšų poreikis ir šaltiniai</w:t>
      </w:r>
      <w:r w:rsidRPr="007A1DA4">
        <w:rPr>
          <w:b/>
          <w:bCs/>
        </w:rPr>
        <w:t>:</w:t>
      </w:r>
      <w:r w:rsidRPr="007A1DA4">
        <w:t xml:space="preserve"> </w:t>
      </w:r>
      <w:r w:rsidR="00D163FF">
        <w:rPr>
          <w:bCs/>
        </w:rPr>
        <w:t xml:space="preserve">Šeimos </w:t>
      </w:r>
      <w:r w:rsidR="007A1DA4" w:rsidRPr="007A1DA4">
        <w:rPr>
          <w:bCs/>
        </w:rPr>
        <w:t>taryba veikia visuomeniniais pagrindais. Finansavimas nėra numatomas.</w:t>
      </w:r>
    </w:p>
    <w:p w14:paraId="2C209735" w14:textId="66C517C1" w:rsidR="009E5C33" w:rsidRDefault="00D83A57" w:rsidP="007A1DA4">
      <w:pPr>
        <w:spacing w:line="276" w:lineRule="auto"/>
        <w:ind w:firstLine="720"/>
        <w:jc w:val="both"/>
      </w:pPr>
      <w:r w:rsidRPr="00CE09E1">
        <w:rPr>
          <w:b/>
        </w:rPr>
        <w:t>4.</w:t>
      </w:r>
      <w:r w:rsidR="00E86C4C" w:rsidRPr="00CE09E1">
        <w:rPr>
          <w:b/>
        </w:rPr>
        <w:t xml:space="preserve"> </w:t>
      </w:r>
      <w:r w:rsidR="00D736F0" w:rsidRPr="00CE09E1">
        <w:rPr>
          <w:b/>
          <w:bCs/>
        </w:rPr>
        <w:t>Sprendimui priimti reikalingi pagrindimai, skaičiavimai ar paaiškinimai</w:t>
      </w:r>
      <w:r w:rsidRPr="00CE09E1">
        <w:rPr>
          <w:b/>
          <w:bCs/>
        </w:rPr>
        <w:t>:</w:t>
      </w:r>
      <w:r w:rsidR="008B4925" w:rsidRPr="00CE09E1">
        <w:rPr>
          <w:color w:val="000000"/>
        </w:rPr>
        <w:t xml:space="preserve"> </w:t>
      </w:r>
      <w:r w:rsidR="00DF3788" w:rsidRPr="00CE09E1">
        <w:rPr>
          <w:color w:val="000000"/>
        </w:rPr>
        <w:t xml:space="preserve">Tarybos sprendimo projekte numatyta </w:t>
      </w:r>
      <w:r w:rsidR="00CE09E1" w:rsidRPr="00CE09E1">
        <w:rPr>
          <w:color w:val="000000"/>
        </w:rPr>
        <w:t xml:space="preserve">(Nuostatų 9 punktas), kad </w:t>
      </w:r>
      <w:r w:rsidR="00CE09E1" w:rsidRPr="00CE09E1">
        <w:rPr>
          <w:bCs/>
        </w:rPr>
        <w:t>Šeimos taryba sudaroma iš 9 narių</w:t>
      </w:r>
      <w:r w:rsidR="003C7ED7">
        <w:rPr>
          <w:bCs/>
        </w:rPr>
        <w:t xml:space="preserve">. </w:t>
      </w:r>
      <w:r w:rsidR="00752417" w:rsidRPr="00CE09E1">
        <w:rPr>
          <w:bCs/>
        </w:rPr>
        <w:t>Nuostatų 14 punkt</w:t>
      </w:r>
      <w:r w:rsidR="004F1BB1">
        <w:rPr>
          <w:bCs/>
        </w:rPr>
        <w:t>e numatoma</w:t>
      </w:r>
      <w:r w:rsidR="00DF3788" w:rsidRPr="00CE09E1">
        <w:rPr>
          <w:bCs/>
        </w:rPr>
        <w:t xml:space="preserve">, kad </w:t>
      </w:r>
      <w:r w:rsidR="00752417" w:rsidRPr="00CE09E1">
        <w:rPr>
          <w:bCs/>
        </w:rPr>
        <w:t xml:space="preserve"> </w:t>
      </w:r>
      <w:r w:rsidR="00752417" w:rsidRPr="007A1DA4">
        <w:t xml:space="preserve">deleguojamų atstovų (toliau – atstovai) atranką į </w:t>
      </w:r>
      <w:r w:rsidR="00DF3788">
        <w:t xml:space="preserve">Šeimos </w:t>
      </w:r>
      <w:r w:rsidR="00752417" w:rsidRPr="007A1DA4">
        <w:t>tarybą koordin</w:t>
      </w:r>
      <w:r w:rsidR="00DF3788">
        <w:t>uoja</w:t>
      </w:r>
      <w:r w:rsidR="00752417" w:rsidRPr="007A1DA4">
        <w:t xml:space="preserve"> Savivaldybės administracijos Socialinių reikalų skyrius.</w:t>
      </w:r>
      <w:r w:rsidR="003C7ED7">
        <w:t xml:space="preserve"> </w:t>
      </w:r>
      <w:r w:rsidR="009E5C33" w:rsidRPr="007A1DA4">
        <w:t xml:space="preserve">Nevyriausybinių organizacijų </w:t>
      </w:r>
      <w:r w:rsidR="0016248D">
        <w:t>atstov</w:t>
      </w:r>
      <w:r w:rsidR="00103068">
        <w:t>ų</w:t>
      </w:r>
      <w:r w:rsidR="009E5C33" w:rsidRPr="007A1DA4">
        <w:t xml:space="preserve"> atranką organiz</w:t>
      </w:r>
      <w:r w:rsidR="00103068">
        <w:t xml:space="preserve">uoja </w:t>
      </w:r>
      <w:r w:rsidR="009E5C33" w:rsidRPr="007A1DA4">
        <w:t>ne</w:t>
      </w:r>
      <w:r w:rsidR="00103068">
        <w:t>vyriausybinės</w:t>
      </w:r>
      <w:r w:rsidR="009E5C33" w:rsidRPr="007A1DA4">
        <w:t xml:space="preserve"> organizacijos. </w:t>
      </w:r>
      <w:r w:rsidR="007A1DA4" w:rsidRPr="007A1DA4">
        <w:t>Gavus informaciją</w:t>
      </w:r>
      <w:r w:rsidR="009E5C33" w:rsidRPr="007A1DA4">
        <w:t xml:space="preserve"> apie deleguojamus atstovus, </w:t>
      </w:r>
      <w:r w:rsidR="005561AC">
        <w:t xml:space="preserve">bus </w:t>
      </w:r>
      <w:r w:rsidR="009E5C33" w:rsidRPr="007A1DA4">
        <w:t>sudarytas</w:t>
      </w:r>
      <w:r w:rsidR="00FE144D">
        <w:t xml:space="preserve"> </w:t>
      </w:r>
      <w:r w:rsidR="005561AC">
        <w:t xml:space="preserve">Šeimos </w:t>
      </w:r>
      <w:r w:rsidR="009E5C33" w:rsidRPr="007A1DA4">
        <w:t>tarybos atstov</w:t>
      </w:r>
      <w:r w:rsidR="00FE144D">
        <w:t>us deleguojamų (siūlomų) asmenų</w:t>
      </w:r>
      <w:r w:rsidR="009E5C33" w:rsidRPr="007A1DA4">
        <w:t xml:space="preserve"> sąrašas</w:t>
      </w:r>
      <w:r w:rsidR="00DF3788">
        <w:t>.</w:t>
      </w:r>
    </w:p>
    <w:p w14:paraId="7841B5A3" w14:textId="395204E6" w:rsidR="005C414B" w:rsidRDefault="00C74C5D" w:rsidP="003C7ED7">
      <w:pPr>
        <w:tabs>
          <w:tab w:val="num" w:pos="0"/>
        </w:tabs>
        <w:spacing w:line="276" w:lineRule="auto"/>
        <w:jc w:val="both"/>
        <w:rPr>
          <w:color w:val="000000"/>
        </w:rPr>
      </w:pPr>
      <w:r w:rsidRPr="007A1DA4">
        <w:rPr>
          <w:b/>
        </w:rPr>
        <w:t xml:space="preserve">            </w:t>
      </w:r>
      <w:r w:rsidR="00AA299B" w:rsidRPr="007A1DA4">
        <w:rPr>
          <w:b/>
        </w:rPr>
        <w:t>5</w:t>
      </w:r>
      <w:r w:rsidR="00D83A57" w:rsidRPr="007A1DA4">
        <w:rPr>
          <w:b/>
        </w:rPr>
        <w:t>.</w:t>
      </w:r>
      <w:r w:rsidR="008F7A51" w:rsidRPr="007A1DA4">
        <w:rPr>
          <w:b/>
        </w:rPr>
        <w:t xml:space="preserve"> </w:t>
      </w:r>
      <w:r w:rsidR="00D83A57" w:rsidRPr="007A1DA4">
        <w:rPr>
          <w:b/>
        </w:rPr>
        <w:t>Kieno iniciatyva parengtas sprendimo projektas:</w:t>
      </w:r>
      <w:r w:rsidR="00D83A57" w:rsidRPr="007A1DA4">
        <w:t xml:space="preserve"> </w:t>
      </w:r>
      <w:r w:rsidR="006A3ACA" w:rsidRPr="007A1DA4">
        <w:t>Savivaldybės administracijos iniciatyva.</w:t>
      </w:r>
      <w:r w:rsidR="006A3ACA" w:rsidRPr="007A1DA4">
        <w:rPr>
          <w:color w:val="000000"/>
        </w:rPr>
        <w:t xml:space="preserve"> </w:t>
      </w:r>
    </w:p>
    <w:p w14:paraId="1A92D0B6" w14:textId="322D2C0B" w:rsidR="003C7ED7" w:rsidRDefault="003C7ED7" w:rsidP="003C7ED7">
      <w:pPr>
        <w:tabs>
          <w:tab w:val="num" w:pos="0"/>
        </w:tabs>
        <w:spacing w:line="276" w:lineRule="auto"/>
        <w:jc w:val="both"/>
        <w:rPr>
          <w:color w:val="000000"/>
        </w:rPr>
      </w:pPr>
    </w:p>
    <w:p w14:paraId="09FF6F2D" w14:textId="2758C846" w:rsidR="003C7ED7" w:rsidRDefault="003C7ED7" w:rsidP="003C7ED7">
      <w:pPr>
        <w:tabs>
          <w:tab w:val="num" w:pos="0"/>
        </w:tabs>
        <w:spacing w:line="276" w:lineRule="auto"/>
        <w:jc w:val="both"/>
        <w:rPr>
          <w:color w:val="000000"/>
        </w:rPr>
      </w:pPr>
    </w:p>
    <w:p w14:paraId="1407DE61" w14:textId="77777777" w:rsidR="003C7ED7" w:rsidRDefault="003C7ED7" w:rsidP="003C7ED7">
      <w:pPr>
        <w:tabs>
          <w:tab w:val="num" w:pos="0"/>
        </w:tabs>
        <w:spacing w:line="276" w:lineRule="auto"/>
        <w:jc w:val="both"/>
        <w:rPr>
          <w:color w:val="000000"/>
        </w:rPr>
      </w:pPr>
    </w:p>
    <w:p w14:paraId="1A25DB12" w14:textId="77777777" w:rsidR="003C7ED7" w:rsidRDefault="00C74C5D" w:rsidP="007A1DA4">
      <w:pPr>
        <w:spacing w:line="276" w:lineRule="auto"/>
        <w:jc w:val="both"/>
      </w:pPr>
      <w:r w:rsidRPr="007A1DA4">
        <w:t xml:space="preserve"> Socialinių reikalų skyriaus</w:t>
      </w:r>
    </w:p>
    <w:p w14:paraId="0BE23577" w14:textId="328E5A2A" w:rsidR="00434584" w:rsidRPr="007A1DA4" w:rsidRDefault="003C7ED7" w:rsidP="007A1DA4">
      <w:pPr>
        <w:spacing w:line="276" w:lineRule="auto"/>
        <w:jc w:val="both"/>
        <w:rPr>
          <w:color w:val="FF0000"/>
        </w:rPr>
      </w:pPr>
      <w:r>
        <w:t xml:space="preserve"> </w:t>
      </w:r>
      <w:r w:rsidR="00C74C5D" w:rsidRPr="007A1DA4">
        <w:t xml:space="preserve">Socialinių paslaugų poskyrio </w:t>
      </w:r>
      <w:r w:rsidR="00782EE3">
        <w:t>vyr. specialistė</w:t>
      </w:r>
      <w:r w:rsidR="00C74C5D" w:rsidRPr="007A1DA4">
        <w:tab/>
      </w:r>
      <w:r w:rsidR="00C74C5D" w:rsidRPr="007A1DA4">
        <w:tab/>
        <w:t xml:space="preserve">          </w:t>
      </w:r>
      <w:r w:rsidR="00782EE3">
        <w:t>Daiva Simonaitienė</w:t>
      </w:r>
      <w:r w:rsidR="00AA299B" w:rsidRPr="007A1DA4">
        <w:rPr>
          <w:color w:val="FF0000"/>
        </w:rPr>
        <w:tab/>
      </w:r>
      <w:r w:rsidR="00AA299B" w:rsidRPr="007A1DA4">
        <w:rPr>
          <w:color w:val="FF0000"/>
        </w:rPr>
        <w:tab/>
      </w:r>
      <w:r w:rsidR="00AA299B" w:rsidRPr="007A1DA4">
        <w:rPr>
          <w:color w:val="FF0000"/>
        </w:rPr>
        <w:tab/>
      </w:r>
      <w:r w:rsidR="00AA299B" w:rsidRPr="007A1DA4">
        <w:rPr>
          <w:color w:val="FF0000"/>
        </w:rPr>
        <w:tab/>
      </w:r>
      <w:r w:rsidR="00AA299B" w:rsidRPr="007A1DA4">
        <w:rPr>
          <w:color w:val="FF0000"/>
        </w:rPr>
        <w:tab/>
      </w:r>
    </w:p>
    <w:sectPr w:rsidR="00434584" w:rsidRPr="007A1DA4" w:rsidSect="003C7ED7">
      <w:headerReference w:type="default" r:id="rId7"/>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CE58D" w14:textId="77777777" w:rsidR="00280C4C" w:rsidRDefault="00280C4C" w:rsidP="00A52524">
      <w:r>
        <w:separator/>
      </w:r>
    </w:p>
  </w:endnote>
  <w:endnote w:type="continuationSeparator" w:id="0">
    <w:p w14:paraId="46A1F54B" w14:textId="77777777" w:rsidR="00280C4C" w:rsidRDefault="00280C4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85467" w14:textId="77777777" w:rsidR="00280C4C" w:rsidRDefault="00280C4C" w:rsidP="00A52524">
      <w:r>
        <w:separator/>
      </w:r>
    </w:p>
  </w:footnote>
  <w:footnote w:type="continuationSeparator" w:id="0">
    <w:p w14:paraId="6E2AD17E" w14:textId="77777777" w:rsidR="00280C4C" w:rsidRDefault="00280C4C"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C3E2C"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2EFA03D0"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67976"/>
    <w:multiLevelType w:val="hybridMultilevel"/>
    <w:tmpl w:val="E5744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6" w15:restartNumberingAfterBreak="0">
    <w:nsid w:val="53FB7A4A"/>
    <w:multiLevelType w:val="multilevel"/>
    <w:tmpl w:val="177670E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67261F"/>
    <w:multiLevelType w:val="hybridMultilevel"/>
    <w:tmpl w:val="08086624"/>
    <w:lvl w:ilvl="0" w:tplc="DB363F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7AE2"/>
    <w:rsid w:val="0004567B"/>
    <w:rsid w:val="00047414"/>
    <w:rsid w:val="0006183E"/>
    <w:rsid w:val="00065144"/>
    <w:rsid w:val="00066E6B"/>
    <w:rsid w:val="00066EF6"/>
    <w:rsid w:val="00070FD7"/>
    <w:rsid w:val="00081D67"/>
    <w:rsid w:val="000913B9"/>
    <w:rsid w:val="000C277F"/>
    <w:rsid w:val="000C3941"/>
    <w:rsid w:val="000D4A32"/>
    <w:rsid w:val="000E2F3E"/>
    <w:rsid w:val="000F47FD"/>
    <w:rsid w:val="00103068"/>
    <w:rsid w:val="00104049"/>
    <w:rsid w:val="00114AEB"/>
    <w:rsid w:val="00117E43"/>
    <w:rsid w:val="00133661"/>
    <w:rsid w:val="001352EF"/>
    <w:rsid w:val="001453E9"/>
    <w:rsid w:val="0014744F"/>
    <w:rsid w:val="00155035"/>
    <w:rsid w:val="00155DE4"/>
    <w:rsid w:val="0016248D"/>
    <w:rsid w:val="00163CB6"/>
    <w:rsid w:val="0017148A"/>
    <w:rsid w:val="001744F5"/>
    <w:rsid w:val="00185F27"/>
    <w:rsid w:val="001868E5"/>
    <w:rsid w:val="00192CD8"/>
    <w:rsid w:val="001A3516"/>
    <w:rsid w:val="001B1B5A"/>
    <w:rsid w:val="001B7CE4"/>
    <w:rsid w:val="001C4A37"/>
    <w:rsid w:val="001C664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69A1"/>
    <w:rsid w:val="0026732C"/>
    <w:rsid w:val="00267684"/>
    <w:rsid w:val="00270237"/>
    <w:rsid w:val="00272359"/>
    <w:rsid w:val="00280C4C"/>
    <w:rsid w:val="00283C28"/>
    <w:rsid w:val="002872EB"/>
    <w:rsid w:val="002914C2"/>
    <w:rsid w:val="0029446D"/>
    <w:rsid w:val="00294868"/>
    <w:rsid w:val="002A3891"/>
    <w:rsid w:val="002A6222"/>
    <w:rsid w:val="002A6898"/>
    <w:rsid w:val="002A73A9"/>
    <w:rsid w:val="002B3A6A"/>
    <w:rsid w:val="002B502F"/>
    <w:rsid w:val="002B772E"/>
    <w:rsid w:val="002C6BD3"/>
    <w:rsid w:val="002D7495"/>
    <w:rsid w:val="002E1C63"/>
    <w:rsid w:val="002F02BD"/>
    <w:rsid w:val="002F294E"/>
    <w:rsid w:val="003167E2"/>
    <w:rsid w:val="003301AE"/>
    <w:rsid w:val="00333D1B"/>
    <w:rsid w:val="0037426A"/>
    <w:rsid w:val="003762B9"/>
    <w:rsid w:val="003854E9"/>
    <w:rsid w:val="003A6B04"/>
    <w:rsid w:val="003B3161"/>
    <w:rsid w:val="003B3767"/>
    <w:rsid w:val="003B6813"/>
    <w:rsid w:val="003B69B1"/>
    <w:rsid w:val="003C36C1"/>
    <w:rsid w:val="003C7ED7"/>
    <w:rsid w:val="003D3883"/>
    <w:rsid w:val="003D3B6D"/>
    <w:rsid w:val="003D6483"/>
    <w:rsid w:val="003E23AE"/>
    <w:rsid w:val="003E3032"/>
    <w:rsid w:val="003F68A1"/>
    <w:rsid w:val="004022A3"/>
    <w:rsid w:val="00404560"/>
    <w:rsid w:val="00413ACE"/>
    <w:rsid w:val="0042077C"/>
    <w:rsid w:val="00421857"/>
    <w:rsid w:val="00434584"/>
    <w:rsid w:val="00441287"/>
    <w:rsid w:val="00450256"/>
    <w:rsid w:val="00462829"/>
    <w:rsid w:val="00470651"/>
    <w:rsid w:val="004A5AF0"/>
    <w:rsid w:val="004B1BA5"/>
    <w:rsid w:val="004B7BC3"/>
    <w:rsid w:val="004C20A3"/>
    <w:rsid w:val="004D3C2F"/>
    <w:rsid w:val="004E51DD"/>
    <w:rsid w:val="004E5D2B"/>
    <w:rsid w:val="004F1BB1"/>
    <w:rsid w:val="004F24E2"/>
    <w:rsid w:val="005107B6"/>
    <w:rsid w:val="0051563A"/>
    <w:rsid w:val="00520C5A"/>
    <w:rsid w:val="00531FD1"/>
    <w:rsid w:val="005336FE"/>
    <w:rsid w:val="00536F4F"/>
    <w:rsid w:val="005561AC"/>
    <w:rsid w:val="00573BD9"/>
    <w:rsid w:val="00576615"/>
    <w:rsid w:val="00591718"/>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31D"/>
    <w:rsid w:val="006A041A"/>
    <w:rsid w:val="006A3ACA"/>
    <w:rsid w:val="006A5BC0"/>
    <w:rsid w:val="006A7494"/>
    <w:rsid w:val="006B018A"/>
    <w:rsid w:val="006B18C5"/>
    <w:rsid w:val="006D3591"/>
    <w:rsid w:val="006D4D71"/>
    <w:rsid w:val="006D5BC6"/>
    <w:rsid w:val="00712ADB"/>
    <w:rsid w:val="00714A6C"/>
    <w:rsid w:val="00722BA8"/>
    <w:rsid w:val="00740A90"/>
    <w:rsid w:val="00741BFD"/>
    <w:rsid w:val="0074446C"/>
    <w:rsid w:val="00752417"/>
    <w:rsid w:val="0075269D"/>
    <w:rsid w:val="00761E17"/>
    <w:rsid w:val="0076256E"/>
    <w:rsid w:val="00771CC1"/>
    <w:rsid w:val="00782050"/>
    <w:rsid w:val="0078280A"/>
    <w:rsid w:val="00782EE3"/>
    <w:rsid w:val="00783235"/>
    <w:rsid w:val="00783F03"/>
    <w:rsid w:val="00786E45"/>
    <w:rsid w:val="0079663E"/>
    <w:rsid w:val="007A163E"/>
    <w:rsid w:val="007A1DA4"/>
    <w:rsid w:val="007A3BDE"/>
    <w:rsid w:val="007C601B"/>
    <w:rsid w:val="007D0623"/>
    <w:rsid w:val="007D0BE7"/>
    <w:rsid w:val="007D7B8A"/>
    <w:rsid w:val="007F60AF"/>
    <w:rsid w:val="00807B2C"/>
    <w:rsid w:val="00812E50"/>
    <w:rsid w:val="00817123"/>
    <w:rsid w:val="008201B6"/>
    <w:rsid w:val="00821D84"/>
    <w:rsid w:val="0083069B"/>
    <w:rsid w:val="008310AE"/>
    <w:rsid w:val="0084293C"/>
    <w:rsid w:val="008449A7"/>
    <w:rsid w:val="00845E4A"/>
    <w:rsid w:val="008465C0"/>
    <w:rsid w:val="008674C1"/>
    <w:rsid w:val="00874356"/>
    <w:rsid w:val="008801C6"/>
    <w:rsid w:val="00883E7D"/>
    <w:rsid w:val="0089215A"/>
    <w:rsid w:val="008B24D5"/>
    <w:rsid w:val="008B3883"/>
    <w:rsid w:val="008B4925"/>
    <w:rsid w:val="008C6757"/>
    <w:rsid w:val="008D23DF"/>
    <w:rsid w:val="008D6C97"/>
    <w:rsid w:val="008F3269"/>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353"/>
    <w:rsid w:val="009B0664"/>
    <w:rsid w:val="009B4236"/>
    <w:rsid w:val="009C41D2"/>
    <w:rsid w:val="009D03FD"/>
    <w:rsid w:val="009D143C"/>
    <w:rsid w:val="009E54C7"/>
    <w:rsid w:val="009E58FE"/>
    <w:rsid w:val="009E5C33"/>
    <w:rsid w:val="009E685B"/>
    <w:rsid w:val="009E6D9A"/>
    <w:rsid w:val="009F21B3"/>
    <w:rsid w:val="009F21F7"/>
    <w:rsid w:val="00A00395"/>
    <w:rsid w:val="00A01C5A"/>
    <w:rsid w:val="00A11261"/>
    <w:rsid w:val="00A202DC"/>
    <w:rsid w:val="00A25B1E"/>
    <w:rsid w:val="00A26F16"/>
    <w:rsid w:val="00A30713"/>
    <w:rsid w:val="00A32CC5"/>
    <w:rsid w:val="00A43E8E"/>
    <w:rsid w:val="00A45DAE"/>
    <w:rsid w:val="00A52524"/>
    <w:rsid w:val="00A712F3"/>
    <w:rsid w:val="00A719D0"/>
    <w:rsid w:val="00A7365B"/>
    <w:rsid w:val="00A8785C"/>
    <w:rsid w:val="00A87C7C"/>
    <w:rsid w:val="00A901A7"/>
    <w:rsid w:val="00A94900"/>
    <w:rsid w:val="00A968CB"/>
    <w:rsid w:val="00AA18CF"/>
    <w:rsid w:val="00AA299B"/>
    <w:rsid w:val="00AA29E8"/>
    <w:rsid w:val="00AA781A"/>
    <w:rsid w:val="00AB12CF"/>
    <w:rsid w:val="00AB796F"/>
    <w:rsid w:val="00AC1F11"/>
    <w:rsid w:val="00AC2FFA"/>
    <w:rsid w:val="00AD5374"/>
    <w:rsid w:val="00AE31BB"/>
    <w:rsid w:val="00AE703E"/>
    <w:rsid w:val="00AF58BA"/>
    <w:rsid w:val="00B0021B"/>
    <w:rsid w:val="00B03B39"/>
    <w:rsid w:val="00B068B5"/>
    <w:rsid w:val="00B06BEE"/>
    <w:rsid w:val="00B1346D"/>
    <w:rsid w:val="00B15200"/>
    <w:rsid w:val="00B332F8"/>
    <w:rsid w:val="00B3422D"/>
    <w:rsid w:val="00B42A26"/>
    <w:rsid w:val="00B503AA"/>
    <w:rsid w:val="00B72FC6"/>
    <w:rsid w:val="00B7349A"/>
    <w:rsid w:val="00B813E5"/>
    <w:rsid w:val="00B86A53"/>
    <w:rsid w:val="00BA1BE5"/>
    <w:rsid w:val="00BA32E5"/>
    <w:rsid w:val="00BB1560"/>
    <w:rsid w:val="00BB7453"/>
    <w:rsid w:val="00BB7698"/>
    <w:rsid w:val="00BD1257"/>
    <w:rsid w:val="00BD74AC"/>
    <w:rsid w:val="00BF2481"/>
    <w:rsid w:val="00BF268C"/>
    <w:rsid w:val="00BF739D"/>
    <w:rsid w:val="00C000DF"/>
    <w:rsid w:val="00C04247"/>
    <w:rsid w:val="00C043B7"/>
    <w:rsid w:val="00C06F03"/>
    <w:rsid w:val="00C11539"/>
    <w:rsid w:val="00C22A46"/>
    <w:rsid w:val="00C23689"/>
    <w:rsid w:val="00C25760"/>
    <w:rsid w:val="00C41AA1"/>
    <w:rsid w:val="00C5176B"/>
    <w:rsid w:val="00C6045F"/>
    <w:rsid w:val="00C65618"/>
    <w:rsid w:val="00C661EB"/>
    <w:rsid w:val="00C74C5D"/>
    <w:rsid w:val="00C76A01"/>
    <w:rsid w:val="00C7700A"/>
    <w:rsid w:val="00C83388"/>
    <w:rsid w:val="00C83D58"/>
    <w:rsid w:val="00C85359"/>
    <w:rsid w:val="00C858EE"/>
    <w:rsid w:val="00C906DE"/>
    <w:rsid w:val="00CA0399"/>
    <w:rsid w:val="00CA09B4"/>
    <w:rsid w:val="00CA0EF1"/>
    <w:rsid w:val="00CA47D8"/>
    <w:rsid w:val="00CA5474"/>
    <w:rsid w:val="00CB02C9"/>
    <w:rsid w:val="00CB182D"/>
    <w:rsid w:val="00CC0DF0"/>
    <w:rsid w:val="00CC3385"/>
    <w:rsid w:val="00CE0993"/>
    <w:rsid w:val="00CE09E1"/>
    <w:rsid w:val="00CE217C"/>
    <w:rsid w:val="00CE7152"/>
    <w:rsid w:val="00CE7CE2"/>
    <w:rsid w:val="00CF4233"/>
    <w:rsid w:val="00CF451D"/>
    <w:rsid w:val="00D163FF"/>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3788"/>
    <w:rsid w:val="00E01918"/>
    <w:rsid w:val="00E129C4"/>
    <w:rsid w:val="00E34311"/>
    <w:rsid w:val="00E350BE"/>
    <w:rsid w:val="00E36855"/>
    <w:rsid w:val="00E53864"/>
    <w:rsid w:val="00E53CC3"/>
    <w:rsid w:val="00E54BAF"/>
    <w:rsid w:val="00E56C95"/>
    <w:rsid w:val="00E57C7E"/>
    <w:rsid w:val="00E61173"/>
    <w:rsid w:val="00E74C4A"/>
    <w:rsid w:val="00E80E6E"/>
    <w:rsid w:val="00E86C4C"/>
    <w:rsid w:val="00E909FE"/>
    <w:rsid w:val="00E90E21"/>
    <w:rsid w:val="00E936DD"/>
    <w:rsid w:val="00EA2E59"/>
    <w:rsid w:val="00EA6E14"/>
    <w:rsid w:val="00EB3D70"/>
    <w:rsid w:val="00EB477B"/>
    <w:rsid w:val="00EC1D0F"/>
    <w:rsid w:val="00ED0D98"/>
    <w:rsid w:val="00ED441B"/>
    <w:rsid w:val="00ED54EC"/>
    <w:rsid w:val="00ED7CF4"/>
    <w:rsid w:val="00EE06A7"/>
    <w:rsid w:val="00EE380F"/>
    <w:rsid w:val="00F15095"/>
    <w:rsid w:val="00F56BB8"/>
    <w:rsid w:val="00F86497"/>
    <w:rsid w:val="00F86A79"/>
    <w:rsid w:val="00F86A89"/>
    <w:rsid w:val="00F903A6"/>
    <w:rsid w:val="00FA082B"/>
    <w:rsid w:val="00FA6480"/>
    <w:rsid w:val="00FA67D5"/>
    <w:rsid w:val="00FA7A31"/>
    <w:rsid w:val="00FB0925"/>
    <w:rsid w:val="00FC2218"/>
    <w:rsid w:val="00FC3D61"/>
    <w:rsid w:val="00FD646F"/>
    <w:rsid w:val="00FE1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21FF"/>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2760</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2024-03-14T12:26:00Z</dcterms:created>
  <dcterms:modified xsi:type="dcterms:W3CDTF">2024-03-14T12:26:00Z</dcterms:modified>
</cp:coreProperties>
</file>