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r w:rsidRPr="00CC063E">
        <w:rPr>
          <w:b/>
        </w:rPr>
        <w:t>AIŠKINAMASIS RAŠTAS</w:t>
      </w:r>
    </w:p>
    <w:p w14:paraId="0185159B" w14:textId="137EFC0C"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0" w:name="_Hlk128745853"/>
      <w:r w:rsidR="00022130">
        <w:rPr>
          <w:b/>
          <w:bCs/>
        </w:rPr>
        <w:t xml:space="preserve">DĖL </w:t>
      </w:r>
      <w:bookmarkEnd w:id="0"/>
      <w:r w:rsidR="00022130">
        <w:rPr>
          <w:b/>
          <w:bCs/>
          <w:caps/>
          <w:szCs w:val="26"/>
        </w:rPr>
        <w:t>ŽEMĖS SKLYPO, ESANČIO Panevėžyje, TINKLŲ g. 25E</w:t>
      </w:r>
      <w:r w:rsidR="00245B00">
        <w:rPr>
          <w:b/>
          <w:bCs/>
          <w:caps/>
          <w:szCs w:val="26"/>
        </w:rPr>
        <w:t>,</w:t>
      </w:r>
      <w:r w:rsidR="00022130">
        <w:rPr>
          <w:b/>
          <w:bCs/>
          <w:caps/>
          <w:szCs w:val="26"/>
        </w:rPr>
        <w:t xml:space="preserve"> </w:t>
      </w:r>
      <w:r w:rsidR="00022130">
        <w:rPr>
          <w:b/>
          <w:bCs/>
        </w:rPr>
        <w:t>NUOMOS TEISĖS PERLEIDIMO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C33AA55" w:rsidR="00CE4261" w:rsidRPr="007D7B8A" w:rsidRDefault="00B91427" w:rsidP="00E60585">
      <w:pPr>
        <w:tabs>
          <w:tab w:val="left" w:pos="0"/>
        </w:tabs>
        <w:jc w:val="center"/>
      </w:pPr>
      <w:r>
        <w:t>202</w:t>
      </w:r>
      <w:r w:rsidR="00D24252">
        <w:t>4</w:t>
      </w:r>
      <w:r w:rsidR="009D0F94">
        <w:t xml:space="preserve"> m. </w:t>
      </w:r>
      <w:r w:rsidR="003E4FD2">
        <w:t>balandžio 3</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1B6BA0B"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22130">
        <w:t>D</w:t>
      </w:r>
      <w:r w:rsidR="00022130" w:rsidRPr="00022130">
        <w:t xml:space="preserve">ėl žemės sklypo, esančio </w:t>
      </w:r>
      <w:r w:rsidR="00022130">
        <w:t>P</w:t>
      </w:r>
      <w:r w:rsidR="00022130" w:rsidRPr="00022130">
        <w:t xml:space="preserve">anevėžyje, </w:t>
      </w:r>
      <w:r w:rsidR="00022130">
        <w:t>T</w:t>
      </w:r>
      <w:r w:rsidR="00022130" w:rsidRPr="00022130">
        <w:t>inklų g. 25</w:t>
      </w:r>
      <w:r w:rsidR="00022130">
        <w:t>E</w:t>
      </w:r>
      <w:r w:rsidR="00245B00">
        <w:t>,</w:t>
      </w:r>
      <w:r w:rsidR="00022130" w:rsidRPr="00022130">
        <w:t xml:space="preserve"> nuomos teisės perleidimo</w:t>
      </w:r>
      <w:r w:rsidRPr="0023222B">
        <w:rPr>
          <w:bCs/>
        </w:rPr>
        <w:t xml:space="preserve">“ projekto (toliau – </w:t>
      </w:r>
      <w:r w:rsidR="006F46C7">
        <w:rPr>
          <w:bCs/>
        </w:rPr>
        <w:t>P</w:t>
      </w:r>
      <w:r>
        <w:rPr>
          <w:bCs/>
        </w:rPr>
        <w:t>rojektas)</w:t>
      </w:r>
      <w:r w:rsidR="006F46C7">
        <w:rPr>
          <w:bCs/>
        </w:rPr>
        <w:t xml:space="preserve"> </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FC6B3A" w:rsidRPr="00FC6B3A">
        <w:t xml:space="preserve">valstybinės žemės nuomos </w:t>
      </w:r>
      <w:r w:rsidR="00557F33" w:rsidRPr="00557F33">
        <w:t>20</w:t>
      </w:r>
      <w:r w:rsidR="00022130">
        <w:t>04</w:t>
      </w:r>
      <w:r w:rsidR="00557F33" w:rsidRPr="00557F33">
        <w:t xml:space="preserve"> m. </w:t>
      </w:r>
      <w:r w:rsidR="00022130">
        <w:t>rugsėjo 10</w:t>
      </w:r>
      <w:r w:rsidR="00557F33" w:rsidRPr="00557F33">
        <w:t xml:space="preserve"> d. sutartimi</w:t>
      </w:r>
      <w:r w:rsidR="00022130">
        <w:t>s</w:t>
      </w:r>
      <w:r w:rsidR="00557F33" w:rsidRPr="00557F33">
        <w:t xml:space="preserve"> </w:t>
      </w:r>
      <w:r w:rsidR="00AE7854">
        <w:t>Nr. N27/04-0118, N27/04-0119 ir N27/04-0120 (</w:t>
      </w:r>
      <w:bookmarkStart w:id="1" w:name="_Hlk160009432"/>
      <w:r w:rsidR="00AE7854">
        <w:t>2007 m. spalio 5 d. susitarimas</w:t>
      </w:r>
      <w:bookmarkEnd w:id="1"/>
      <w:r w:rsidR="00AE7854">
        <w:t>)</w:t>
      </w:r>
      <w:r w:rsidR="00AE7854" w:rsidRPr="00FC6B3A">
        <w:t xml:space="preserve"> </w:t>
      </w:r>
      <w:r w:rsidR="00FC6B3A" w:rsidRPr="00FC6B3A">
        <w:t xml:space="preserve">(toliau – Nuomos sutartis) </w:t>
      </w:r>
      <w:bookmarkStart w:id="2" w:name="_Hlk162421337"/>
      <w:r w:rsidR="00AE7854">
        <w:t>UAB „IREMAS“</w:t>
      </w:r>
      <w:r w:rsidR="002B3725">
        <w:t xml:space="preserve"> </w:t>
      </w:r>
      <w:bookmarkEnd w:id="2"/>
      <w:r w:rsidR="00FC6B3A" w:rsidRPr="00FC6B3A">
        <w:t xml:space="preserve">išnuomoto </w:t>
      </w:r>
      <w:r w:rsidR="00AB4AB7" w:rsidRPr="00AB4AB7">
        <w:rPr>
          <w:lang w:eastAsia="en-US"/>
        </w:rPr>
        <w:t xml:space="preserve">0,9567 ha </w:t>
      </w:r>
      <w:r w:rsidR="00FC6B3A" w:rsidRPr="00FC6B3A">
        <w:t>žemės sklypo (kadastro Nr. 2701/00</w:t>
      </w:r>
      <w:r w:rsidR="00C56FE4">
        <w:t>1</w:t>
      </w:r>
      <w:r w:rsidR="00AE7854">
        <w:t>4:33</w:t>
      </w:r>
      <w:r w:rsidR="00FC6B3A" w:rsidRPr="00FC6B3A">
        <w:t xml:space="preserve">), esančio Panevėžyje, </w:t>
      </w:r>
      <w:r w:rsidR="00AE7854">
        <w:t>Tinklų g. 25E (toliau – Žemės sklypas),</w:t>
      </w:r>
      <w:r w:rsidR="00FC6B3A" w:rsidRPr="00FC6B3A">
        <w:t xml:space="preserve"> </w:t>
      </w:r>
      <w:r w:rsidR="00335EF1" w:rsidRPr="00335EF1">
        <w:rPr>
          <w:lang w:eastAsia="en-US"/>
        </w:rPr>
        <w:t>valdomo patikėjimo teise Panevėžio miesto savivaldybės,</w:t>
      </w:r>
      <w:r w:rsidR="00335EF1">
        <w:rPr>
          <w:lang w:eastAsia="en-US"/>
        </w:rPr>
        <w:t xml:space="preserve"> </w:t>
      </w:r>
      <w:r w:rsidR="00335EF1" w:rsidRPr="00FC6B3A">
        <w:t>reikaling</w:t>
      </w:r>
      <w:r w:rsidR="00335EF1">
        <w:t>o</w:t>
      </w:r>
      <w:r w:rsidR="00335EF1" w:rsidRPr="00FC6B3A">
        <w:t xml:space="preserve"> perleidžiam</w:t>
      </w:r>
      <w:r w:rsidR="00AE7854">
        <w:t xml:space="preserve">iems </w:t>
      </w:r>
      <w:r w:rsidR="00013DBC">
        <w:t>statiniams</w:t>
      </w:r>
      <w:r w:rsidR="00AE7854">
        <w:t>:</w:t>
      </w:r>
      <w:r w:rsidR="00335EF1" w:rsidRPr="00FC6B3A">
        <w:t xml:space="preserve"> </w:t>
      </w:r>
      <w:r w:rsidR="00AE7854" w:rsidRPr="00AE7854">
        <w:t>pastatui – šratavimo cechui (unikalus Nr. 4400-1769-3219), pastatui – administraciniam</w:t>
      </w:r>
      <w:r w:rsidR="00936288">
        <w:t>-</w:t>
      </w:r>
      <w:r w:rsidR="00AE7854" w:rsidRPr="00AE7854">
        <w:t xml:space="preserve">buitiniam pastatui (unikalus Nr. 4400-1769-3236), </w:t>
      </w:r>
      <w:r w:rsidR="00936288" w:rsidRPr="00936288">
        <w:t xml:space="preserve">pastatui – gamybiniam pastatui (unikalus Nr. 2797-4007-5099), kuriame yra negyvenamosios patalpos – gamybinės patalpos (unikalūs Nr. 2797-4007-5099:0001, Nr. 2797-4007-5099:0002, Nr. 2797-4007-5099:0003), eksploatuoti </w:t>
      </w:r>
      <w:r w:rsidR="00BC0B0F">
        <w:t xml:space="preserve">(toliau – </w:t>
      </w:r>
      <w:r w:rsidR="00936288">
        <w:t>Pastatai</w:t>
      </w:r>
      <w:r w:rsidR="00BC0B0F">
        <w:t>)</w:t>
      </w:r>
      <w:r w:rsidR="00B3143D">
        <w:t xml:space="preserve">, </w:t>
      </w:r>
      <w:r w:rsidR="00FC6B3A" w:rsidRPr="00FC6B3A">
        <w:t>nuomos teis</w:t>
      </w:r>
      <w:r w:rsidR="00B3143D">
        <w:t>ę.</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3652A00D"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AE7854">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AE7854">
        <w:rPr>
          <w:bCs/>
        </w:rPr>
        <w:t xml:space="preserve">ą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4EEA75DE" w:rsidR="000C4CD9" w:rsidRPr="000C4CD9" w:rsidRDefault="00E3423B" w:rsidP="000672D6">
      <w:pPr>
        <w:spacing w:line="360" w:lineRule="exact"/>
        <w:ind w:firstLine="709"/>
        <w:jc w:val="both"/>
      </w:pPr>
      <w:bookmarkStart w:id="4" w:name="_GoBack"/>
      <w:bookmarkEnd w:id="4"/>
      <w:r w:rsidRPr="00E3423B">
        <w:t xml:space="preserve">Savivaldybės tarybai priėmus Projektą, </w:t>
      </w:r>
      <w:r w:rsidR="00AE7854" w:rsidRPr="00AE7854">
        <w:t xml:space="preserve">UAB „IREMAS“ </w:t>
      </w:r>
      <w:r w:rsidR="00A46DF3">
        <w:t xml:space="preserve">kitiems asmenims </w:t>
      </w:r>
      <w:r w:rsidR="00060F2B">
        <w:t>galės</w:t>
      </w:r>
      <w:r w:rsidR="00060F2B" w:rsidRPr="00060F2B">
        <w:t xml:space="preserve"> </w:t>
      </w:r>
      <w:r w:rsidR="001A3EBD">
        <w:t>perleisti</w:t>
      </w:r>
      <w:bookmarkStart w:id="5" w:name="_Hlk157780220"/>
      <w:r w:rsidR="00060F2B" w:rsidRPr="00060F2B">
        <w:t xml:space="preserve"> </w:t>
      </w:r>
      <w:r w:rsidR="009502AB" w:rsidRPr="00874363">
        <w:t xml:space="preserve">nuomos teisę </w:t>
      </w:r>
      <w:bookmarkEnd w:id="5"/>
      <w:r w:rsidR="009502AB" w:rsidRPr="00874363">
        <w:t xml:space="preserve">į </w:t>
      </w:r>
      <w:r w:rsidR="00AE543D" w:rsidRPr="00874363">
        <w:t>Žemės sklyp</w:t>
      </w:r>
      <w:r w:rsidR="00BC0B0F">
        <w:t xml:space="preserve">ą ir </w:t>
      </w:r>
      <w:r w:rsidR="00245B00">
        <w:t xml:space="preserve">Žemės </w:t>
      </w:r>
      <w:r w:rsidR="00BC0B0F">
        <w:t>sklype esančius</w:t>
      </w:r>
      <w:r w:rsidR="0054412D" w:rsidRPr="0054412D">
        <w:t xml:space="preserve"> </w:t>
      </w:r>
      <w:r w:rsidR="00936288">
        <w:t>Pastatus</w:t>
      </w:r>
      <w:r w:rsidR="00BC0B0F">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565C4166" w:rsidR="00AE543D" w:rsidRDefault="009D5385" w:rsidP="00CD4463">
      <w:pPr>
        <w:spacing w:line="360" w:lineRule="exact"/>
        <w:ind w:firstLine="720"/>
        <w:jc w:val="both"/>
        <w:rPr>
          <w:bCs/>
        </w:rPr>
      </w:pPr>
      <w:r w:rsidRPr="009D5385">
        <w:rPr>
          <w:bCs/>
        </w:rPr>
        <w:t>Panevėžio miesto savivaldybės administracija 202</w:t>
      </w:r>
      <w:r w:rsidR="00060F2B">
        <w:rPr>
          <w:bCs/>
        </w:rPr>
        <w:t>4</w:t>
      </w:r>
      <w:r w:rsidR="00BC0B0F">
        <w:rPr>
          <w:bCs/>
        </w:rPr>
        <w:t xml:space="preserve"> m. kovo 15</w:t>
      </w:r>
      <w:r w:rsidR="00C27060">
        <w:rPr>
          <w:bCs/>
        </w:rPr>
        <w:t xml:space="preserve"> </w:t>
      </w:r>
      <w:r w:rsidR="00060F2B">
        <w:rPr>
          <w:bCs/>
        </w:rPr>
        <w:t>d.</w:t>
      </w:r>
      <w:r w:rsidRPr="009D5385">
        <w:rPr>
          <w:bCs/>
        </w:rPr>
        <w:t xml:space="preserve"> gavo </w:t>
      </w:r>
      <w:bookmarkStart w:id="6" w:name="_Hlk160013080"/>
      <w:r w:rsidR="00BC0B0F">
        <w:t>UAB „IREMUS“</w:t>
      </w:r>
      <w:r w:rsidRPr="009D5385">
        <w:rPr>
          <w:bCs/>
        </w:rPr>
        <w:t xml:space="preserve"> </w:t>
      </w:r>
      <w:bookmarkEnd w:id="6"/>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Žemės sklyp</w:t>
      </w:r>
      <w:r w:rsidR="008B1CBA">
        <w:rPr>
          <w:bCs/>
        </w:rPr>
        <w:t>ą</w:t>
      </w:r>
      <w:r w:rsidR="000668CC">
        <w:rPr>
          <w:bCs/>
        </w:rPr>
        <w:t>.</w:t>
      </w:r>
      <w:r w:rsidR="00A46DF3" w:rsidRPr="00A46DF3">
        <w:rPr>
          <w:bCs/>
        </w:rPr>
        <w:t xml:space="preserve"> </w:t>
      </w:r>
    </w:p>
    <w:p w14:paraId="4CB1B8F8" w14:textId="77777777" w:rsidR="00F437C6" w:rsidRPr="00FC6B3A" w:rsidRDefault="00F437C6" w:rsidP="00F437C6">
      <w:pPr>
        <w:spacing w:line="360" w:lineRule="exact"/>
        <w:ind w:firstLine="720"/>
        <w:jc w:val="both"/>
        <w:rPr>
          <w:color w:val="000000"/>
        </w:rPr>
      </w:pPr>
      <w:r>
        <w:rPr>
          <w:bCs/>
        </w:rPr>
        <w:t xml:space="preserve">Nuomos teisė perleidžiama </w:t>
      </w:r>
      <w:r w:rsidRPr="00A53400">
        <w:rPr>
          <w:bCs/>
        </w:rPr>
        <w:t xml:space="preserve">pagal </w:t>
      </w:r>
      <w:r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(toliau – Taisyklės)</w:t>
      </w:r>
      <w:r w:rsidRPr="00A53400">
        <w:rPr>
          <w:bCs/>
        </w:rPr>
        <w:t xml:space="preserve">, </w:t>
      </w:r>
      <w:r>
        <w:rPr>
          <w:bCs/>
        </w:rPr>
        <w:t>55</w:t>
      </w:r>
      <w:r w:rsidRPr="00A53400">
        <w:rPr>
          <w:bCs/>
        </w:rPr>
        <w:t xml:space="preserve"> punkt</w:t>
      </w:r>
      <w:r>
        <w:rPr>
          <w:bCs/>
        </w:rPr>
        <w:t>o nuostatas. Taisyklių 55.1 papunktyje numatyta</w:t>
      </w:r>
      <w:r>
        <w:rPr>
          <w:color w:val="000000"/>
        </w:rPr>
        <w:t xml:space="preserve">, kad </w:t>
      </w:r>
      <w:r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Pr="00FC6B3A">
        <w:rPr>
          <w:color w:val="000000"/>
        </w:rPr>
        <w:t xml:space="preserve">. </w:t>
      </w:r>
    </w:p>
    <w:p w14:paraId="5911EA65" w14:textId="77777777" w:rsidR="00F437C6" w:rsidRDefault="00F437C6" w:rsidP="00F437C6">
      <w:pPr>
        <w:spacing w:line="360" w:lineRule="exact"/>
        <w:ind w:firstLine="720"/>
        <w:jc w:val="both"/>
        <w:rPr>
          <w:color w:val="000000"/>
        </w:rPr>
      </w:pPr>
      <w:r>
        <w:rPr>
          <w:color w:val="000000"/>
        </w:rPr>
        <w:t>Taisyklių 55.2 ir 55.3 papunkčių nuostatose nustatyta, kad g</w:t>
      </w:r>
      <w:r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Pr>
          <w:color w:val="000000"/>
        </w:rPr>
        <w:t>. K</w:t>
      </w:r>
      <w:r w:rsidRPr="00A929F0">
        <w:rPr>
          <w:color w:val="000000"/>
        </w:rPr>
        <w:t xml:space="preserve">ai patikrinus nustatoma, kad žemės sklype (jo dalyje) esantys statiniai ir (ar) įrenginiai tinkami naudoti ir naudojami, išduodamas sutikimas </w:t>
      </w:r>
      <w:r w:rsidRPr="00A929F0">
        <w:rPr>
          <w:color w:val="000000"/>
        </w:rPr>
        <w:lastRenderedPageBreak/>
        <w:t>perleisti žemės sklypo (jo dalies) nuomos teisę. Tokiu atveju su naujuoju statinių ir (ar) įrenginių savininku pasirašoma valstybinės žemės nuomos sutartis pagal Taisyklėse nustatytus bendruosius reikalavimus tokioms sutartims</w:t>
      </w:r>
      <w:r>
        <w:rPr>
          <w:color w:val="000000"/>
        </w:rPr>
        <w:t>.</w:t>
      </w:r>
    </w:p>
    <w:p w14:paraId="1F59F88A" w14:textId="77777777" w:rsidR="00F437C6" w:rsidRDefault="00F437C6" w:rsidP="00F437C6">
      <w:pPr>
        <w:spacing w:line="360" w:lineRule="exact"/>
        <w:ind w:firstLine="720"/>
        <w:jc w:val="both"/>
        <w:rPr>
          <w:color w:val="000000"/>
        </w:rPr>
      </w:pPr>
      <w:r>
        <w:rPr>
          <w:color w:val="000000"/>
        </w:rPr>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17CD1827" w:rsidR="00A53400" w:rsidRDefault="00AE543D" w:rsidP="00335FCE">
      <w:pPr>
        <w:tabs>
          <w:tab w:val="left" w:pos="0"/>
        </w:tabs>
        <w:spacing w:line="360" w:lineRule="exact"/>
        <w:ind w:firstLine="720"/>
        <w:jc w:val="both"/>
        <w:rPr>
          <w:color w:val="000000"/>
        </w:rPr>
      </w:pPr>
      <w:r w:rsidRPr="00AB760D">
        <w:rPr>
          <w:color w:val="000000"/>
        </w:rPr>
        <w:t xml:space="preserve">Pažymėtina, kad iš Savivaldybės administracijos Strateginio planavimo ir finansų skyriaus </w:t>
      </w:r>
      <w:r w:rsidR="000668CC" w:rsidRPr="00AB760D">
        <w:rPr>
          <w:color w:val="000000"/>
        </w:rPr>
        <w:t xml:space="preserve">2024 m. </w:t>
      </w:r>
      <w:r w:rsidR="00260815" w:rsidRPr="00AB760D">
        <w:t xml:space="preserve">kovo </w:t>
      </w:r>
      <w:r w:rsidR="008B1CBA">
        <w:t>26</w:t>
      </w:r>
      <w:r w:rsidR="000668CC" w:rsidRPr="00AB760D">
        <w:t xml:space="preserve"> d</w:t>
      </w:r>
      <w:r w:rsidR="000668CC" w:rsidRPr="00AB760D">
        <w:rPr>
          <w:color w:val="000000"/>
        </w:rPr>
        <w:t xml:space="preserve">. gauta informacija, </w:t>
      </w:r>
      <w:r w:rsidRPr="00AB760D">
        <w:rPr>
          <w:color w:val="000000"/>
        </w:rPr>
        <w:t xml:space="preserve">jog </w:t>
      </w:r>
      <w:r w:rsidR="000668CC" w:rsidRPr="00AB760D">
        <w:rPr>
          <w:color w:val="000000"/>
        </w:rPr>
        <w:t>nuominink</w:t>
      </w:r>
      <w:r w:rsidR="00557F33">
        <w:rPr>
          <w:color w:val="000000"/>
        </w:rPr>
        <w:t>ė</w:t>
      </w:r>
      <w:r w:rsidR="000668CC" w:rsidRPr="00AB760D">
        <w:rPr>
          <w:color w:val="000000"/>
        </w:rPr>
        <w:t xml:space="preserve"> </w:t>
      </w:r>
      <w:r w:rsidR="008B1CBA" w:rsidRPr="008B1CBA">
        <w:t xml:space="preserve">UAB „IREMUS“ </w:t>
      </w:r>
      <w:r w:rsidR="000668CC" w:rsidRPr="00AB760D">
        <w:rPr>
          <w:color w:val="000000"/>
        </w:rPr>
        <w:t>nuomos mok</w:t>
      </w:r>
      <w:r w:rsidR="0022017B" w:rsidRPr="00AB760D">
        <w:rPr>
          <w:color w:val="000000"/>
        </w:rPr>
        <w:t>esčio neskolinga</w:t>
      </w:r>
      <w:r w:rsidR="000668CC" w:rsidRPr="00AB760D">
        <w:rPr>
          <w:color w:val="000000"/>
        </w:rPr>
        <w:t>.</w:t>
      </w:r>
      <w:r w:rsidR="000811AB" w:rsidRPr="00AB760D">
        <w:rPr>
          <w:color w:val="000000"/>
        </w:rPr>
        <w:t xml:space="preserve"> </w:t>
      </w:r>
      <w:r w:rsidRPr="004C15C8">
        <w:rPr>
          <w:color w:val="000000"/>
        </w:rPr>
        <w:t>Savivaldybės administracijos Teritorijų planavimo ir architektūros skyriaus Žemėtvarkos poskyrio specialistams</w:t>
      </w:r>
      <w:r w:rsidR="00B554DA" w:rsidRPr="004C15C8">
        <w:rPr>
          <w:color w:val="000000"/>
        </w:rPr>
        <w:t xml:space="preserve"> </w:t>
      </w:r>
      <w:r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60815" w:rsidRPr="004C15C8">
        <w:rPr>
          <w:color w:val="000000"/>
        </w:rPr>
        <w:t>03-</w:t>
      </w:r>
      <w:r w:rsidR="008B1CBA">
        <w:rPr>
          <w:color w:val="000000"/>
        </w:rPr>
        <w:t>19</w:t>
      </w:r>
      <w:r w:rsidR="009F32D6" w:rsidRPr="004C15C8">
        <w:rPr>
          <w:color w:val="000000"/>
        </w:rPr>
        <w:t xml:space="preserve"> patikrinimo aktas Nr. ŽPa-</w:t>
      </w:r>
      <w:r w:rsidR="009F32D6" w:rsidRPr="004C15C8">
        <w:t>1</w:t>
      </w:r>
      <w:r w:rsidR="008B1CBA">
        <w:t>6</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8B1CBA">
        <w:rPr>
          <w:color w:val="000000"/>
        </w:rPr>
        <w:t>e</w:t>
      </w:r>
      <w:r w:rsidR="00BE337E" w:rsidRPr="004C15C8">
        <w:rPr>
          <w:color w:val="000000"/>
        </w:rPr>
        <w:t xml:space="preserve"> </w:t>
      </w:r>
      <w:r w:rsidR="000811AB" w:rsidRPr="004C15C8">
        <w:rPr>
          <w:color w:val="000000"/>
        </w:rPr>
        <w:t>esant</w:t>
      </w:r>
      <w:r w:rsidR="008B1CBA">
        <w:rPr>
          <w:color w:val="000000"/>
        </w:rPr>
        <w:t>y</w:t>
      </w:r>
      <w:r w:rsidR="000811AB" w:rsidRPr="004C15C8">
        <w:rPr>
          <w:color w:val="000000"/>
        </w:rPr>
        <w:t>s statin</w:t>
      </w:r>
      <w:r w:rsidR="008B1CBA">
        <w:rPr>
          <w:color w:val="000000"/>
        </w:rPr>
        <w:t xml:space="preserve">iai </w:t>
      </w:r>
      <w:r w:rsidR="000811AB" w:rsidRPr="004C15C8">
        <w:rPr>
          <w:color w:val="000000"/>
        </w:rPr>
        <w:t>yra tinkamas naudoti ir yra naudojam</w:t>
      </w:r>
      <w:r w:rsidR="008B1CBA">
        <w:rPr>
          <w:color w:val="000000"/>
        </w:rPr>
        <w:t>i</w:t>
      </w:r>
      <w:r w:rsidR="00B554DA" w:rsidRPr="004C15C8">
        <w:rPr>
          <w:color w:val="000000"/>
        </w:rPr>
        <w:t xml:space="preserve"> </w:t>
      </w:r>
      <w:r w:rsidR="000811AB" w:rsidRPr="004C15C8">
        <w:rPr>
          <w:color w:val="000000"/>
        </w:rPr>
        <w:t>pagal Nekilnojamojo turto registre įregistruotą j</w:t>
      </w:r>
      <w:r w:rsidR="008B1CBA">
        <w:rPr>
          <w:color w:val="000000"/>
        </w:rPr>
        <w:t>ų</w:t>
      </w:r>
      <w:r w:rsidR="000811AB" w:rsidRPr="004C15C8">
        <w:rPr>
          <w:color w:val="000000"/>
        </w:rPr>
        <w:t xml:space="preserve">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1A28B9AA" w:rsidR="00B504D2" w:rsidRDefault="008B1CBA" w:rsidP="000672D6">
      <w:pPr>
        <w:tabs>
          <w:tab w:val="left" w:pos="0"/>
        </w:tabs>
        <w:spacing w:line="360" w:lineRule="exact"/>
        <w:ind w:firstLine="720"/>
        <w:jc w:val="both"/>
      </w:pPr>
      <w:r>
        <w:rPr>
          <w:bCs/>
        </w:rPr>
        <w:t>UAB „IREMUS“</w:t>
      </w:r>
      <w:r w:rsidR="001F0386">
        <w:rPr>
          <w:bCs/>
        </w:rPr>
        <w:t xml:space="preserve"> </w:t>
      </w:r>
      <w:r w:rsidR="00A438F2">
        <w:rPr>
          <w:lang w:eastAsia="en-US"/>
        </w:rPr>
        <w:t xml:space="preserve">prašymu </w:t>
      </w:r>
      <w:r w:rsidR="00944915">
        <w:t>S</w:t>
      </w:r>
      <w:r w:rsidR="00DE7DC1">
        <w:t>avivaldybės administracijos.</w:t>
      </w: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A7FFEFE"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557F33">
        <w:rPr>
          <w:color w:val="000000" w:themeColor="text1"/>
        </w:rPr>
        <w:t xml:space="preserve">esnioji </w:t>
      </w:r>
      <w:r w:rsidR="00C0510E">
        <w:rPr>
          <w:color w:val="000000" w:themeColor="text1"/>
        </w:rPr>
        <w:t xml:space="preserve">specialistė </w:t>
      </w:r>
      <w:r>
        <w:rPr>
          <w:color w:val="000000" w:themeColor="text1"/>
        </w:rPr>
        <w:tab/>
      </w:r>
      <w:r>
        <w:rPr>
          <w:color w:val="000000" w:themeColor="text1"/>
        </w:rPr>
        <w:tab/>
      </w:r>
      <w:r w:rsidR="00557F33">
        <w:rPr>
          <w:color w:val="000000" w:themeColor="text1"/>
        </w:rPr>
        <w:t xml:space="preserve">                 Gražina Januševičienė</w:t>
      </w:r>
    </w:p>
    <w:p w14:paraId="308A67B8" w14:textId="77777777" w:rsidR="00E53E75" w:rsidRDefault="00E53E75" w:rsidP="00C10FB4">
      <w:pPr>
        <w:pStyle w:val="Sraopastraipa"/>
        <w:ind w:left="0"/>
        <w:jc w:val="both"/>
      </w:pPr>
    </w:p>
    <w:sectPr w:rsidR="00E53E75" w:rsidSect="00C473B3">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E21E6" w14:textId="77777777" w:rsidR="00C473B3" w:rsidRDefault="00C473B3" w:rsidP="00D610C3">
      <w:r>
        <w:separator/>
      </w:r>
    </w:p>
  </w:endnote>
  <w:endnote w:type="continuationSeparator" w:id="0">
    <w:p w14:paraId="52399D4D" w14:textId="77777777" w:rsidR="00C473B3" w:rsidRDefault="00C473B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4792D" w14:textId="77777777" w:rsidR="00C473B3" w:rsidRDefault="00C473B3" w:rsidP="00D610C3">
      <w:r>
        <w:separator/>
      </w:r>
    </w:p>
  </w:footnote>
  <w:footnote w:type="continuationSeparator" w:id="0">
    <w:p w14:paraId="21126E13" w14:textId="77777777" w:rsidR="00C473B3" w:rsidRDefault="00C473B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807B79">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13DBC"/>
    <w:rsid w:val="00022130"/>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0E75"/>
    <w:rsid w:val="001A31DD"/>
    <w:rsid w:val="001A3EBD"/>
    <w:rsid w:val="001A59CF"/>
    <w:rsid w:val="001B1CD5"/>
    <w:rsid w:val="001B7C03"/>
    <w:rsid w:val="001C28AD"/>
    <w:rsid w:val="001C60B4"/>
    <w:rsid w:val="001D621F"/>
    <w:rsid w:val="001F0386"/>
    <w:rsid w:val="001F0F56"/>
    <w:rsid w:val="001F3431"/>
    <w:rsid w:val="00200DAF"/>
    <w:rsid w:val="002036F6"/>
    <w:rsid w:val="00213057"/>
    <w:rsid w:val="0021352E"/>
    <w:rsid w:val="00213D1E"/>
    <w:rsid w:val="00214043"/>
    <w:rsid w:val="0022017B"/>
    <w:rsid w:val="002221B6"/>
    <w:rsid w:val="0022576D"/>
    <w:rsid w:val="002316BC"/>
    <w:rsid w:val="0023759E"/>
    <w:rsid w:val="002376C5"/>
    <w:rsid w:val="00237E62"/>
    <w:rsid w:val="00244250"/>
    <w:rsid w:val="00245B00"/>
    <w:rsid w:val="0025348D"/>
    <w:rsid w:val="002541D9"/>
    <w:rsid w:val="00260176"/>
    <w:rsid w:val="00260815"/>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E4FD2"/>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3CDA"/>
    <w:rsid w:val="004F5755"/>
    <w:rsid w:val="004F5C9C"/>
    <w:rsid w:val="00501AD3"/>
    <w:rsid w:val="005077DF"/>
    <w:rsid w:val="00511F8C"/>
    <w:rsid w:val="00515FD0"/>
    <w:rsid w:val="00517F10"/>
    <w:rsid w:val="00520F3A"/>
    <w:rsid w:val="00530888"/>
    <w:rsid w:val="0053247E"/>
    <w:rsid w:val="00533821"/>
    <w:rsid w:val="0053664B"/>
    <w:rsid w:val="00542F1D"/>
    <w:rsid w:val="0054412D"/>
    <w:rsid w:val="005546C6"/>
    <w:rsid w:val="00555AA5"/>
    <w:rsid w:val="00556676"/>
    <w:rsid w:val="00557F33"/>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D3B74"/>
    <w:rsid w:val="006E679A"/>
    <w:rsid w:val="006F430E"/>
    <w:rsid w:val="006F46C7"/>
    <w:rsid w:val="006F6785"/>
    <w:rsid w:val="007010AF"/>
    <w:rsid w:val="00706144"/>
    <w:rsid w:val="00710A07"/>
    <w:rsid w:val="00714A9E"/>
    <w:rsid w:val="00715C8B"/>
    <w:rsid w:val="007258D5"/>
    <w:rsid w:val="00751EAE"/>
    <w:rsid w:val="00755C45"/>
    <w:rsid w:val="00761009"/>
    <w:rsid w:val="0076723C"/>
    <w:rsid w:val="00776D79"/>
    <w:rsid w:val="007778DD"/>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07B79"/>
    <w:rsid w:val="00816202"/>
    <w:rsid w:val="00820AAA"/>
    <w:rsid w:val="008217A7"/>
    <w:rsid w:val="00830642"/>
    <w:rsid w:val="00831518"/>
    <w:rsid w:val="00832F79"/>
    <w:rsid w:val="008407DC"/>
    <w:rsid w:val="00843093"/>
    <w:rsid w:val="008465CB"/>
    <w:rsid w:val="00846C88"/>
    <w:rsid w:val="00852119"/>
    <w:rsid w:val="00862D20"/>
    <w:rsid w:val="00874363"/>
    <w:rsid w:val="0087463B"/>
    <w:rsid w:val="00876427"/>
    <w:rsid w:val="00882D08"/>
    <w:rsid w:val="00885D3F"/>
    <w:rsid w:val="00891F8B"/>
    <w:rsid w:val="0089738A"/>
    <w:rsid w:val="008A0B91"/>
    <w:rsid w:val="008A4008"/>
    <w:rsid w:val="008A4728"/>
    <w:rsid w:val="008A58A1"/>
    <w:rsid w:val="008B1CBA"/>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36288"/>
    <w:rsid w:val="00941BB7"/>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4C35"/>
    <w:rsid w:val="009F706A"/>
    <w:rsid w:val="00A043FD"/>
    <w:rsid w:val="00A10F3E"/>
    <w:rsid w:val="00A13BE9"/>
    <w:rsid w:val="00A26D38"/>
    <w:rsid w:val="00A359FC"/>
    <w:rsid w:val="00A42799"/>
    <w:rsid w:val="00A438F2"/>
    <w:rsid w:val="00A44DE0"/>
    <w:rsid w:val="00A46DF3"/>
    <w:rsid w:val="00A53400"/>
    <w:rsid w:val="00A53790"/>
    <w:rsid w:val="00A57B12"/>
    <w:rsid w:val="00A60513"/>
    <w:rsid w:val="00A750B7"/>
    <w:rsid w:val="00A77EA0"/>
    <w:rsid w:val="00A8179F"/>
    <w:rsid w:val="00A84DD9"/>
    <w:rsid w:val="00AA3011"/>
    <w:rsid w:val="00AB18B3"/>
    <w:rsid w:val="00AB1A7D"/>
    <w:rsid w:val="00AB2E76"/>
    <w:rsid w:val="00AB4AB7"/>
    <w:rsid w:val="00AB4B05"/>
    <w:rsid w:val="00AB760D"/>
    <w:rsid w:val="00AC1759"/>
    <w:rsid w:val="00AC740E"/>
    <w:rsid w:val="00AD19EB"/>
    <w:rsid w:val="00AD7EB7"/>
    <w:rsid w:val="00AE543D"/>
    <w:rsid w:val="00AE7854"/>
    <w:rsid w:val="00AE7E55"/>
    <w:rsid w:val="00AF1F5C"/>
    <w:rsid w:val="00AF352B"/>
    <w:rsid w:val="00AF45D8"/>
    <w:rsid w:val="00B0063E"/>
    <w:rsid w:val="00B0596B"/>
    <w:rsid w:val="00B060F6"/>
    <w:rsid w:val="00B062F2"/>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0B0F"/>
    <w:rsid w:val="00BC4C2D"/>
    <w:rsid w:val="00BC4EC5"/>
    <w:rsid w:val="00BC6AFD"/>
    <w:rsid w:val="00BC6C5E"/>
    <w:rsid w:val="00BE171C"/>
    <w:rsid w:val="00BE26DB"/>
    <w:rsid w:val="00BE337E"/>
    <w:rsid w:val="00BE7742"/>
    <w:rsid w:val="00BF0232"/>
    <w:rsid w:val="00BF4BB8"/>
    <w:rsid w:val="00BF5709"/>
    <w:rsid w:val="00C01DF2"/>
    <w:rsid w:val="00C0510E"/>
    <w:rsid w:val="00C0667D"/>
    <w:rsid w:val="00C10FB4"/>
    <w:rsid w:val="00C14522"/>
    <w:rsid w:val="00C212BD"/>
    <w:rsid w:val="00C22CD9"/>
    <w:rsid w:val="00C23621"/>
    <w:rsid w:val="00C25BD0"/>
    <w:rsid w:val="00C27060"/>
    <w:rsid w:val="00C30DCB"/>
    <w:rsid w:val="00C473B3"/>
    <w:rsid w:val="00C501E5"/>
    <w:rsid w:val="00C50D87"/>
    <w:rsid w:val="00C526B7"/>
    <w:rsid w:val="00C56D5C"/>
    <w:rsid w:val="00C56E1F"/>
    <w:rsid w:val="00C56FE4"/>
    <w:rsid w:val="00C60A01"/>
    <w:rsid w:val="00C64801"/>
    <w:rsid w:val="00C75A8D"/>
    <w:rsid w:val="00C832D8"/>
    <w:rsid w:val="00C8798B"/>
    <w:rsid w:val="00C9221F"/>
    <w:rsid w:val="00C94F83"/>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3163"/>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4FDE"/>
    <w:rsid w:val="00DE774C"/>
    <w:rsid w:val="00DE7DC1"/>
    <w:rsid w:val="00DF1461"/>
    <w:rsid w:val="00E01517"/>
    <w:rsid w:val="00E07856"/>
    <w:rsid w:val="00E142DD"/>
    <w:rsid w:val="00E14F26"/>
    <w:rsid w:val="00E17D52"/>
    <w:rsid w:val="00E22239"/>
    <w:rsid w:val="00E27854"/>
    <w:rsid w:val="00E30C40"/>
    <w:rsid w:val="00E3423B"/>
    <w:rsid w:val="00E34D0F"/>
    <w:rsid w:val="00E40BBE"/>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2BD3"/>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30DC"/>
    <w:rsid w:val="00F24CDA"/>
    <w:rsid w:val="00F2547C"/>
    <w:rsid w:val="00F31ED0"/>
    <w:rsid w:val="00F35A4D"/>
    <w:rsid w:val="00F35F46"/>
    <w:rsid w:val="00F436F6"/>
    <w:rsid w:val="00F437C6"/>
    <w:rsid w:val="00F45862"/>
    <w:rsid w:val="00F5430F"/>
    <w:rsid w:val="00F72C9B"/>
    <w:rsid w:val="00F73A98"/>
    <w:rsid w:val="00F74901"/>
    <w:rsid w:val="00F866CD"/>
    <w:rsid w:val="00F8746D"/>
    <w:rsid w:val="00F931C0"/>
    <w:rsid w:val="00F966EC"/>
    <w:rsid w:val="00FA04C3"/>
    <w:rsid w:val="00FA14B5"/>
    <w:rsid w:val="00FA15D2"/>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7689-44C8-4849-8901-FF203917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Words>
  <Characters>1699</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2024-04-08T05:59:00Z</dcterms:created>
  <dcterms:modified xsi:type="dcterms:W3CDTF">2024-04-08T05:59:00Z</dcterms:modified>
</cp:coreProperties>
</file>