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AC284" w14:textId="77777777" w:rsidR="00FB355E" w:rsidRPr="00FB355E" w:rsidRDefault="00FB355E" w:rsidP="00FB355E">
      <w:pPr>
        <w:jc w:val="center"/>
        <w:rPr>
          <w:rFonts w:ascii="Times New Roman" w:eastAsia="Calibri" w:hAnsi="Times New Roman" w:cs="Times New Roman"/>
          <w:b/>
          <w:bCs/>
          <w:kern w:val="2"/>
          <w:sz w:val="32"/>
          <w:szCs w:val="32"/>
          <w:lang w:eastAsia="zh-CN"/>
        </w:rPr>
      </w:pPr>
      <w:bookmarkStart w:id="0" w:name="_GoBack"/>
      <w:bookmarkEnd w:id="0"/>
      <w:r w:rsidRPr="00FB355E">
        <w:rPr>
          <w:rFonts w:ascii="Times New Roman" w:eastAsia="Calibri" w:hAnsi="Times New Roman" w:cs="Times New Roman"/>
          <w:b/>
          <w:bCs/>
          <w:noProof/>
          <w:kern w:val="2"/>
          <w:sz w:val="32"/>
          <w:szCs w:val="32"/>
          <w:lang w:eastAsia="lt-LT"/>
        </w:rPr>
        <w:drawing>
          <wp:inline distT="0" distB="0" distL="0" distR="0" wp14:anchorId="4DF18A25" wp14:editId="464D9C7C">
            <wp:extent cx="475615" cy="5981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17" t="-14" r="-17" b="-14"/>
                    <a:stretch>
                      <a:fillRect/>
                    </a:stretch>
                  </pic:blipFill>
                  <pic:spPr bwMode="auto">
                    <a:xfrm>
                      <a:off x="0" y="0"/>
                      <a:ext cx="475615" cy="598170"/>
                    </a:xfrm>
                    <a:prstGeom prst="rect">
                      <a:avLst/>
                    </a:prstGeom>
                  </pic:spPr>
                </pic:pic>
              </a:graphicData>
            </a:graphic>
          </wp:inline>
        </w:drawing>
      </w:r>
    </w:p>
    <w:p w14:paraId="0D1534E6" w14:textId="77777777" w:rsidR="00FB355E" w:rsidRPr="00FB355E" w:rsidRDefault="00FB355E" w:rsidP="00FB355E">
      <w:pPr>
        <w:jc w:val="center"/>
        <w:rPr>
          <w:rFonts w:ascii="Times New Roman" w:eastAsia="Calibri" w:hAnsi="Times New Roman" w:cs="Times New Roman"/>
          <w:bCs/>
          <w:kern w:val="2"/>
          <w:sz w:val="24"/>
          <w:szCs w:val="24"/>
          <w:lang w:eastAsia="zh-CN"/>
        </w:rPr>
      </w:pPr>
    </w:p>
    <w:p w14:paraId="019B0119" w14:textId="77777777" w:rsidR="00FB355E" w:rsidRPr="00FB355E" w:rsidRDefault="00FB355E" w:rsidP="00FB355E">
      <w:pPr>
        <w:jc w:val="center"/>
        <w:rPr>
          <w:rFonts w:ascii="Times New Roman" w:eastAsia="Calibri" w:hAnsi="Times New Roman" w:cs="Times New Roman"/>
          <w:b/>
          <w:bCs/>
          <w:sz w:val="28"/>
          <w:szCs w:val="28"/>
          <w:lang w:eastAsia="zh-CN"/>
        </w:rPr>
      </w:pPr>
      <w:r w:rsidRPr="00FB355E">
        <w:rPr>
          <w:rFonts w:ascii="Times New Roman" w:eastAsia="Calibri" w:hAnsi="Times New Roman" w:cs="Times New Roman"/>
          <w:b/>
          <w:bCs/>
          <w:sz w:val="28"/>
          <w:szCs w:val="28"/>
          <w:lang w:eastAsia="zh-CN"/>
        </w:rPr>
        <w:t xml:space="preserve">PANEVĖŽIO MIESTO SAVIVALDYBĖS </w:t>
      </w:r>
    </w:p>
    <w:p w14:paraId="3285CFA2" w14:textId="77777777" w:rsidR="00FB355E" w:rsidRPr="00FB355E" w:rsidRDefault="00FB355E" w:rsidP="00FB355E">
      <w:pPr>
        <w:jc w:val="center"/>
        <w:rPr>
          <w:rFonts w:ascii="Times New Roman" w:eastAsia="Calibri" w:hAnsi="Times New Roman" w:cs="Times New Roman"/>
          <w:b/>
          <w:bCs/>
          <w:sz w:val="28"/>
          <w:szCs w:val="28"/>
          <w:lang w:eastAsia="zh-CN"/>
        </w:rPr>
      </w:pPr>
      <w:r w:rsidRPr="00FB355E">
        <w:rPr>
          <w:rFonts w:ascii="Times New Roman" w:eastAsia="Calibri" w:hAnsi="Times New Roman" w:cs="Times New Roman"/>
          <w:b/>
          <w:bCs/>
          <w:sz w:val="28"/>
          <w:szCs w:val="28"/>
          <w:lang w:eastAsia="zh-CN"/>
        </w:rPr>
        <w:t>ADMINISTRACIJOS DIREKTORIUS</w:t>
      </w:r>
    </w:p>
    <w:p w14:paraId="527B527E" w14:textId="77777777" w:rsidR="00FB355E" w:rsidRPr="00FB355E" w:rsidRDefault="00FB355E" w:rsidP="00FB355E">
      <w:pPr>
        <w:jc w:val="center"/>
        <w:rPr>
          <w:rFonts w:ascii="Times New Roman" w:eastAsia="Calibri" w:hAnsi="Times New Roman" w:cs="Times New Roman"/>
          <w:b/>
          <w:sz w:val="24"/>
          <w:lang w:eastAsia="zh-CN"/>
        </w:rPr>
      </w:pPr>
    </w:p>
    <w:p w14:paraId="60188C8B" w14:textId="77777777" w:rsidR="00FB355E" w:rsidRPr="00FB355E" w:rsidRDefault="00FB355E" w:rsidP="00FB355E">
      <w:pPr>
        <w:jc w:val="center"/>
        <w:rPr>
          <w:rFonts w:ascii="Times New Roman" w:eastAsia="Calibri" w:hAnsi="Times New Roman" w:cs="Times New Roman"/>
          <w:b/>
          <w:sz w:val="24"/>
          <w:lang w:eastAsia="zh-CN"/>
        </w:rPr>
      </w:pPr>
      <w:r w:rsidRPr="00FB355E">
        <w:rPr>
          <w:rFonts w:ascii="Times New Roman" w:eastAsia="Calibri" w:hAnsi="Times New Roman" w:cs="Times New Roman"/>
          <w:b/>
          <w:sz w:val="24"/>
          <w:lang w:eastAsia="zh-CN"/>
        </w:rPr>
        <w:t xml:space="preserve">ĮSAKYMAS </w:t>
      </w:r>
    </w:p>
    <w:p w14:paraId="28D48DB5" w14:textId="2AF3AE79" w:rsidR="00FB355E" w:rsidRPr="00FB355E" w:rsidRDefault="00FB355E" w:rsidP="00FB355E">
      <w:pPr>
        <w:keepNext/>
        <w:jc w:val="center"/>
        <w:outlineLvl w:val="0"/>
        <w:rPr>
          <w:rFonts w:ascii="Times New Roman" w:eastAsia="Times New Roman" w:hAnsi="Times New Roman" w:cs="Times New Roman"/>
          <w:b/>
          <w:bCs/>
          <w:caps/>
          <w:kern w:val="2"/>
          <w:sz w:val="24"/>
          <w:szCs w:val="32"/>
          <w:lang w:eastAsia="zh-CN"/>
        </w:rPr>
      </w:pPr>
      <w:r w:rsidRPr="00CC3958">
        <w:rPr>
          <w:rFonts w:ascii="Times New Roman" w:eastAsia="Times New Roman" w:hAnsi="Times New Roman" w:cs="Times New Roman"/>
          <w:b/>
          <w:bCs/>
          <w:caps/>
          <w:kern w:val="2"/>
          <w:sz w:val="24"/>
          <w:szCs w:val="32"/>
          <w:lang w:eastAsia="zh-CN"/>
        </w:rPr>
        <w:t>DĖL savivaldybės administracijos direktoriaus 2024 M. vasario 14 d.  įsakymo Nr. A-159 „DĖL DARBO GRUPĖS PANEVĖŽIO MIESTO ASMENŲ (ŠEIMŲ), GALINČIŲ PRIŽIŪRĖTI, GLOBOTI (RŪPINTIS), ĮVAIKINTI TĖVŲ GLOBOS NETEKUSĮ AR IŠ NESAUGIOS APLINKOS PAIMTĄ VAIKĄ (-US) PRITRAUKIMO IR PAIEŠKOS PLANO (PROGRAMOS) PROJEKTUI PARENGTI SUDARYMO“ pakeitimo</w:t>
      </w:r>
    </w:p>
    <w:p w14:paraId="7D4D3117" w14:textId="77777777" w:rsidR="00FB355E" w:rsidRPr="00FB355E" w:rsidRDefault="00FB355E" w:rsidP="00FB355E">
      <w:pPr>
        <w:rPr>
          <w:rFonts w:ascii="Times New Roman" w:eastAsia="Calibri" w:hAnsi="Times New Roman" w:cs="Times New Roman"/>
          <w:b/>
          <w:sz w:val="24"/>
          <w:lang w:eastAsia="zh-CN"/>
        </w:rPr>
      </w:pPr>
    </w:p>
    <w:p w14:paraId="1561457B" w14:textId="77777777" w:rsidR="00FB355E" w:rsidRPr="00FB355E" w:rsidRDefault="00FB355E" w:rsidP="00FB355E">
      <w:pPr>
        <w:jc w:val="center"/>
        <w:rPr>
          <w:rFonts w:ascii="Times New Roman" w:eastAsia="Calibri" w:hAnsi="Times New Roman" w:cs="Times New Roman"/>
          <w:sz w:val="24"/>
          <w:lang w:eastAsia="zh-CN"/>
        </w:rPr>
      </w:pPr>
      <w:r w:rsidRPr="00FB355E">
        <w:rPr>
          <w:rFonts w:ascii="Times New Roman" w:eastAsia="Calibri" w:hAnsi="Times New Roman" w:cs="Times New Roman"/>
          <w:sz w:val="24"/>
          <w:lang w:eastAsia="zh-CN"/>
        </w:rPr>
        <w:fldChar w:fldCharType="begin">
          <w:ffData>
            <w:name w:val="registravimoDataIlga"/>
            <w:enabled/>
            <w:calcOnExit w:val="0"/>
            <w:textInput/>
          </w:ffData>
        </w:fldChar>
      </w:r>
      <w:bookmarkStart w:id="1" w:name="registravimoDataIlga"/>
      <w:r w:rsidRPr="00FB355E">
        <w:rPr>
          <w:rFonts w:ascii="Times New Roman" w:eastAsia="Calibri" w:hAnsi="Times New Roman" w:cs="Times New Roman"/>
          <w:sz w:val="24"/>
          <w:lang w:eastAsia="zh-CN"/>
        </w:rPr>
        <w:instrText xml:space="preserve"> FORMTEXT </w:instrText>
      </w:r>
      <w:r w:rsidRPr="00FB355E">
        <w:rPr>
          <w:rFonts w:ascii="Times New Roman" w:eastAsia="Calibri" w:hAnsi="Times New Roman" w:cs="Times New Roman"/>
          <w:sz w:val="24"/>
          <w:lang w:eastAsia="zh-CN"/>
        </w:rPr>
      </w:r>
      <w:r w:rsidRPr="00FB355E">
        <w:rPr>
          <w:rFonts w:ascii="Times New Roman" w:eastAsia="Calibri" w:hAnsi="Times New Roman" w:cs="Times New Roman"/>
          <w:sz w:val="24"/>
          <w:lang w:eastAsia="zh-CN"/>
        </w:rPr>
        <w:fldChar w:fldCharType="separate"/>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sz w:val="24"/>
          <w:lang w:eastAsia="zh-CN"/>
        </w:rPr>
        <w:fldChar w:fldCharType="end"/>
      </w:r>
      <w:bookmarkEnd w:id="1"/>
      <w:r w:rsidRPr="00FB355E">
        <w:rPr>
          <w:rFonts w:ascii="Times New Roman" w:eastAsia="Calibri" w:hAnsi="Times New Roman" w:cs="Times New Roman"/>
          <w:sz w:val="24"/>
          <w:lang w:eastAsia="zh-CN"/>
        </w:rPr>
        <w:t xml:space="preserve"> Nr. </w:t>
      </w:r>
      <w:r w:rsidRPr="00FB355E">
        <w:rPr>
          <w:rFonts w:ascii="Times New Roman" w:eastAsia="Calibri" w:hAnsi="Times New Roman" w:cs="Times New Roman"/>
          <w:sz w:val="24"/>
          <w:lang w:eastAsia="zh-CN"/>
        </w:rPr>
        <w:fldChar w:fldCharType="begin">
          <w:ffData>
            <w:name w:val="registravimoNr"/>
            <w:enabled/>
            <w:calcOnExit w:val="0"/>
            <w:textInput/>
          </w:ffData>
        </w:fldChar>
      </w:r>
      <w:bookmarkStart w:id="2" w:name="registravimoNr"/>
      <w:r w:rsidRPr="00FB355E">
        <w:rPr>
          <w:rFonts w:ascii="Times New Roman" w:eastAsia="Calibri" w:hAnsi="Times New Roman" w:cs="Times New Roman"/>
          <w:sz w:val="24"/>
          <w:lang w:eastAsia="zh-CN"/>
        </w:rPr>
        <w:instrText xml:space="preserve"> FORMTEXT </w:instrText>
      </w:r>
      <w:r w:rsidRPr="00FB355E">
        <w:rPr>
          <w:rFonts w:ascii="Times New Roman" w:eastAsia="Calibri" w:hAnsi="Times New Roman" w:cs="Times New Roman"/>
          <w:sz w:val="24"/>
          <w:lang w:eastAsia="zh-CN"/>
        </w:rPr>
      </w:r>
      <w:r w:rsidRPr="00FB355E">
        <w:rPr>
          <w:rFonts w:ascii="Times New Roman" w:eastAsia="Calibri" w:hAnsi="Times New Roman" w:cs="Times New Roman"/>
          <w:sz w:val="24"/>
          <w:lang w:eastAsia="zh-CN"/>
        </w:rPr>
        <w:fldChar w:fldCharType="separate"/>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noProof/>
          <w:sz w:val="24"/>
          <w:lang w:eastAsia="zh-CN"/>
        </w:rPr>
        <w:t> </w:t>
      </w:r>
      <w:r w:rsidRPr="00FB355E">
        <w:rPr>
          <w:rFonts w:ascii="Times New Roman" w:eastAsia="Calibri" w:hAnsi="Times New Roman" w:cs="Times New Roman"/>
          <w:sz w:val="24"/>
          <w:lang w:eastAsia="zh-CN"/>
        </w:rPr>
        <w:fldChar w:fldCharType="end"/>
      </w:r>
      <w:bookmarkEnd w:id="2"/>
    </w:p>
    <w:p w14:paraId="4FB3388E" w14:textId="77777777" w:rsidR="00FB355E" w:rsidRPr="00FB355E" w:rsidRDefault="00FB355E" w:rsidP="00FB355E">
      <w:pPr>
        <w:jc w:val="center"/>
        <w:rPr>
          <w:rFonts w:ascii="Times New Roman" w:eastAsia="Calibri" w:hAnsi="Times New Roman" w:cs="Times New Roman"/>
          <w:sz w:val="24"/>
          <w:lang w:eastAsia="zh-CN"/>
        </w:rPr>
      </w:pPr>
      <w:r w:rsidRPr="00FB355E">
        <w:rPr>
          <w:rFonts w:ascii="Times New Roman" w:eastAsia="Calibri" w:hAnsi="Times New Roman" w:cs="Times New Roman"/>
          <w:sz w:val="24"/>
          <w:lang w:eastAsia="zh-CN"/>
        </w:rPr>
        <w:t>Panevėžys</w:t>
      </w:r>
    </w:p>
    <w:p w14:paraId="298D7442" w14:textId="77777777" w:rsidR="00FB355E" w:rsidRPr="00FB355E" w:rsidRDefault="00FB355E" w:rsidP="00FB355E">
      <w:pPr>
        <w:jc w:val="center"/>
        <w:rPr>
          <w:rFonts w:ascii="Times New Roman" w:eastAsia="Calibri" w:hAnsi="Times New Roman" w:cs="Times New Roman"/>
          <w:sz w:val="24"/>
          <w:lang w:eastAsia="zh-CN"/>
        </w:rPr>
      </w:pPr>
    </w:p>
    <w:p w14:paraId="32B1C532" w14:textId="4AB347CE" w:rsidR="00FB355E" w:rsidRPr="00FB355E" w:rsidRDefault="00FB355E" w:rsidP="008D21F5">
      <w:pPr>
        <w:spacing w:line="360" w:lineRule="auto"/>
        <w:ind w:firstLine="851"/>
        <w:jc w:val="both"/>
        <w:rPr>
          <w:rFonts w:ascii="Times New Roman" w:eastAsia="Calibri" w:hAnsi="Times New Roman" w:cs="Times New Roman"/>
          <w:sz w:val="24"/>
          <w:lang w:eastAsia="zh-CN"/>
        </w:rPr>
      </w:pPr>
      <w:r w:rsidRPr="00FB355E">
        <w:rPr>
          <w:rFonts w:ascii="Times New Roman" w:eastAsia="Calibri" w:hAnsi="Times New Roman" w:cs="Times New Roman"/>
          <w:sz w:val="24"/>
          <w:lang w:eastAsia="zh-CN"/>
        </w:rPr>
        <w:t>Vadovaudamasis</w:t>
      </w:r>
      <w:r w:rsidRPr="00FB355E">
        <w:rPr>
          <w:rFonts w:ascii="Times New Roman" w:eastAsia="Calibri" w:hAnsi="Times New Roman" w:cs="Times New Roman"/>
          <w:sz w:val="24"/>
          <w:szCs w:val="24"/>
          <w:lang w:eastAsia="lt-LT"/>
        </w:rPr>
        <w:t xml:space="preserve"> Lietuvos Respublikos vietos savivaldos įstatymo 33 straipsnio 3 dalies 5 punktu</w:t>
      </w:r>
      <w:r w:rsidR="008D21F5">
        <w:rPr>
          <w:rFonts w:ascii="Times New Roman" w:eastAsia="Calibri" w:hAnsi="Times New Roman" w:cs="Times New Roman"/>
          <w:sz w:val="24"/>
          <w:szCs w:val="24"/>
          <w:lang w:eastAsia="lt-LT"/>
        </w:rPr>
        <w:t xml:space="preserve">, 34 straipsnio 6 dalies 2 punktu ir atsižvelgdamas į </w:t>
      </w:r>
      <w:r w:rsidR="00DD53B9">
        <w:rPr>
          <w:rFonts w:ascii="Times New Roman" w:eastAsia="Calibri" w:hAnsi="Times New Roman" w:cs="Times New Roman"/>
          <w:sz w:val="24"/>
          <w:szCs w:val="24"/>
          <w:lang w:eastAsia="lt-LT"/>
        </w:rPr>
        <w:t>d</w:t>
      </w:r>
      <w:r w:rsidR="008D21F5" w:rsidRPr="008D21F5">
        <w:rPr>
          <w:rFonts w:ascii="Times New Roman" w:eastAsia="Calibri" w:hAnsi="Times New Roman" w:cs="Times New Roman"/>
          <w:sz w:val="24"/>
          <w:szCs w:val="24"/>
          <w:lang w:eastAsia="lt-LT"/>
        </w:rPr>
        <w:t xml:space="preserve">arbo grupės </w:t>
      </w:r>
      <w:r w:rsidR="008D21F5">
        <w:rPr>
          <w:rFonts w:ascii="Times New Roman" w:eastAsia="Calibri" w:hAnsi="Times New Roman" w:cs="Times New Roman"/>
          <w:sz w:val="24"/>
          <w:szCs w:val="24"/>
          <w:lang w:eastAsia="lt-LT"/>
        </w:rPr>
        <w:t>P</w:t>
      </w:r>
      <w:r w:rsidR="008D21F5" w:rsidRPr="008D21F5">
        <w:rPr>
          <w:rFonts w:ascii="Times New Roman" w:eastAsia="Calibri" w:hAnsi="Times New Roman" w:cs="Times New Roman"/>
          <w:sz w:val="24"/>
          <w:szCs w:val="24"/>
          <w:lang w:eastAsia="lt-LT"/>
        </w:rPr>
        <w:t>anevėžio miesto asmenų (šeimų), galinčių prižiūrėti, globoti (rūpintis), įvaikinti tėvų globos netekusį ar iš nesaugios aplinkos paimtą vaiką (-us) pritraukimo ir paieškos plano (programos) projektui parengti sudarymo</w:t>
      </w:r>
      <w:r w:rsidR="008D21F5">
        <w:rPr>
          <w:rFonts w:ascii="Times New Roman" w:eastAsia="Calibri" w:hAnsi="Times New Roman" w:cs="Times New Roman"/>
          <w:sz w:val="24"/>
          <w:szCs w:val="24"/>
          <w:lang w:eastAsia="lt-LT"/>
        </w:rPr>
        <w:t xml:space="preserve"> 2024</w:t>
      </w:r>
      <w:r w:rsidR="005A4257">
        <w:rPr>
          <w:rFonts w:ascii="Times New Roman" w:eastAsia="Calibri" w:hAnsi="Times New Roman" w:cs="Times New Roman"/>
          <w:sz w:val="24"/>
          <w:szCs w:val="24"/>
          <w:lang w:eastAsia="lt-LT"/>
        </w:rPr>
        <w:t xml:space="preserve"> m. kovo </w:t>
      </w:r>
      <w:r w:rsidR="008D21F5">
        <w:rPr>
          <w:rFonts w:ascii="Times New Roman" w:eastAsia="Calibri" w:hAnsi="Times New Roman" w:cs="Times New Roman"/>
          <w:sz w:val="24"/>
          <w:szCs w:val="24"/>
          <w:lang w:eastAsia="lt-LT"/>
        </w:rPr>
        <w:t>6</w:t>
      </w:r>
      <w:r w:rsidR="005A4257">
        <w:rPr>
          <w:rFonts w:ascii="Times New Roman" w:eastAsia="Calibri" w:hAnsi="Times New Roman" w:cs="Times New Roman"/>
          <w:sz w:val="24"/>
          <w:szCs w:val="24"/>
          <w:lang w:eastAsia="lt-LT"/>
        </w:rPr>
        <w:t xml:space="preserve"> d.</w:t>
      </w:r>
      <w:r w:rsidR="008D21F5">
        <w:rPr>
          <w:rFonts w:ascii="Times New Roman" w:eastAsia="Calibri" w:hAnsi="Times New Roman" w:cs="Times New Roman"/>
          <w:sz w:val="24"/>
          <w:szCs w:val="24"/>
          <w:lang w:eastAsia="lt-LT"/>
        </w:rPr>
        <w:t xml:space="preserve"> </w:t>
      </w:r>
      <w:r w:rsidR="008D21F5" w:rsidRPr="008D21F5">
        <w:rPr>
          <w:rFonts w:ascii="Times New Roman" w:eastAsia="Calibri" w:hAnsi="Times New Roman" w:cs="Times New Roman"/>
          <w:sz w:val="24"/>
          <w:szCs w:val="24"/>
          <w:lang w:eastAsia="lt-LT"/>
        </w:rPr>
        <w:t>posėdžio protokol</w:t>
      </w:r>
      <w:r w:rsidR="008D21F5">
        <w:rPr>
          <w:rFonts w:ascii="Times New Roman" w:eastAsia="Calibri" w:hAnsi="Times New Roman" w:cs="Times New Roman"/>
          <w:sz w:val="24"/>
          <w:szCs w:val="24"/>
          <w:lang w:eastAsia="lt-LT"/>
        </w:rPr>
        <w:t>ą Nr. 71-24 (10.4Mr)</w:t>
      </w:r>
      <w:r w:rsidR="008D21F5" w:rsidRPr="00FB355E">
        <w:rPr>
          <w:rFonts w:ascii="Times New Roman" w:eastAsia="Calibri" w:hAnsi="Times New Roman" w:cs="Times New Roman"/>
          <w:sz w:val="24"/>
          <w:szCs w:val="24"/>
          <w:lang w:eastAsia="lt-LT"/>
        </w:rPr>
        <w:t>:</w:t>
      </w:r>
    </w:p>
    <w:p w14:paraId="68E6D1FF" w14:textId="5A84A898" w:rsidR="00FB355E" w:rsidRPr="00FB355E" w:rsidRDefault="009703C3" w:rsidP="009703C3">
      <w:pPr>
        <w:spacing w:line="360" w:lineRule="auto"/>
        <w:contextualSpacing/>
        <w:jc w:val="both"/>
        <w:rPr>
          <w:rFonts w:ascii="Times New Roman" w:eastAsia="Calibri" w:hAnsi="Times New Roman" w:cs="Times New Roman"/>
          <w:sz w:val="24"/>
          <w:lang w:eastAsia="zh-CN"/>
        </w:rPr>
      </w:pPr>
      <w:r>
        <w:rPr>
          <w:rFonts w:ascii="Times New Roman" w:eastAsia="Calibri" w:hAnsi="Times New Roman" w:cs="Times New Roman"/>
          <w:sz w:val="24"/>
          <w:lang w:eastAsia="zh-CN"/>
        </w:rPr>
        <w:t xml:space="preserve">              1. </w:t>
      </w:r>
      <w:r w:rsidR="00FB355E" w:rsidRPr="00FB355E">
        <w:rPr>
          <w:rFonts w:ascii="Times New Roman" w:eastAsia="Calibri" w:hAnsi="Times New Roman" w:cs="Times New Roman"/>
          <w:sz w:val="24"/>
          <w:lang w:eastAsia="zh-CN"/>
        </w:rPr>
        <w:t>P a k e i č i u  Panevėžio miesto savivaldybės administracijos direktoriaus 202</w:t>
      </w:r>
      <w:r w:rsidR="00FB355E">
        <w:rPr>
          <w:rFonts w:ascii="Times New Roman" w:eastAsia="Calibri" w:hAnsi="Times New Roman" w:cs="Times New Roman"/>
          <w:sz w:val="24"/>
          <w:lang w:eastAsia="zh-CN"/>
        </w:rPr>
        <w:t>4</w:t>
      </w:r>
      <w:r w:rsidR="00FB355E" w:rsidRPr="00FB355E">
        <w:rPr>
          <w:rFonts w:ascii="Times New Roman" w:eastAsia="Calibri" w:hAnsi="Times New Roman" w:cs="Times New Roman"/>
          <w:sz w:val="24"/>
          <w:lang w:eastAsia="zh-CN"/>
        </w:rPr>
        <w:t xml:space="preserve"> m. </w:t>
      </w:r>
      <w:r w:rsidR="00FB355E">
        <w:rPr>
          <w:rFonts w:ascii="Times New Roman" w:eastAsia="Calibri" w:hAnsi="Times New Roman" w:cs="Times New Roman"/>
          <w:sz w:val="24"/>
          <w:lang w:eastAsia="zh-CN"/>
        </w:rPr>
        <w:t>vasario</w:t>
      </w:r>
      <w:r w:rsidR="00FB355E" w:rsidRPr="00FB355E">
        <w:rPr>
          <w:rFonts w:ascii="Times New Roman" w:eastAsia="Calibri" w:hAnsi="Times New Roman" w:cs="Times New Roman"/>
          <w:sz w:val="24"/>
          <w:lang w:eastAsia="zh-CN"/>
        </w:rPr>
        <w:t xml:space="preserve"> 1</w:t>
      </w:r>
      <w:r w:rsidR="00FB355E">
        <w:rPr>
          <w:rFonts w:ascii="Times New Roman" w:eastAsia="Calibri" w:hAnsi="Times New Roman" w:cs="Times New Roman"/>
          <w:sz w:val="24"/>
          <w:lang w:eastAsia="zh-CN"/>
        </w:rPr>
        <w:t>4</w:t>
      </w:r>
      <w:r w:rsidR="00FB355E" w:rsidRPr="00FB355E">
        <w:rPr>
          <w:rFonts w:ascii="Times New Roman" w:eastAsia="Calibri" w:hAnsi="Times New Roman" w:cs="Times New Roman"/>
          <w:sz w:val="24"/>
          <w:lang w:eastAsia="zh-CN"/>
        </w:rPr>
        <w:t xml:space="preserve"> d. įsakymo Nr. A-</w:t>
      </w:r>
      <w:r w:rsidR="00FB355E">
        <w:rPr>
          <w:rFonts w:ascii="Times New Roman" w:eastAsia="Calibri" w:hAnsi="Times New Roman" w:cs="Times New Roman"/>
          <w:sz w:val="24"/>
          <w:lang w:eastAsia="zh-CN"/>
        </w:rPr>
        <w:t>159</w:t>
      </w:r>
      <w:r w:rsidR="00FB355E" w:rsidRPr="00FB355E">
        <w:rPr>
          <w:rFonts w:ascii="Times New Roman" w:eastAsia="Calibri" w:hAnsi="Times New Roman" w:cs="Times New Roman"/>
          <w:sz w:val="24"/>
          <w:lang w:eastAsia="zh-CN"/>
        </w:rPr>
        <w:t xml:space="preserve"> „</w:t>
      </w:r>
      <w:r w:rsidR="00164886">
        <w:rPr>
          <w:rFonts w:ascii="Times New Roman" w:eastAsia="Calibri" w:hAnsi="Times New Roman" w:cs="Times New Roman"/>
          <w:sz w:val="24"/>
          <w:lang w:eastAsia="zh-CN"/>
        </w:rPr>
        <w:t>D</w:t>
      </w:r>
      <w:r w:rsidR="00164886" w:rsidRPr="00164886">
        <w:rPr>
          <w:rFonts w:ascii="Times New Roman" w:eastAsia="Calibri" w:hAnsi="Times New Roman" w:cs="Times New Roman"/>
          <w:sz w:val="24"/>
          <w:lang w:eastAsia="zh-CN"/>
        </w:rPr>
        <w:t xml:space="preserve">ėl darbo grupės </w:t>
      </w:r>
      <w:r w:rsidR="00EB47FC">
        <w:rPr>
          <w:rFonts w:ascii="Times New Roman" w:eastAsia="Calibri" w:hAnsi="Times New Roman" w:cs="Times New Roman"/>
          <w:sz w:val="24"/>
          <w:lang w:eastAsia="zh-CN"/>
        </w:rPr>
        <w:t>P</w:t>
      </w:r>
      <w:r w:rsidR="00164886" w:rsidRPr="00164886">
        <w:rPr>
          <w:rFonts w:ascii="Times New Roman" w:eastAsia="Calibri" w:hAnsi="Times New Roman" w:cs="Times New Roman"/>
          <w:sz w:val="24"/>
          <w:lang w:eastAsia="zh-CN"/>
        </w:rPr>
        <w:t>anevėžio miesto asmenų (šeimų), galinčių prižiūrėti, globoti (rūpintis), įvaikinti tėvų globos netekusį ar iš nesaugios aplinkos paimtą vaiką (-us) pritraukimo ir paieškos plano (programos) projektui parengti sudarymo</w:t>
      </w:r>
      <w:r w:rsidR="00FB355E" w:rsidRPr="00FB355E">
        <w:rPr>
          <w:rFonts w:ascii="Times New Roman" w:eastAsia="Calibri" w:hAnsi="Times New Roman" w:cs="Times New Roman"/>
          <w:sz w:val="24"/>
          <w:lang w:eastAsia="zh-CN"/>
        </w:rPr>
        <w:t>“ 2 punktą ir išdėstau jį taip:</w:t>
      </w:r>
    </w:p>
    <w:p w14:paraId="42DC6C3C" w14:textId="049F0D12" w:rsidR="009703C3" w:rsidRDefault="00FB355E" w:rsidP="009703C3">
      <w:pPr>
        <w:spacing w:line="360" w:lineRule="auto"/>
        <w:ind w:firstLine="851"/>
        <w:jc w:val="both"/>
        <w:rPr>
          <w:rFonts w:ascii="Times New Roman" w:eastAsia="Calibri" w:hAnsi="Times New Roman" w:cs="Times New Roman"/>
          <w:sz w:val="24"/>
          <w:lang w:eastAsia="zh-CN"/>
        </w:rPr>
      </w:pPr>
      <w:r w:rsidRPr="00FB355E">
        <w:rPr>
          <w:rFonts w:ascii="Times New Roman" w:eastAsia="Calibri" w:hAnsi="Times New Roman" w:cs="Times New Roman"/>
          <w:sz w:val="24"/>
          <w:lang w:eastAsia="zh-CN"/>
        </w:rPr>
        <w:t xml:space="preserve">„2. P a v e d u 1 punkte sudarytai darbo grupei iki 2024 m. </w:t>
      </w:r>
      <w:r w:rsidR="00625B16">
        <w:rPr>
          <w:rFonts w:ascii="Times New Roman" w:eastAsia="Calibri" w:hAnsi="Times New Roman" w:cs="Times New Roman"/>
          <w:sz w:val="24"/>
          <w:lang w:eastAsia="zh-CN"/>
        </w:rPr>
        <w:t>balandžio</w:t>
      </w:r>
      <w:r w:rsidRPr="00FB355E">
        <w:rPr>
          <w:rFonts w:ascii="Times New Roman" w:eastAsia="Calibri" w:hAnsi="Times New Roman" w:cs="Times New Roman"/>
          <w:sz w:val="24"/>
          <w:lang w:eastAsia="zh-CN"/>
        </w:rPr>
        <w:t xml:space="preserve"> </w:t>
      </w:r>
      <w:r w:rsidR="00625B16">
        <w:rPr>
          <w:rFonts w:ascii="Times New Roman" w:eastAsia="Calibri" w:hAnsi="Times New Roman" w:cs="Times New Roman"/>
          <w:sz w:val="24"/>
          <w:lang w:eastAsia="zh-CN"/>
        </w:rPr>
        <w:t xml:space="preserve">5 </w:t>
      </w:r>
      <w:r w:rsidRPr="00FB355E">
        <w:rPr>
          <w:rFonts w:ascii="Times New Roman" w:eastAsia="Calibri" w:hAnsi="Times New Roman" w:cs="Times New Roman"/>
          <w:sz w:val="24"/>
          <w:lang w:eastAsia="zh-CN"/>
        </w:rPr>
        <w:t xml:space="preserve">d. parengti </w:t>
      </w:r>
      <w:r w:rsidR="008D143C" w:rsidRPr="008D143C">
        <w:rPr>
          <w:rFonts w:ascii="Times New Roman" w:eastAsia="Calibri" w:hAnsi="Times New Roman" w:cs="Times New Roman"/>
          <w:sz w:val="24"/>
          <w:lang w:eastAsia="zh-CN"/>
        </w:rPr>
        <w:t>Panevėžio miesto asmenų (šeimų), galinčių prižiūrėti, globoti (rūpintis), įvaikinti tėvų globos netekusį ar iš nesaugios aplinkos paimtą vaiką (-us)</w:t>
      </w:r>
      <w:r w:rsidR="0087607E">
        <w:rPr>
          <w:rFonts w:ascii="Times New Roman" w:eastAsia="Calibri" w:hAnsi="Times New Roman" w:cs="Times New Roman"/>
          <w:sz w:val="24"/>
          <w:lang w:eastAsia="zh-CN"/>
        </w:rPr>
        <w:t>,</w:t>
      </w:r>
      <w:r w:rsidR="008D143C" w:rsidRPr="008D143C">
        <w:rPr>
          <w:rFonts w:ascii="Times New Roman" w:eastAsia="Calibri" w:hAnsi="Times New Roman" w:cs="Times New Roman"/>
          <w:sz w:val="24"/>
          <w:lang w:eastAsia="zh-CN"/>
        </w:rPr>
        <w:t xml:space="preserve"> pritraukimo ir paieškos plano (programos) </w:t>
      </w:r>
      <w:r w:rsidRPr="00FB355E">
        <w:rPr>
          <w:rFonts w:ascii="Times New Roman" w:eastAsia="Calibri" w:hAnsi="Times New Roman" w:cs="Times New Roman"/>
          <w:sz w:val="24"/>
          <w:lang w:eastAsia="zh-CN"/>
        </w:rPr>
        <w:t>projektą.“</w:t>
      </w:r>
    </w:p>
    <w:p w14:paraId="4B753F3A" w14:textId="1D31009B" w:rsidR="00FB355E" w:rsidRPr="00FB355E" w:rsidRDefault="009703C3" w:rsidP="009703C3">
      <w:pPr>
        <w:spacing w:line="360" w:lineRule="auto"/>
        <w:ind w:firstLine="851"/>
        <w:jc w:val="both"/>
        <w:rPr>
          <w:rFonts w:ascii="Times New Roman" w:eastAsia="Calibri" w:hAnsi="Times New Roman" w:cs="Times New Roman"/>
          <w:sz w:val="24"/>
          <w:lang w:eastAsia="zh-CN"/>
        </w:rPr>
      </w:pPr>
      <w:r>
        <w:rPr>
          <w:rFonts w:ascii="Times New Roman" w:eastAsia="Calibri" w:hAnsi="Times New Roman" w:cs="Times New Roman"/>
          <w:sz w:val="24"/>
          <w:lang w:eastAsia="zh-CN"/>
        </w:rPr>
        <w:t xml:space="preserve">3. </w:t>
      </w:r>
      <w:r w:rsidR="00FB355E" w:rsidRPr="00FB355E">
        <w:rPr>
          <w:rFonts w:ascii="Times New Roman" w:eastAsia="Calibri" w:hAnsi="Times New Roman" w:cs="Times New Roman"/>
          <w:sz w:val="24"/>
          <w:szCs w:val="24"/>
          <w:lang w:eastAsia="zh-CN"/>
        </w:rPr>
        <w:t>N u r o d a u,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6C076285" w14:textId="77777777" w:rsidR="00FB355E" w:rsidRPr="00FB355E" w:rsidRDefault="00FB355E" w:rsidP="00FB355E">
      <w:pPr>
        <w:rPr>
          <w:rFonts w:ascii="Times New Roman" w:eastAsia="Calibri" w:hAnsi="Times New Roman" w:cs="Times New Roman"/>
          <w:sz w:val="24"/>
          <w:szCs w:val="24"/>
          <w:lang w:eastAsia="zh-CN"/>
        </w:rPr>
      </w:pPr>
    </w:p>
    <w:p w14:paraId="725B68F9" w14:textId="77777777" w:rsidR="00FB355E" w:rsidRPr="00FB355E" w:rsidRDefault="00FB355E" w:rsidP="00FB355E">
      <w:pPr>
        <w:rPr>
          <w:rFonts w:ascii="Times New Roman" w:eastAsia="Calibri" w:hAnsi="Times New Roman" w:cs="Times New Roman"/>
          <w:sz w:val="24"/>
          <w:lang w:eastAsia="zh-CN"/>
        </w:rPr>
      </w:pPr>
    </w:p>
    <w:p w14:paraId="37D6FE96" w14:textId="77777777" w:rsidR="00FB355E" w:rsidRPr="00FB355E" w:rsidRDefault="00FB355E" w:rsidP="00FB355E">
      <w:pPr>
        <w:jc w:val="center"/>
        <w:rPr>
          <w:rFonts w:ascii="Times New Roman" w:eastAsia="Calibri" w:hAnsi="Times New Roman" w:cs="Times New Roman"/>
          <w:sz w:val="24"/>
          <w:lang w:eastAsia="zh-CN"/>
        </w:rPr>
      </w:pPr>
      <w:r w:rsidRPr="00FB355E">
        <w:rPr>
          <w:rFonts w:ascii="Times New Roman" w:eastAsia="Calibri" w:hAnsi="Times New Roman" w:cs="Times New Roman"/>
          <w:sz w:val="24"/>
          <w:lang w:eastAsia="zh-CN"/>
        </w:rPr>
        <w:t xml:space="preserve">Administracijos direktorius </w:t>
      </w:r>
      <w:r w:rsidRPr="00FB355E">
        <w:rPr>
          <w:rFonts w:ascii="Times New Roman" w:eastAsia="Calibri" w:hAnsi="Times New Roman" w:cs="Times New Roman"/>
          <w:sz w:val="24"/>
          <w:lang w:eastAsia="zh-CN"/>
        </w:rPr>
        <w:tab/>
      </w:r>
      <w:r w:rsidRPr="00FB355E">
        <w:rPr>
          <w:rFonts w:ascii="Times New Roman" w:eastAsia="Calibri" w:hAnsi="Times New Roman" w:cs="Times New Roman"/>
          <w:sz w:val="24"/>
          <w:lang w:eastAsia="zh-CN"/>
        </w:rPr>
        <w:tab/>
        <w:t xml:space="preserve">  </w:t>
      </w:r>
      <w:r w:rsidRPr="00FB355E">
        <w:rPr>
          <w:rFonts w:ascii="Times New Roman" w:eastAsia="Calibri" w:hAnsi="Times New Roman" w:cs="Times New Roman"/>
          <w:sz w:val="24"/>
          <w:lang w:eastAsia="zh-CN"/>
        </w:rPr>
        <w:tab/>
      </w:r>
      <w:r w:rsidRPr="00FB355E">
        <w:rPr>
          <w:rFonts w:ascii="Times New Roman" w:eastAsia="Calibri" w:hAnsi="Times New Roman" w:cs="Times New Roman"/>
          <w:sz w:val="24"/>
          <w:lang w:eastAsia="zh-CN"/>
        </w:rPr>
        <w:tab/>
        <w:t>Tomas Jukna</w:t>
      </w:r>
    </w:p>
    <w:p w14:paraId="7BFB923F" w14:textId="77777777" w:rsidR="00CB4896" w:rsidRDefault="00CB4896"/>
    <w:sectPr w:rsidR="00CB4896" w:rsidSect="008D6EE7">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282F0" w14:textId="77777777" w:rsidR="0080367F" w:rsidRDefault="0080367F">
      <w:r>
        <w:separator/>
      </w:r>
    </w:p>
  </w:endnote>
  <w:endnote w:type="continuationSeparator" w:id="0">
    <w:p w14:paraId="1B3E46CE" w14:textId="77777777" w:rsidR="0080367F" w:rsidRDefault="0080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9DED8" w14:textId="77777777" w:rsidR="0080367F" w:rsidRDefault="0080367F">
      <w:r>
        <w:separator/>
      </w:r>
    </w:p>
  </w:footnote>
  <w:footnote w:type="continuationSeparator" w:id="0">
    <w:p w14:paraId="2211485B" w14:textId="77777777" w:rsidR="0080367F" w:rsidRDefault="00803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9223B" w14:textId="77777777" w:rsidR="0087607E" w:rsidRDefault="009703C3">
    <w:pPr>
      <w:pStyle w:val="Antrats"/>
      <w:jc w:val="center"/>
      <w:rPr>
        <w:lang w:val="en-US"/>
      </w:rPr>
    </w:pPr>
    <w:r>
      <w:fldChar w:fldCharType="begin"/>
    </w:r>
    <w:r>
      <w:instrText>PAGE</w:instrText>
    </w:r>
    <w:r>
      <w:fldChar w:fldCharType="separate"/>
    </w:r>
    <w:r>
      <w:rPr>
        <w:noProof/>
      </w:rPr>
      <w:t>2</w:t>
    </w:r>
    <w:r>
      <w:fldChar w:fldCharType="end"/>
    </w:r>
  </w:p>
  <w:p w14:paraId="0422FB77" w14:textId="77777777" w:rsidR="0087607E" w:rsidRDefault="0087607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A18F6"/>
    <w:multiLevelType w:val="hybridMultilevel"/>
    <w:tmpl w:val="BC58075C"/>
    <w:lvl w:ilvl="0" w:tplc="AA9468A8">
      <w:start w:val="1"/>
      <w:numFmt w:val="decimal"/>
      <w:lvlText w:val="%1."/>
      <w:lvlJc w:val="left"/>
      <w:pPr>
        <w:ind w:left="420" w:hanging="360"/>
      </w:pPr>
      <w:rPr>
        <w:rFonts w:ascii="Times New Roman" w:eastAsia="Calibri"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E7"/>
    <w:rsid w:val="00164886"/>
    <w:rsid w:val="00205F10"/>
    <w:rsid w:val="002201A0"/>
    <w:rsid w:val="002546E7"/>
    <w:rsid w:val="005A4257"/>
    <w:rsid w:val="00625B16"/>
    <w:rsid w:val="006A36F1"/>
    <w:rsid w:val="0080367F"/>
    <w:rsid w:val="0087607E"/>
    <w:rsid w:val="008D143C"/>
    <w:rsid w:val="008D21F5"/>
    <w:rsid w:val="009703C3"/>
    <w:rsid w:val="00986878"/>
    <w:rsid w:val="00A93891"/>
    <w:rsid w:val="00B228D3"/>
    <w:rsid w:val="00CB4896"/>
    <w:rsid w:val="00CC3958"/>
    <w:rsid w:val="00DD53B9"/>
    <w:rsid w:val="00EB47FC"/>
    <w:rsid w:val="00FB3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29FD"/>
  <w15:chartTrackingRefBased/>
  <w15:docId w15:val="{3DA0B543-DCE8-4771-BBE3-552A14CA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B355E"/>
    <w:pPr>
      <w:tabs>
        <w:tab w:val="center" w:pos="4819"/>
        <w:tab w:val="right" w:pos="9638"/>
      </w:tabs>
    </w:pPr>
  </w:style>
  <w:style w:type="character" w:customStyle="1" w:styleId="AntratsDiagrama">
    <w:name w:val="Antraštės Diagrama"/>
    <w:basedOn w:val="Numatytasispastraiposriftas"/>
    <w:link w:val="Antrats"/>
    <w:uiPriority w:val="99"/>
    <w:semiHidden/>
    <w:rsid w:val="00FB355E"/>
  </w:style>
  <w:style w:type="paragraph" w:styleId="Sraopastraipa">
    <w:name w:val="List Paragraph"/>
    <w:basedOn w:val="prastasis"/>
    <w:uiPriority w:val="34"/>
    <w:qFormat/>
    <w:rsid w:val="00970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845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Simonaitienė</dc:creator>
  <cp:lastModifiedBy>Diana Brazdžiunienė</cp:lastModifiedBy>
  <cp:revision>2</cp:revision>
  <dcterms:created xsi:type="dcterms:W3CDTF">2024-04-10T05:28:00Z</dcterms:created>
  <dcterms:modified xsi:type="dcterms:W3CDTF">2024-04-10T05:28:00Z</dcterms:modified>
</cp:coreProperties>
</file>