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D94B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70D94C8" wp14:editId="770D94C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0D94B4" w14:textId="77777777" w:rsidR="005C41AC" w:rsidRPr="005C41AC" w:rsidRDefault="005C41AC" w:rsidP="005C41AC">
      <w:pPr>
        <w:jc w:val="center"/>
        <w:rPr>
          <w:szCs w:val="24"/>
        </w:rPr>
      </w:pPr>
    </w:p>
    <w:p w14:paraId="770D94B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70D94B6" w14:textId="77777777" w:rsidR="005C41AC" w:rsidRPr="005C41AC" w:rsidRDefault="005C41AC" w:rsidP="00571BF3">
      <w:pPr>
        <w:keepNext/>
        <w:jc w:val="center"/>
        <w:outlineLvl w:val="1"/>
      </w:pPr>
    </w:p>
    <w:p w14:paraId="770D94B7" w14:textId="77777777" w:rsidR="005C41AC" w:rsidRPr="005C41AC" w:rsidRDefault="005C41AC" w:rsidP="00571BF3">
      <w:pPr>
        <w:keepNext/>
        <w:jc w:val="center"/>
        <w:outlineLvl w:val="1"/>
      </w:pPr>
    </w:p>
    <w:p w14:paraId="770D94B8" w14:textId="77777777" w:rsidR="0062551B" w:rsidRPr="00A562AA" w:rsidRDefault="00A11511" w:rsidP="00571BF3">
      <w:pPr>
        <w:keepNext/>
        <w:jc w:val="center"/>
        <w:outlineLvl w:val="1"/>
        <w:rPr>
          <w:b/>
        </w:rPr>
      </w:pPr>
      <w:r>
        <w:rPr>
          <w:b/>
        </w:rPr>
        <w:t>SPRENDIMAS</w:t>
      </w:r>
    </w:p>
    <w:p w14:paraId="770D94B9" w14:textId="2BE133E1" w:rsidR="0062551B" w:rsidRPr="00A562AA" w:rsidRDefault="006127B2" w:rsidP="005F44E3">
      <w:pPr>
        <w:pStyle w:val="Antrat1"/>
      </w:pPr>
      <w:r>
        <w:t>DĖL</w:t>
      </w:r>
      <w:r w:rsidR="00E32809" w:rsidRPr="00E32809">
        <w:t xml:space="preserve"> </w:t>
      </w:r>
      <w:r w:rsidR="00AD2C2A">
        <w:t>PANEVĖŽIO SOCI</w:t>
      </w:r>
      <w:r w:rsidR="00F013B9">
        <w:t>AL</w:t>
      </w:r>
      <w:r w:rsidR="00AD2C2A">
        <w:t>INIŲ PASLAUGŲ</w:t>
      </w:r>
      <w:r w:rsidR="00E32809" w:rsidRPr="00E32809">
        <w:t xml:space="preserve"> CENTRO NUOSTATŲ PATVIRTINIMO IR </w:t>
      </w:r>
      <w:r w:rsidR="00B61AA4">
        <w:t xml:space="preserve">SAVIVALDYBĖS TARYBOS </w:t>
      </w:r>
      <w:r w:rsidR="00E32809" w:rsidRPr="00E32809">
        <w:t>20</w:t>
      </w:r>
      <w:r w:rsidR="00A27CA4">
        <w:t>20</w:t>
      </w:r>
      <w:r w:rsidR="00E32809" w:rsidRPr="00E32809">
        <w:t xml:space="preserve"> M. </w:t>
      </w:r>
      <w:r w:rsidR="00F013B9">
        <w:t>GEGUŽĖS</w:t>
      </w:r>
      <w:r w:rsidR="00A27CA4">
        <w:t xml:space="preserve"> 2</w:t>
      </w:r>
      <w:r w:rsidR="00F013B9">
        <w:t>8</w:t>
      </w:r>
      <w:r w:rsidR="00E32809" w:rsidRPr="00E32809">
        <w:t xml:space="preserve"> D. SPRENDIMO NR. 1-</w:t>
      </w:r>
      <w:r w:rsidR="00F013B9">
        <w:t xml:space="preserve">134 </w:t>
      </w:r>
      <w:r w:rsidR="00E32809" w:rsidRPr="00E32809">
        <w:t>PRIPAŽINIMO NETEKUSIU GALIOS</w:t>
      </w:r>
    </w:p>
    <w:p w14:paraId="770D94BA" w14:textId="77777777" w:rsidR="0062551B" w:rsidRDefault="0062551B" w:rsidP="003E58F0">
      <w:pPr>
        <w:jc w:val="center"/>
      </w:pPr>
    </w:p>
    <w:p w14:paraId="5355AE67" w14:textId="77777777" w:rsidR="00DE1140" w:rsidRPr="00A562AA" w:rsidRDefault="00DE1140" w:rsidP="00DE114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balandžio 15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TSP-206</w:t>
      </w:r>
      <w:r>
        <w:fldChar w:fldCharType="end"/>
      </w:r>
      <w:bookmarkEnd w:id="2"/>
    </w:p>
    <w:p w14:paraId="770D94BC" w14:textId="77777777" w:rsidR="0062551B" w:rsidRPr="00A562AA" w:rsidRDefault="0062551B" w:rsidP="00571BF3">
      <w:pPr>
        <w:keepNext/>
        <w:jc w:val="center"/>
        <w:outlineLvl w:val="2"/>
        <w:rPr>
          <w:b/>
        </w:rPr>
      </w:pPr>
      <w:r w:rsidRPr="00A562AA">
        <w:t>Panevėžys</w:t>
      </w:r>
    </w:p>
    <w:p w14:paraId="770D94BD" w14:textId="77777777" w:rsidR="0062551B" w:rsidRDefault="0062551B" w:rsidP="00571BF3">
      <w:pPr>
        <w:jc w:val="both"/>
      </w:pPr>
    </w:p>
    <w:p w14:paraId="770D94BE" w14:textId="77777777" w:rsidR="0062551B" w:rsidRPr="00A562AA" w:rsidRDefault="0062551B" w:rsidP="005C41AC">
      <w:pPr>
        <w:ind w:firstLine="851"/>
        <w:jc w:val="both"/>
      </w:pPr>
    </w:p>
    <w:p w14:paraId="770D94BF" w14:textId="6CCD9EA8" w:rsidR="00E32809" w:rsidRPr="00D54968" w:rsidRDefault="0062551B" w:rsidP="00E32809">
      <w:pPr>
        <w:spacing w:line="360" w:lineRule="auto"/>
        <w:ind w:firstLine="840"/>
        <w:jc w:val="both"/>
        <w:rPr>
          <w:szCs w:val="24"/>
        </w:rPr>
      </w:pPr>
      <w:r w:rsidRPr="00A562AA">
        <w:rPr>
          <w:szCs w:val="24"/>
        </w:rPr>
        <w:t>Vadovaudamasi</w:t>
      </w:r>
      <w:r w:rsidR="00E32809" w:rsidRPr="00E32809">
        <w:t xml:space="preserve"> </w:t>
      </w:r>
      <w:r w:rsidR="00E32809" w:rsidRPr="00E32809">
        <w:rPr>
          <w:szCs w:val="24"/>
        </w:rPr>
        <w:t>Lietuvos Respublikos vietos savivaldos įstatymo 1</w:t>
      </w:r>
      <w:r w:rsidR="00A27CA4">
        <w:rPr>
          <w:szCs w:val="24"/>
        </w:rPr>
        <w:t>5</w:t>
      </w:r>
      <w:r w:rsidR="00E32809" w:rsidRPr="00E32809">
        <w:rPr>
          <w:szCs w:val="24"/>
        </w:rPr>
        <w:t xml:space="preserve"> straipsnio 2 dalies </w:t>
      </w:r>
      <w:r w:rsidR="00A27CA4">
        <w:rPr>
          <w:szCs w:val="24"/>
        </w:rPr>
        <w:t>9</w:t>
      </w:r>
      <w:r w:rsidR="00E32809" w:rsidRPr="00E32809">
        <w:rPr>
          <w:szCs w:val="24"/>
        </w:rPr>
        <w:t xml:space="preserve"> punktu, </w:t>
      </w:r>
      <w:r w:rsidR="00E32809" w:rsidRPr="00D54968">
        <w:rPr>
          <w:szCs w:val="24"/>
        </w:rPr>
        <w:t>Lietuvos Respublikos biudžetinių įstaigų įstatym</w:t>
      </w:r>
      <w:r w:rsidR="00B61AA4" w:rsidRPr="00D54968">
        <w:rPr>
          <w:szCs w:val="24"/>
        </w:rPr>
        <w:t>o</w:t>
      </w:r>
      <w:r w:rsidR="00E32809" w:rsidRPr="00D54968">
        <w:rPr>
          <w:szCs w:val="24"/>
        </w:rPr>
        <w:t xml:space="preserve"> </w:t>
      </w:r>
      <w:r w:rsidR="00A27CA4" w:rsidRPr="00D54968">
        <w:rPr>
          <w:szCs w:val="24"/>
        </w:rPr>
        <w:t>7</w:t>
      </w:r>
      <w:r w:rsidR="00E32809" w:rsidRPr="00D54968">
        <w:rPr>
          <w:szCs w:val="24"/>
        </w:rPr>
        <w:t xml:space="preserve"> straipsnio </w:t>
      </w:r>
      <w:r w:rsidR="00A27CA4" w:rsidRPr="00D54968">
        <w:rPr>
          <w:szCs w:val="24"/>
        </w:rPr>
        <w:t>6</w:t>
      </w:r>
      <w:r w:rsidR="00E32809" w:rsidRPr="00D54968">
        <w:rPr>
          <w:szCs w:val="24"/>
        </w:rPr>
        <w:t xml:space="preserve"> dali</w:t>
      </w:r>
      <w:r w:rsidR="00A27CA4" w:rsidRPr="00D54968">
        <w:rPr>
          <w:szCs w:val="24"/>
        </w:rPr>
        <w:t xml:space="preserve">mi, </w:t>
      </w:r>
      <w:r w:rsidR="00E32809" w:rsidRPr="00D54968">
        <w:rPr>
          <w:szCs w:val="24"/>
        </w:rPr>
        <w:t xml:space="preserve"> </w:t>
      </w:r>
      <w:r w:rsidR="00A27CA4" w:rsidRPr="00D54968">
        <w:rPr>
          <w:color w:val="000000"/>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E32809" w:rsidRPr="00D54968">
        <w:rPr>
          <w:szCs w:val="24"/>
        </w:rPr>
        <w:t xml:space="preserve">, </w:t>
      </w:r>
      <w:r w:rsidR="00A27CA4" w:rsidRPr="00D54968">
        <w:rPr>
          <w:szCs w:val="24"/>
        </w:rPr>
        <w:t xml:space="preserve">atsižvelgdama į Panevėžio miesto savivaldybės mero 2024 m. </w:t>
      </w:r>
      <w:r w:rsidR="00AC162A">
        <w:rPr>
          <w:szCs w:val="24"/>
        </w:rPr>
        <w:t>balandžio 1</w:t>
      </w:r>
      <w:r w:rsidR="00AD2C2A">
        <w:rPr>
          <w:szCs w:val="24"/>
        </w:rPr>
        <w:t>2</w:t>
      </w:r>
      <w:r w:rsidR="00A27CA4" w:rsidRPr="00D54968">
        <w:rPr>
          <w:szCs w:val="24"/>
        </w:rPr>
        <w:t xml:space="preserve"> d. teikimą Nr. D2-</w:t>
      </w:r>
      <w:r w:rsidR="00AC162A">
        <w:rPr>
          <w:szCs w:val="24"/>
        </w:rPr>
        <w:t>57</w:t>
      </w:r>
      <w:r w:rsidR="007549EC">
        <w:rPr>
          <w:szCs w:val="24"/>
        </w:rPr>
        <w:t>5</w:t>
      </w:r>
      <w:r w:rsidR="00A27CA4" w:rsidRPr="00D54968">
        <w:rPr>
          <w:szCs w:val="24"/>
        </w:rPr>
        <w:t xml:space="preserve"> „Teikimas dėl </w:t>
      </w:r>
      <w:r w:rsidR="00AD2C2A">
        <w:rPr>
          <w:szCs w:val="24"/>
        </w:rPr>
        <w:t>Panevėžio socialinių paslaugų centro</w:t>
      </w:r>
      <w:r w:rsidR="00A27CA4" w:rsidRPr="00D54968">
        <w:rPr>
          <w:szCs w:val="24"/>
        </w:rPr>
        <w:t xml:space="preserve"> dienos centro nuostatų patvirtinimo“, </w:t>
      </w:r>
      <w:r w:rsidR="00E32809" w:rsidRPr="00D54968">
        <w:rPr>
          <w:szCs w:val="24"/>
        </w:rPr>
        <w:t>Panevėžio miesto savivaldybės taryba  n u s p r e n d ž i a:</w:t>
      </w:r>
    </w:p>
    <w:p w14:paraId="770D94C0" w14:textId="39271272" w:rsidR="00E32809" w:rsidRPr="00D54968" w:rsidRDefault="00E32809" w:rsidP="00E32809">
      <w:pPr>
        <w:spacing w:line="360" w:lineRule="auto"/>
        <w:ind w:firstLine="840"/>
        <w:jc w:val="both"/>
        <w:rPr>
          <w:szCs w:val="24"/>
        </w:rPr>
      </w:pPr>
      <w:r w:rsidRPr="00D54968">
        <w:rPr>
          <w:szCs w:val="24"/>
        </w:rPr>
        <w:t xml:space="preserve">1. Patvirtinti </w:t>
      </w:r>
      <w:r w:rsidR="00AD2C2A">
        <w:rPr>
          <w:szCs w:val="24"/>
        </w:rPr>
        <w:t xml:space="preserve">Panevėžio socialinių paslaugų </w:t>
      </w:r>
      <w:r w:rsidRPr="00D54968">
        <w:rPr>
          <w:szCs w:val="24"/>
        </w:rPr>
        <w:t>centro nuostatus (pridedama).</w:t>
      </w:r>
    </w:p>
    <w:p w14:paraId="770D94C1" w14:textId="3663AD90" w:rsidR="00E32809" w:rsidRPr="00D54968" w:rsidRDefault="00E32809" w:rsidP="00E32809">
      <w:pPr>
        <w:spacing w:line="360" w:lineRule="auto"/>
        <w:ind w:firstLine="840"/>
        <w:jc w:val="both"/>
        <w:rPr>
          <w:szCs w:val="24"/>
        </w:rPr>
      </w:pPr>
      <w:r w:rsidRPr="00D54968">
        <w:rPr>
          <w:szCs w:val="24"/>
        </w:rPr>
        <w:t xml:space="preserve">2. Įgalioti </w:t>
      </w:r>
      <w:r w:rsidR="00F013B9">
        <w:rPr>
          <w:szCs w:val="24"/>
        </w:rPr>
        <w:t>Panevėžio socialinių paslaugų</w:t>
      </w:r>
      <w:r w:rsidRPr="00D54968">
        <w:rPr>
          <w:szCs w:val="24"/>
        </w:rPr>
        <w:t xml:space="preserve"> centro direktor</w:t>
      </w:r>
      <w:r w:rsidR="00A27CA4" w:rsidRPr="00D54968">
        <w:rPr>
          <w:szCs w:val="24"/>
        </w:rPr>
        <w:t xml:space="preserve">ių, jo nesant – jį pavaduojantį asmenį, pasirašyti </w:t>
      </w:r>
      <w:r w:rsidR="00F013B9">
        <w:rPr>
          <w:szCs w:val="24"/>
        </w:rPr>
        <w:t>Panevėžio socialinių paslaugų centro</w:t>
      </w:r>
      <w:r w:rsidR="00A27CA4" w:rsidRPr="00D54968">
        <w:rPr>
          <w:szCs w:val="24"/>
        </w:rPr>
        <w:t xml:space="preserve"> nuostatus ir įpareigoti teisės aktų nustatyta tvarka įregistruoti juos Juridinių asmenų registre. </w:t>
      </w:r>
      <w:r w:rsidRPr="00D54968">
        <w:rPr>
          <w:szCs w:val="24"/>
        </w:rPr>
        <w:t xml:space="preserve"> </w:t>
      </w:r>
    </w:p>
    <w:p w14:paraId="522BDD6C" w14:textId="5B7EAA4D" w:rsidR="00A27CA4" w:rsidRPr="00F013B9" w:rsidRDefault="00E32809" w:rsidP="00A27CA4">
      <w:pPr>
        <w:spacing w:line="360" w:lineRule="auto"/>
        <w:ind w:firstLine="840"/>
        <w:jc w:val="both"/>
        <w:rPr>
          <w:szCs w:val="24"/>
        </w:rPr>
      </w:pPr>
      <w:r w:rsidRPr="00F013B9">
        <w:rPr>
          <w:szCs w:val="24"/>
        </w:rPr>
        <w:t>3. Pripažinti netekusiu galios Panevėžio miesto savivaldybės tarybos 20</w:t>
      </w:r>
      <w:r w:rsidR="00D54968" w:rsidRPr="00F013B9">
        <w:rPr>
          <w:szCs w:val="24"/>
        </w:rPr>
        <w:t>20</w:t>
      </w:r>
      <w:r w:rsidRPr="00F013B9">
        <w:rPr>
          <w:szCs w:val="24"/>
        </w:rPr>
        <w:t xml:space="preserve"> m. </w:t>
      </w:r>
      <w:r w:rsidR="00AD2C2A" w:rsidRPr="00F013B9">
        <w:rPr>
          <w:szCs w:val="24"/>
        </w:rPr>
        <w:t>gegužės</w:t>
      </w:r>
      <w:r w:rsidR="00D54968" w:rsidRPr="00F013B9">
        <w:rPr>
          <w:szCs w:val="24"/>
        </w:rPr>
        <w:t xml:space="preserve"> 2</w:t>
      </w:r>
      <w:r w:rsidR="00AD2C2A" w:rsidRPr="00F013B9">
        <w:rPr>
          <w:szCs w:val="24"/>
        </w:rPr>
        <w:t>8</w:t>
      </w:r>
      <w:r w:rsidR="00D54968" w:rsidRPr="00F013B9">
        <w:rPr>
          <w:szCs w:val="24"/>
        </w:rPr>
        <w:t xml:space="preserve"> d.</w:t>
      </w:r>
      <w:r w:rsidRPr="00F013B9">
        <w:rPr>
          <w:szCs w:val="24"/>
        </w:rPr>
        <w:t xml:space="preserve"> sprendimą Nr. 1-</w:t>
      </w:r>
      <w:r w:rsidR="00F013B9" w:rsidRPr="00F013B9">
        <w:rPr>
          <w:szCs w:val="24"/>
        </w:rPr>
        <w:t>134</w:t>
      </w:r>
      <w:r w:rsidR="00D54968" w:rsidRPr="00F013B9">
        <w:rPr>
          <w:szCs w:val="24"/>
        </w:rPr>
        <w:t xml:space="preserve"> „</w:t>
      </w:r>
      <w:r w:rsidR="00AD2C2A" w:rsidRPr="00F013B9">
        <w:rPr>
          <w:color w:val="000000"/>
          <w:szCs w:val="24"/>
          <w:shd w:val="clear" w:color="auto" w:fill="FFFFFF"/>
        </w:rPr>
        <w:t>Dėl Panevėžio socialinių paslaugų centro nuostatų patvirtinimo ir Savivaldybės tarybos 2020 m. sausio 30 d. sprendimo Nr. 1-23 pripažinimo netekusiu galio</w:t>
      </w:r>
      <w:r w:rsidR="00D54968" w:rsidRPr="00F013B9">
        <w:rPr>
          <w:color w:val="000000"/>
          <w:szCs w:val="24"/>
          <w:shd w:val="clear" w:color="auto" w:fill="FFFFFF"/>
        </w:rPr>
        <w:t>s</w:t>
      </w:r>
      <w:r w:rsidRPr="00F013B9">
        <w:rPr>
          <w:szCs w:val="24"/>
        </w:rPr>
        <w:t>“.</w:t>
      </w:r>
    </w:p>
    <w:p w14:paraId="527E8E1C" w14:textId="7EE45C21" w:rsidR="00A27CA4" w:rsidRPr="00D54968" w:rsidRDefault="00A27CA4" w:rsidP="00A27CA4">
      <w:pPr>
        <w:spacing w:line="360" w:lineRule="auto"/>
        <w:ind w:firstLine="840"/>
        <w:jc w:val="both"/>
        <w:rPr>
          <w:szCs w:val="24"/>
        </w:rPr>
      </w:pPr>
      <w:r w:rsidRPr="00D54968">
        <w:rPr>
          <w:szCs w:val="24"/>
        </w:rPr>
        <w:t xml:space="preserve">4. Nurodyti, kad </w:t>
      </w:r>
      <w:r w:rsidRPr="00D54968">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70D94C4" w14:textId="77777777" w:rsidR="0062551B" w:rsidRDefault="0062551B" w:rsidP="002D0B3C">
      <w:pPr>
        <w:jc w:val="both"/>
        <w:rPr>
          <w:szCs w:val="24"/>
        </w:rPr>
      </w:pPr>
    </w:p>
    <w:p w14:paraId="770D94C5" w14:textId="77777777" w:rsidR="005C41AC" w:rsidRPr="00A562AA" w:rsidRDefault="005C41AC" w:rsidP="002D0B3C">
      <w:pPr>
        <w:jc w:val="both"/>
        <w:rPr>
          <w:szCs w:val="24"/>
        </w:rPr>
      </w:pPr>
    </w:p>
    <w:p w14:paraId="770D94C6" w14:textId="77777777" w:rsidR="0062551B" w:rsidRDefault="0062551B" w:rsidP="002D0B3C">
      <w:pPr>
        <w:jc w:val="both"/>
        <w:rPr>
          <w:szCs w:val="24"/>
        </w:rPr>
      </w:pPr>
    </w:p>
    <w:p w14:paraId="770D94C7" w14:textId="77777777" w:rsidR="001D3CB6" w:rsidRPr="00A562AA" w:rsidRDefault="001D3CB6" w:rsidP="00B61AA4">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FF2BAB">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3995F" w14:textId="77777777" w:rsidR="00FF2BAB" w:rsidRDefault="00FF2BAB">
      <w:r>
        <w:separator/>
      </w:r>
    </w:p>
  </w:endnote>
  <w:endnote w:type="continuationSeparator" w:id="0">
    <w:p w14:paraId="11B2CFF1" w14:textId="77777777" w:rsidR="00FF2BAB" w:rsidRDefault="00FF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94D2" w14:textId="77777777" w:rsidR="0062551B" w:rsidRDefault="0062551B" w:rsidP="00BE4566">
    <w:pPr>
      <w:tabs>
        <w:tab w:val="left" w:pos="8445"/>
      </w:tabs>
    </w:pPr>
    <w:r>
      <w:tab/>
    </w:r>
  </w:p>
  <w:p w14:paraId="770D94D3" w14:textId="77777777" w:rsidR="0062551B" w:rsidRDefault="0062551B"/>
  <w:p w14:paraId="770D94D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94D5" w14:textId="77777777" w:rsidR="0062551B" w:rsidRDefault="0062551B" w:rsidP="00DD20B8">
    <w:pPr>
      <w:pStyle w:val="Porat"/>
    </w:pPr>
  </w:p>
  <w:p w14:paraId="770D94D6" w14:textId="77777777" w:rsidR="0062551B" w:rsidRDefault="0062551B" w:rsidP="00DD20B8">
    <w:pPr>
      <w:pStyle w:val="Porat"/>
    </w:pPr>
  </w:p>
  <w:p w14:paraId="770D94D7" w14:textId="77777777" w:rsidR="0062551B" w:rsidRDefault="0062551B" w:rsidP="00DD20B8">
    <w:pPr>
      <w:pStyle w:val="Porat"/>
    </w:pPr>
  </w:p>
  <w:p w14:paraId="770D94D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3BBD1" w14:textId="77777777" w:rsidR="00FF2BAB" w:rsidRDefault="00FF2BAB">
      <w:r>
        <w:separator/>
      </w:r>
    </w:p>
  </w:footnote>
  <w:footnote w:type="continuationSeparator" w:id="0">
    <w:p w14:paraId="6FB23B21" w14:textId="77777777" w:rsidR="00FF2BAB" w:rsidRDefault="00FF2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94CE" w14:textId="77777777" w:rsidR="0062551B" w:rsidRDefault="0062551B">
    <w:pPr>
      <w:pStyle w:val="Antrats"/>
      <w:jc w:val="center"/>
    </w:pPr>
  </w:p>
  <w:p w14:paraId="770D94CF" w14:textId="77777777" w:rsidR="0062551B" w:rsidRDefault="0062551B">
    <w:pPr>
      <w:pStyle w:val="Antrats"/>
      <w:jc w:val="center"/>
    </w:pPr>
  </w:p>
  <w:p w14:paraId="770D94D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70D94D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EB75ED"/>
    <w:multiLevelType w:val="multilevel"/>
    <w:tmpl w:val="F8521548"/>
    <w:lvl w:ilvl="0">
      <w:start w:val="1"/>
      <w:numFmt w:val="decimal"/>
      <w:lvlText w:val="%1."/>
      <w:lvlJc w:val="left"/>
      <w:pPr>
        <w:ind w:left="1211"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376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549EC"/>
    <w:rsid w:val="00773C88"/>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7CA4"/>
    <w:rsid w:val="00A3474A"/>
    <w:rsid w:val="00A36213"/>
    <w:rsid w:val="00A37460"/>
    <w:rsid w:val="00A460E5"/>
    <w:rsid w:val="00A562AA"/>
    <w:rsid w:val="00A57683"/>
    <w:rsid w:val="00A72F74"/>
    <w:rsid w:val="00A81759"/>
    <w:rsid w:val="00A83444"/>
    <w:rsid w:val="00A84DDD"/>
    <w:rsid w:val="00A90AC8"/>
    <w:rsid w:val="00A90CA4"/>
    <w:rsid w:val="00A97838"/>
    <w:rsid w:val="00AB02B7"/>
    <w:rsid w:val="00AB0E39"/>
    <w:rsid w:val="00AC162A"/>
    <w:rsid w:val="00AD2C2A"/>
    <w:rsid w:val="00AD3E4E"/>
    <w:rsid w:val="00AD778C"/>
    <w:rsid w:val="00B05FC9"/>
    <w:rsid w:val="00B14AEE"/>
    <w:rsid w:val="00B408ED"/>
    <w:rsid w:val="00B44F79"/>
    <w:rsid w:val="00B52FFC"/>
    <w:rsid w:val="00B61A88"/>
    <w:rsid w:val="00B61AA4"/>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4968"/>
    <w:rsid w:val="00D625ED"/>
    <w:rsid w:val="00D679FC"/>
    <w:rsid w:val="00DB5818"/>
    <w:rsid w:val="00DC75E0"/>
    <w:rsid w:val="00DD20B8"/>
    <w:rsid w:val="00DE0D95"/>
    <w:rsid w:val="00DE1140"/>
    <w:rsid w:val="00E00B4D"/>
    <w:rsid w:val="00E21A77"/>
    <w:rsid w:val="00E32809"/>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13B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2BA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D94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266</Words>
  <Characters>1843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2024-04-15T06:40:00Z</dcterms:created>
  <dcterms:modified xsi:type="dcterms:W3CDTF">2024-04-15T06:40:00Z</dcterms:modified>
</cp:coreProperties>
</file>