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447F305" w:rsidR="00346065" w:rsidRPr="0032724E" w:rsidRDefault="00346065" w:rsidP="0032724E">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32724E" w:rsidRPr="0032724E">
        <w:rPr>
          <w:b/>
          <w:bCs/>
          <w:lang w:eastAsia="en-US"/>
        </w:rPr>
        <w:t xml:space="preserve">DĖL ŽEMĖS SKLYPO (KADASTRO NR. </w:t>
      </w:r>
      <w:r w:rsidR="0017665A">
        <w:rPr>
          <w:b/>
          <w:bCs/>
          <w:lang w:eastAsia="en-US"/>
        </w:rPr>
        <w:t>2701/0021:164</w:t>
      </w:r>
      <w:r w:rsidR="0032724E" w:rsidRPr="0032724E">
        <w:rPr>
          <w:b/>
          <w:bCs/>
          <w:lang w:eastAsia="en-US"/>
        </w:rPr>
        <w:t>), ESANČIO PANEVĖŽYJE</w:t>
      </w:r>
      <w:r w:rsidR="0017665A" w:rsidRPr="0032724E">
        <w:rPr>
          <w:b/>
          <w:bCs/>
          <w:lang w:eastAsia="en-US"/>
        </w:rPr>
        <w:t xml:space="preserve">, </w:t>
      </w:r>
      <w:r w:rsidR="0017665A">
        <w:rPr>
          <w:b/>
          <w:bCs/>
          <w:lang w:eastAsia="en-US"/>
        </w:rPr>
        <w:t>KLAIPĖDOS G. 103</w:t>
      </w:r>
      <w:r w:rsidR="0017665A" w:rsidRPr="0032724E">
        <w:rPr>
          <w:b/>
          <w:bCs/>
          <w:lang w:eastAsia="en-US"/>
        </w:rPr>
        <w:t xml:space="preserve">, </w:t>
      </w:r>
      <w:bookmarkEnd w:id="1"/>
      <w:r w:rsidR="0032724E" w:rsidRPr="0032724E">
        <w:rPr>
          <w:b/>
          <w:bCs/>
          <w:lang w:eastAsia="en-US"/>
        </w:rPr>
        <w:t>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D636B54"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17665A">
        <w:t>8</w:t>
      </w:r>
      <w:r w:rsidR="00D72E51">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41BE4F93" w:rsidR="00AD14BD" w:rsidRPr="0032724E" w:rsidRDefault="001217E9" w:rsidP="0032724E">
      <w:pPr>
        <w:spacing w:line="360" w:lineRule="exact"/>
        <w:ind w:firstLine="720"/>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žemės sklypo</w:t>
      </w:r>
      <w:r w:rsidR="0049184B">
        <w:rPr>
          <w:lang w:eastAsia="en-US"/>
        </w:rPr>
        <w:t xml:space="preserve"> </w:t>
      </w:r>
      <w:r w:rsidR="0049184B" w:rsidRPr="001B0C22">
        <w:t xml:space="preserve">(kadastro Nr. </w:t>
      </w:r>
      <w:r w:rsidR="0032724E">
        <w:t>2701/00</w:t>
      </w:r>
      <w:r w:rsidR="0017665A">
        <w:t>21:164</w:t>
      </w:r>
      <w:r w:rsidR="0049184B" w:rsidRPr="001B0C22">
        <w:t>)</w:t>
      </w:r>
      <w:r w:rsidR="004F2BCF" w:rsidRPr="004F2BCF">
        <w:rPr>
          <w:lang w:eastAsia="en-US"/>
        </w:rPr>
        <w:t>, esančio</w:t>
      </w:r>
      <w:r w:rsidR="004F2BCF" w:rsidRPr="004F2BCF">
        <w:rPr>
          <w:b/>
          <w:bCs/>
          <w:lang w:eastAsia="en-US"/>
        </w:rPr>
        <w:t xml:space="preserve"> </w:t>
      </w:r>
      <w:r w:rsidR="004F2BCF" w:rsidRPr="004F2BCF">
        <w:rPr>
          <w:lang w:eastAsia="en-US"/>
        </w:rPr>
        <w:t xml:space="preserve">Panevėžyje, </w:t>
      </w:r>
      <w:r w:rsidR="0017665A">
        <w:rPr>
          <w:lang w:eastAsia="en-US"/>
        </w:rPr>
        <w:t>Klaipėdos g. 103</w:t>
      </w:r>
      <w:r w:rsidR="004F2BCF" w:rsidRPr="00C434AD">
        <w:rPr>
          <w:lang w:eastAsia="en-US"/>
        </w:rPr>
        <w:t>,</w:t>
      </w:r>
      <w:r w:rsidR="0032724E">
        <w:rPr>
          <w:lang w:eastAsia="en-US"/>
        </w:rPr>
        <w:t xml:space="preserve"> dalies</w:t>
      </w:r>
      <w:r w:rsidR="001B0C22" w:rsidRPr="001B0C22">
        <w:rPr>
          <w:lang w:eastAsia="en-US"/>
        </w:rPr>
        <w:t xml:space="preserve"> </w:t>
      </w:r>
      <w:r w:rsidR="004F2BCF" w:rsidRPr="004F2BCF">
        <w:rPr>
          <w:lang w:eastAsia="en-US"/>
        </w:rPr>
        <w:t>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1B0C22">
        <w:t xml:space="preserve"> i</w:t>
      </w:r>
      <w:r w:rsidR="001B0C22" w:rsidRPr="001B0C22">
        <w:t xml:space="preserve">šnuomoti </w:t>
      </w:r>
      <w:bookmarkStart w:id="3" w:name="_Hlk165989743"/>
      <w:r w:rsidR="0017665A">
        <w:t>T</w:t>
      </w:r>
      <w:r w:rsidR="001B0C22">
        <w:t xml:space="preserve">. </w:t>
      </w:r>
      <w:r w:rsidR="0032724E">
        <w:t>G</w:t>
      </w:r>
      <w:r w:rsidR="001B0C22">
        <w:t xml:space="preserve">. </w:t>
      </w:r>
      <w:r w:rsidR="001B0C22" w:rsidRPr="00092FB1">
        <w:rPr>
          <w:i/>
          <w:iCs/>
        </w:rPr>
        <w:t>(duomenys neskelbtini)</w:t>
      </w:r>
      <w:r w:rsidR="001B0C22" w:rsidRPr="00060F2B">
        <w:t xml:space="preserve"> </w:t>
      </w:r>
      <w:r w:rsidR="0032724E">
        <w:t xml:space="preserve">ir </w:t>
      </w:r>
      <w:r w:rsidR="0017665A">
        <w:t>M</w:t>
      </w:r>
      <w:r w:rsidR="0032724E">
        <w:t xml:space="preserve">. G. </w:t>
      </w:r>
      <w:r w:rsidR="0032724E" w:rsidRPr="00092FB1">
        <w:rPr>
          <w:i/>
          <w:iCs/>
        </w:rPr>
        <w:t>(duomenys neskelbtini)</w:t>
      </w:r>
      <w:bookmarkEnd w:id="3"/>
      <w:r w:rsidR="0032724E">
        <w:rPr>
          <w:i/>
          <w:iCs/>
        </w:rPr>
        <w:t xml:space="preserve"> </w:t>
      </w:r>
      <w:r w:rsidR="0032724E" w:rsidRPr="0032724E">
        <w:rPr>
          <w:lang w:eastAsia="en-US"/>
        </w:rPr>
        <w:t xml:space="preserve">žemės sklypo </w:t>
      </w:r>
      <w:bookmarkStart w:id="4" w:name="_Hlk165968231"/>
      <w:r w:rsidR="0032724E" w:rsidRPr="0032724E">
        <w:rPr>
          <w:lang w:eastAsia="en-US"/>
        </w:rPr>
        <w:t xml:space="preserve">(kadastro Nr. </w:t>
      </w:r>
      <w:r w:rsidR="0017665A">
        <w:rPr>
          <w:lang w:eastAsia="en-US"/>
        </w:rPr>
        <w:t>2701/0021:164</w:t>
      </w:r>
      <w:r w:rsidR="0032724E" w:rsidRPr="0032724E">
        <w:rPr>
          <w:lang w:eastAsia="en-US"/>
        </w:rPr>
        <w:t>)</w:t>
      </w:r>
      <w:bookmarkEnd w:id="4"/>
      <w:r w:rsidR="0032724E" w:rsidRPr="0032724E">
        <w:rPr>
          <w:lang w:eastAsia="en-US"/>
        </w:rPr>
        <w:t xml:space="preserve">, esančio Panevėžyje, </w:t>
      </w:r>
      <w:r w:rsidR="0017665A">
        <w:rPr>
          <w:lang w:eastAsia="en-US"/>
        </w:rPr>
        <w:t>Klaipėdos g. 103</w:t>
      </w:r>
      <w:r w:rsidR="0032724E">
        <w:rPr>
          <w:lang w:eastAsia="en-US"/>
        </w:rPr>
        <w:t xml:space="preserve"> </w:t>
      </w:r>
      <w:r w:rsidR="0032724E">
        <w:t>(toliau – Žemės sklypas)</w:t>
      </w:r>
      <w:r w:rsidR="0032724E" w:rsidRPr="0032724E">
        <w:rPr>
          <w:lang w:eastAsia="en-US"/>
        </w:rPr>
        <w:t xml:space="preserve">, </w:t>
      </w:r>
      <w:r w:rsidR="0017665A">
        <w:rPr>
          <w:lang w:eastAsia="en-US"/>
        </w:rPr>
        <w:t>0,0112</w:t>
      </w:r>
      <w:r w:rsidR="0032724E" w:rsidRPr="0032724E">
        <w:rPr>
          <w:lang w:eastAsia="en-US"/>
        </w:rPr>
        <w:t xml:space="preserve"> ha dalį, reikalingą </w:t>
      </w:r>
      <w:r w:rsidR="0017665A" w:rsidRPr="0017665A">
        <w:rPr>
          <w:lang w:eastAsia="en-US"/>
        </w:rPr>
        <w:t>negyvenamajai patalpai – parduotuvei (unikalus Nr. 2799-8002-8014:0005)</w:t>
      </w:r>
      <w:r w:rsidR="0032724E" w:rsidRPr="0032724E">
        <w:rPr>
          <w:lang w:eastAsia="en-US"/>
        </w:rPr>
        <w:t xml:space="preserve"> </w:t>
      </w:r>
      <w:r w:rsidR="00E676DB">
        <w:t>(toliau – Pa</w:t>
      </w:r>
      <w:r w:rsidR="0017665A">
        <w:t>talpa</w:t>
      </w:r>
      <w:r w:rsidR="00E676DB">
        <w:t xml:space="preserve">) </w:t>
      </w:r>
      <w:r w:rsidR="0032724E" w:rsidRPr="0032724E">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7397A858" w:rsidR="009502AB" w:rsidRPr="00882D08" w:rsidRDefault="009502AB" w:rsidP="00D241E2">
      <w:pPr>
        <w:tabs>
          <w:tab w:val="left" w:pos="0"/>
        </w:tabs>
        <w:spacing w:line="360" w:lineRule="exact"/>
        <w:ind w:firstLine="720"/>
        <w:jc w:val="both"/>
        <w:rPr>
          <w:bCs/>
        </w:rPr>
      </w:pPr>
      <w:r>
        <w:rPr>
          <w:bCs/>
        </w:rPr>
        <w:t xml:space="preserve">Kadangi </w:t>
      </w:r>
      <w:bookmarkStart w:id="5" w:name="_Hlk158210628"/>
      <w:r>
        <w:rPr>
          <w:bCs/>
        </w:rPr>
        <w:t>Žemės sklyp</w:t>
      </w:r>
      <w:r w:rsidR="0017665A">
        <w:rPr>
          <w:bCs/>
        </w:rPr>
        <w:t xml:space="preserve">ą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E676DB">
        <w:rPr>
          <w:bCs/>
        </w:rPr>
        <w:t xml:space="preserve">o </w:t>
      </w:r>
      <w:r w:rsidR="0017665A">
        <w:rPr>
          <w:bCs/>
        </w:rPr>
        <w:t>0,0112</w:t>
      </w:r>
      <w:r w:rsidR="00AD1E8A">
        <w:rPr>
          <w:bCs/>
        </w:rPr>
        <w:t xml:space="preserve"> </w:t>
      </w:r>
      <w:r w:rsidR="00E676DB">
        <w:rPr>
          <w:bCs/>
        </w:rPr>
        <w:t xml:space="preserve">dalį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A5AB438" w:rsidR="00F86AE4" w:rsidRDefault="003D2A8C" w:rsidP="00D241E2">
      <w:pPr>
        <w:spacing w:line="360" w:lineRule="exact"/>
        <w:ind w:firstLine="720"/>
        <w:jc w:val="both"/>
        <w:rPr>
          <w:lang w:eastAsia="en-US"/>
        </w:rPr>
      </w:pPr>
      <w:r w:rsidRPr="003D2A8C">
        <w:t xml:space="preserve">Savivaldybės tarybai priėmus Projektą, </w:t>
      </w:r>
      <w:r w:rsidR="0017665A">
        <w:t>T</w:t>
      </w:r>
      <w:r w:rsidR="0032724E">
        <w:t xml:space="preserve">. G. </w:t>
      </w:r>
      <w:r w:rsidR="0032724E" w:rsidRPr="00092FB1">
        <w:rPr>
          <w:i/>
          <w:iCs/>
        </w:rPr>
        <w:t>(duomenys neskelbtini)</w:t>
      </w:r>
      <w:r w:rsidR="0032724E" w:rsidRPr="00060F2B">
        <w:t xml:space="preserve"> </w:t>
      </w:r>
      <w:r w:rsidR="0032724E">
        <w:t xml:space="preserve">ir </w:t>
      </w:r>
      <w:r w:rsidR="0017665A">
        <w:t>M</w:t>
      </w:r>
      <w:r w:rsidR="0032724E">
        <w:t xml:space="preserve">. G. </w:t>
      </w:r>
      <w:r w:rsidR="0032724E" w:rsidRPr="00092FB1">
        <w:rPr>
          <w:i/>
          <w:iCs/>
        </w:rPr>
        <w:t>(duomenys neskelbtini)</w:t>
      </w:r>
      <w:r w:rsidR="0032724E">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E676DB">
        <w:rPr>
          <w:lang w:eastAsia="en-US"/>
        </w:rPr>
        <w:t xml:space="preserve">o </w:t>
      </w:r>
      <w:r w:rsidR="0017665A">
        <w:rPr>
          <w:lang w:eastAsia="en-US"/>
        </w:rPr>
        <w:t>0,0112</w:t>
      </w:r>
      <w:r w:rsidR="00E676DB">
        <w:rPr>
          <w:lang w:eastAsia="en-US"/>
        </w:rPr>
        <w:t xml:space="preserve"> ha dalį</w:t>
      </w:r>
      <w:r w:rsidR="00092FB1" w:rsidRPr="00092FB1">
        <w:rPr>
          <w:lang w:eastAsia="en-US"/>
        </w:rPr>
        <w:t xml:space="preserve"> 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DB08505" w:rsidR="000D01FD" w:rsidRDefault="003D2A8C" w:rsidP="00D241E2">
      <w:pPr>
        <w:spacing w:line="360" w:lineRule="exact"/>
        <w:ind w:firstLine="720"/>
        <w:jc w:val="both"/>
        <w:rPr>
          <w:bCs/>
        </w:rPr>
      </w:pPr>
      <w:r w:rsidRPr="003D2A8C">
        <w:rPr>
          <w:bCs/>
        </w:rPr>
        <w:t xml:space="preserve">Panevėžio miesto savivaldybės administracija 2024 m. </w:t>
      </w:r>
      <w:r w:rsidR="0017665A">
        <w:rPr>
          <w:bCs/>
        </w:rPr>
        <w:t>vasario 12</w:t>
      </w:r>
      <w:r w:rsidRPr="003D2A8C">
        <w:rPr>
          <w:bCs/>
        </w:rPr>
        <w:t xml:space="preserve"> d. gavo </w:t>
      </w:r>
      <w:bookmarkStart w:id="6" w:name="_Hlk164937183"/>
      <w:r w:rsidR="0017665A">
        <w:t>T</w:t>
      </w:r>
      <w:r w:rsidR="00E676DB">
        <w:t xml:space="preserve">. G. </w:t>
      </w:r>
      <w:r w:rsidR="00E676DB" w:rsidRPr="00092FB1">
        <w:rPr>
          <w:i/>
          <w:iCs/>
        </w:rPr>
        <w:t>(duomenys neskelbtini)</w:t>
      </w:r>
      <w:r w:rsidR="00E676DB" w:rsidRPr="00060F2B">
        <w:t xml:space="preserve"> </w:t>
      </w:r>
      <w:r w:rsidR="00E676DB">
        <w:t xml:space="preserve">ir </w:t>
      </w:r>
      <w:r w:rsidR="0017665A">
        <w:t>M</w:t>
      </w:r>
      <w:r w:rsidR="00E676DB">
        <w:t xml:space="preserve">. G. </w:t>
      </w:r>
      <w:r w:rsidR="00E676DB" w:rsidRPr="00092FB1">
        <w:rPr>
          <w:i/>
          <w:iCs/>
        </w:rPr>
        <w:t>(duomenys neskelbtini)</w:t>
      </w:r>
      <w:r w:rsidR="00092FB1">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E676DB">
        <w:rPr>
          <w:bCs/>
        </w:rPr>
        <w:t>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9EADC51"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2352B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757967B"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4F2A89">
        <w:rPr>
          <w:color w:val="000000"/>
        </w:rPr>
        <w:t xml:space="preserve"> m. </w:t>
      </w:r>
      <w:r w:rsidR="0017665A">
        <w:rPr>
          <w:color w:val="000000"/>
        </w:rPr>
        <w:t>vasario 12</w:t>
      </w:r>
      <w:r w:rsidR="004F2A89">
        <w:rPr>
          <w:color w:val="000000"/>
        </w:rPr>
        <w:t xml:space="preserve"> d.</w:t>
      </w:r>
      <w:r w:rsidRPr="004C15C8">
        <w:rPr>
          <w:color w:val="000000"/>
        </w:rPr>
        <w:t xml:space="preserve"> patikrinimo aktas Nr. ŽPa-</w:t>
      </w:r>
      <w:r w:rsidR="0017665A">
        <w:t>4</w:t>
      </w:r>
      <w:r w:rsidRPr="004C15C8">
        <w:t>)</w:t>
      </w:r>
      <w:r w:rsidRPr="004C15C8">
        <w:rPr>
          <w:color w:val="000000"/>
        </w:rPr>
        <w:t>, nustatyta, kad Žemės sklyp</w:t>
      </w:r>
      <w:r>
        <w:rPr>
          <w:color w:val="000000"/>
        </w:rPr>
        <w:t>e</w:t>
      </w:r>
      <w:r w:rsidRPr="004C15C8">
        <w:rPr>
          <w:color w:val="000000"/>
        </w:rPr>
        <w:t xml:space="preserve"> esant</w:t>
      </w:r>
      <w:r w:rsidR="00F845CB">
        <w:rPr>
          <w:color w:val="000000"/>
        </w:rPr>
        <w:t>i</w:t>
      </w:r>
      <w:r w:rsidRPr="004C15C8">
        <w:rPr>
          <w:color w:val="000000"/>
        </w:rPr>
        <w:t xml:space="preserve">s </w:t>
      </w:r>
      <w:r w:rsidR="000318B1">
        <w:rPr>
          <w:color w:val="000000"/>
        </w:rPr>
        <w:t>pastatas – prekybos cent</w:t>
      </w:r>
      <w:r w:rsidR="009D6A1B">
        <w:rPr>
          <w:color w:val="000000"/>
        </w:rPr>
        <w:t>r</w:t>
      </w:r>
      <w:r w:rsidR="000318B1">
        <w:rPr>
          <w:color w:val="000000"/>
        </w:rPr>
        <w:t>as (unikalus Nr. 2799-8002-8014), kuriame yra Patalpa</w:t>
      </w:r>
      <w:r w:rsidR="00DF626B">
        <w:rPr>
          <w:color w:val="000000"/>
        </w:rPr>
        <w:t>, kuri</w:t>
      </w:r>
      <w:r w:rsidR="000318B1">
        <w:rPr>
          <w:color w:val="000000"/>
        </w:rPr>
        <w:t>ai</w:t>
      </w:r>
      <w:r w:rsidRPr="004C15C8">
        <w:rPr>
          <w:color w:val="000000"/>
        </w:rPr>
        <w:t xml:space="preserve"> </w:t>
      </w:r>
      <w:r w:rsidR="00DF626B" w:rsidRPr="00DF626B">
        <w:rPr>
          <w:color w:val="000000"/>
        </w:rPr>
        <w:t xml:space="preserve">eksploatuoti </w:t>
      </w:r>
      <w:r w:rsidR="000318B1">
        <w:rPr>
          <w:color w:val="000000"/>
        </w:rPr>
        <w:t>T</w:t>
      </w:r>
      <w:r w:rsidR="00DF626B" w:rsidRPr="00DF626B">
        <w:rPr>
          <w:color w:val="000000"/>
        </w:rPr>
        <w:t xml:space="preserve">. G. </w:t>
      </w:r>
      <w:r w:rsidR="00DF626B" w:rsidRPr="00DF626B">
        <w:rPr>
          <w:i/>
          <w:iCs/>
          <w:color w:val="000000"/>
        </w:rPr>
        <w:t>(duomenys neskelbtini)</w:t>
      </w:r>
      <w:r w:rsidR="00DF626B" w:rsidRPr="00DF626B">
        <w:rPr>
          <w:color w:val="000000"/>
        </w:rPr>
        <w:t xml:space="preserve"> ir </w:t>
      </w:r>
      <w:r w:rsidR="000318B1">
        <w:rPr>
          <w:color w:val="000000"/>
        </w:rPr>
        <w:t>M</w:t>
      </w:r>
      <w:r w:rsidR="00DF626B" w:rsidRPr="00DF626B">
        <w:rPr>
          <w:color w:val="000000"/>
        </w:rPr>
        <w:t xml:space="preserve">. G. </w:t>
      </w:r>
      <w:r w:rsidR="00DF626B" w:rsidRPr="00DF626B">
        <w:rPr>
          <w:i/>
          <w:iCs/>
          <w:color w:val="000000"/>
        </w:rPr>
        <w:t>(duomenys neskelbtini)</w:t>
      </w:r>
      <w:r w:rsidR="00DF626B" w:rsidRPr="00DF626B">
        <w:rPr>
          <w:color w:val="000000"/>
        </w:rPr>
        <w:t xml:space="preserve"> </w:t>
      </w:r>
      <w:r w:rsidR="00DF626B">
        <w:rPr>
          <w:color w:val="000000"/>
        </w:rPr>
        <w:t xml:space="preserve">pageidauja išsinuomoti Žemės sklypo </w:t>
      </w:r>
      <w:r w:rsidR="000318B1">
        <w:rPr>
          <w:color w:val="000000"/>
        </w:rPr>
        <w:t>0,0112</w:t>
      </w:r>
      <w:r w:rsidR="00DF626B" w:rsidRPr="00DF626B">
        <w:rPr>
          <w:color w:val="000000"/>
        </w:rPr>
        <w:t xml:space="preserve"> ha </w:t>
      </w:r>
      <w:r w:rsidR="00DF626B">
        <w:rPr>
          <w:color w:val="000000"/>
        </w:rPr>
        <w:t xml:space="preserve">dalį, </w:t>
      </w:r>
      <w:r w:rsidRPr="004C15C8">
        <w:rPr>
          <w:color w:val="000000"/>
        </w:rPr>
        <w:t>yra tinkam</w:t>
      </w:r>
      <w:r w:rsidR="00F845CB">
        <w:rPr>
          <w:color w:val="000000"/>
        </w:rPr>
        <w:t>as</w:t>
      </w:r>
      <w:r w:rsidRPr="004C15C8">
        <w:rPr>
          <w:color w:val="000000"/>
        </w:rPr>
        <w:t xml:space="preserve"> naudoti ir naudojam</w:t>
      </w:r>
      <w:r w:rsidR="00E676DB">
        <w:rPr>
          <w:color w:val="000000"/>
        </w:rPr>
        <w:t>as</w:t>
      </w:r>
      <w:r w:rsidRPr="004C15C8">
        <w:rPr>
          <w:color w:val="000000"/>
        </w:rPr>
        <w:t xml:space="preserve"> pagal Nekilnojamojo turto registre įregistruotą j</w:t>
      </w:r>
      <w:r w:rsidR="00E676DB">
        <w:rPr>
          <w:color w:val="000000"/>
        </w:rPr>
        <w:t>o</w:t>
      </w:r>
      <w:r w:rsidRPr="004C15C8">
        <w:rPr>
          <w:color w:val="000000"/>
        </w:rPr>
        <w:t xml:space="preserve"> tiesioginę paskirtį</w:t>
      </w:r>
      <w:r w:rsidR="004B385B">
        <w:rPr>
          <w:color w:val="000000"/>
        </w:rPr>
        <w:t>.</w:t>
      </w:r>
    </w:p>
    <w:p w14:paraId="48E68DB2" w14:textId="70E3E1ED"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0318B1">
        <w:t>T</w:t>
      </w:r>
      <w:r w:rsidR="00E676DB">
        <w:t xml:space="preserve">. G. </w:t>
      </w:r>
      <w:r w:rsidR="00E676DB" w:rsidRPr="00092FB1">
        <w:rPr>
          <w:i/>
          <w:iCs/>
        </w:rPr>
        <w:t>(duomenys neskelbtini)</w:t>
      </w:r>
      <w:r w:rsidR="00E676DB" w:rsidRPr="00060F2B">
        <w:t xml:space="preserve"> </w:t>
      </w:r>
      <w:r w:rsidR="00E676DB">
        <w:t xml:space="preserve">ir </w:t>
      </w:r>
      <w:r w:rsidR="000318B1">
        <w:t>M</w:t>
      </w:r>
      <w:r w:rsidR="00E676DB">
        <w:t xml:space="preserve">. G. </w:t>
      </w:r>
      <w:r w:rsidR="00E676DB" w:rsidRPr="00092FB1">
        <w:rPr>
          <w:i/>
          <w:iCs/>
        </w:rPr>
        <w:t>(duomenys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66562217" w:rsidR="00CF1CDB" w:rsidRPr="00B43321" w:rsidRDefault="00CF1CDB" w:rsidP="007018EB">
      <w:pPr>
        <w:widowControl w:val="0"/>
        <w:spacing w:line="360" w:lineRule="exact"/>
        <w:ind w:firstLine="720"/>
        <w:jc w:val="both"/>
        <w:rPr>
          <w:szCs w:val="20"/>
          <w:lang w:eastAsia="en-US"/>
        </w:rPr>
      </w:pPr>
      <w:r w:rsidRPr="00B43321">
        <w:rPr>
          <w:szCs w:val="20"/>
          <w:lang w:eastAsia="en-US"/>
        </w:rPr>
        <w:t>Žemės sklypo dalies nuomos terminas apskaičiuo</w:t>
      </w:r>
      <w:r w:rsidR="00B33D33" w:rsidRPr="00B43321">
        <w:rPr>
          <w:szCs w:val="20"/>
          <w:lang w:eastAsia="en-US"/>
        </w:rPr>
        <w:t>jamas</w:t>
      </w:r>
      <w:r w:rsidRPr="00B43321">
        <w:rPr>
          <w:szCs w:val="20"/>
          <w:lang w:eastAsia="en-US"/>
        </w:rPr>
        <w:t xml:space="preserve"> vadovaujantis </w:t>
      </w:r>
      <w:r w:rsidR="007018EB" w:rsidRPr="007018EB">
        <w:rPr>
          <w:szCs w:val="20"/>
          <w:lang w:eastAsia="en-US"/>
        </w:rPr>
        <w:t xml:space="preserve">statybos techninio reglamento STR 1.12.06:2002 „Statinio naudojimo paskirtis ir gyvavimo trukmė“, patvirtinto Lietuvos Respublikos aplinkos ministro 2002 m. spalio 30 d. įsakymu Nr. 565 „Dėl statybos techninio </w:t>
      </w:r>
      <w:r w:rsidR="007018EB" w:rsidRPr="007018EB">
        <w:rPr>
          <w:szCs w:val="20"/>
          <w:lang w:eastAsia="en-US"/>
        </w:rPr>
        <w:lastRenderedPageBreak/>
        <w:t>reglamento STR 1.12.06:2002 „Statinio naudojimo paskirtis ir gyvavimo trukmė“ patvirtinimo“, priedo „Statinio gyvavimo trukmė priklausomai nuo statinio naudojimo paskirties ir statybos produktų, iš kurių jis pastatytas“ (toliau – Reglamentas), nuostatomis</w:t>
      </w:r>
      <w:r w:rsidR="007018EB" w:rsidRPr="00B43321">
        <w:rPr>
          <w:szCs w:val="20"/>
          <w:lang w:eastAsia="en-US"/>
        </w:rPr>
        <w:t xml:space="preserve">. </w:t>
      </w:r>
      <w:r w:rsidR="00297A04" w:rsidRPr="00B43321">
        <w:rPr>
          <w:szCs w:val="20"/>
          <w:lang w:eastAsia="en-US"/>
        </w:rPr>
        <w:t>Žemės sklypo</w:t>
      </w:r>
      <w:r w:rsidR="008E407E" w:rsidRPr="00B43321">
        <w:rPr>
          <w:szCs w:val="20"/>
          <w:lang w:eastAsia="en-US"/>
        </w:rPr>
        <w:t xml:space="preserve"> </w:t>
      </w:r>
      <w:r w:rsidR="00297A04" w:rsidRPr="00B43321">
        <w:rPr>
          <w:szCs w:val="20"/>
          <w:lang w:eastAsia="en-US"/>
        </w:rPr>
        <w:t>n</w:t>
      </w:r>
      <w:r w:rsidRPr="00B43321">
        <w:rPr>
          <w:szCs w:val="20"/>
          <w:lang w:eastAsia="en-US"/>
        </w:rPr>
        <w:t>uomos terminas apskaičiuotas pagal formulę:</w:t>
      </w:r>
    </w:p>
    <w:p w14:paraId="0E93157E" w14:textId="67F0F7C5"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0CF1735E" w14:textId="55CDE20A" w:rsidR="003B53D7" w:rsidRDefault="00CF1CDB" w:rsidP="00D241E2">
      <w:pPr>
        <w:widowControl w:val="0"/>
        <w:spacing w:line="360" w:lineRule="exact"/>
        <w:ind w:firstLine="720"/>
        <w:jc w:val="both"/>
        <w:rPr>
          <w:szCs w:val="20"/>
          <w:lang w:eastAsia="en-US"/>
        </w:rPr>
      </w:pPr>
      <w:r w:rsidRPr="00F67870">
        <w:rPr>
          <w:szCs w:val="20"/>
          <w:lang w:eastAsia="en-US"/>
        </w:rPr>
        <w:t xml:space="preserve">M – statinio ar įrenginio </w:t>
      </w:r>
      <w:r w:rsidR="00B43321">
        <w:rPr>
          <w:szCs w:val="20"/>
          <w:lang w:eastAsia="en-US"/>
        </w:rPr>
        <w:t>statybos pabaigos</w:t>
      </w:r>
      <w:r w:rsidR="00B43321" w:rsidRPr="00F67870">
        <w:rPr>
          <w:szCs w:val="20"/>
          <w:lang w:eastAsia="en-US"/>
        </w:rPr>
        <w:t xml:space="preserve"> </w:t>
      </w:r>
      <w:r w:rsidRPr="00F67870">
        <w:rPr>
          <w:szCs w:val="20"/>
          <w:lang w:eastAsia="en-US"/>
        </w:rPr>
        <w:t>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20AF347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Pastatas yra </w:t>
      </w:r>
      <w:r w:rsidR="00B43321">
        <w:rPr>
          <w:szCs w:val="20"/>
          <w:lang w:eastAsia="en-US"/>
        </w:rPr>
        <w:t>prekybos</w:t>
      </w:r>
      <w:r w:rsidRPr="00F67870">
        <w:rPr>
          <w:szCs w:val="20"/>
          <w:lang w:eastAsia="en-US"/>
        </w:rPr>
        <w:t xml:space="preserve"> paskirties, pastatytas iš </w:t>
      </w:r>
      <w:r w:rsidR="00B43321">
        <w:rPr>
          <w:szCs w:val="20"/>
          <w:lang w:eastAsia="en-US"/>
        </w:rPr>
        <w:t>metalo konstrukcijų</w:t>
      </w:r>
      <w:r w:rsidRPr="00F67870">
        <w:rPr>
          <w:szCs w:val="20"/>
          <w:lang w:eastAsia="en-US"/>
        </w:rPr>
        <w:t>, gyvavimo trukmė</w:t>
      </w:r>
      <w:r w:rsidR="00B43321">
        <w:rPr>
          <w:szCs w:val="20"/>
          <w:lang w:eastAsia="en-US"/>
        </w:rPr>
        <w:t xml:space="preserve"> </w:t>
      </w:r>
      <w:r w:rsidRPr="00F67870">
        <w:rPr>
          <w:szCs w:val="20"/>
          <w:lang w:eastAsia="en-US"/>
        </w:rPr>
        <w:t xml:space="preserve">– </w:t>
      </w:r>
      <w:r w:rsidR="00B43321">
        <w:rPr>
          <w:szCs w:val="20"/>
          <w:lang w:eastAsia="en-US"/>
        </w:rPr>
        <w:t>50</w:t>
      </w:r>
      <w:r w:rsidRPr="00F67870">
        <w:rPr>
          <w:szCs w:val="20"/>
          <w:lang w:eastAsia="en-US"/>
        </w:rPr>
        <w:t xml:space="preserve"> metų</w:t>
      </w:r>
      <w:r w:rsidR="00EF1A48" w:rsidRPr="00F67870">
        <w:rPr>
          <w:szCs w:val="20"/>
          <w:lang w:eastAsia="en-US"/>
        </w:rPr>
        <w:t xml:space="preserve"> (Reglamento 1</w:t>
      </w:r>
      <w:r w:rsidR="00B43321">
        <w:rPr>
          <w:szCs w:val="20"/>
          <w:lang w:eastAsia="en-US"/>
        </w:rPr>
        <w:t>0</w:t>
      </w:r>
      <w:r w:rsidR="00EF1A48" w:rsidRPr="00F67870">
        <w:rPr>
          <w:szCs w:val="20"/>
          <w:lang w:eastAsia="en-US"/>
        </w:rPr>
        <w:t>.</w:t>
      </w:r>
      <w:r w:rsidR="00B43321">
        <w:rPr>
          <w:szCs w:val="20"/>
          <w:lang w:eastAsia="en-US"/>
        </w:rPr>
        <w:t>5</w:t>
      </w:r>
      <w:r w:rsidR="00EF1A48" w:rsidRPr="00F67870">
        <w:rPr>
          <w:szCs w:val="20"/>
          <w:lang w:eastAsia="en-US"/>
        </w:rPr>
        <w:t>. papunktis)</w:t>
      </w:r>
      <w:r w:rsidRPr="00F67870">
        <w:rPr>
          <w:szCs w:val="20"/>
          <w:lang w:eastAsia="en-US"/>
        </w:rPr>
        <w:t>,</w:t>
      </w:r>
      <w:r w:rsidR="00EF1A48" w:rsidRPr="00F67870">
        <w:rPr>
          <w:szCs w:val="20"/>
          <w:lang w:eastAsia="en-US"/>
        </w:rPr>
        <w:t xml:space="preserve"> </w:t>
      </w:r>
      <w:r w:rsidR="00B43321">
        <w:rPr>
          <w:szCs w:val="20"/>
          <w:lang w:eastAsia="en-US"/>
        </w:rPr>
        <w:t>statybos pabaigos metai</w:t>
      </w:r>
      <w:r w:rsidRPr="00F67870">
        <w:rPr>
          <w:szCs w:val="20"/>
          <w:lang w:eastAsia="en-US"/>
        </w:rPr>
        <w:t xml:space="preserve"> – </w:t>
      </w:r>
      <w:r w:rsidR="00B43321">
        <w:rPr>
          <w:szCs w:val="20"/>
          <w:lang w:eastAsia="en-US"/>
        </w:rPr>
        <w:t>1998</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7C6F18EC"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B43321">
        <w:rPr>
          <w:szCs w:val="20"/>
          <w:lang w:eastAsia="en-US"/>
        </w:rPr>
        <w:t>50</w:t>
      </w:r>
      <w:r w:rsidRPr="00F67870">
        <w:rPr>
          <w:szCs w:val="20"/>
          <w:lang w:eastAsia="en-US"/>
        </w:rPr>
        <w:t xml:space="preserve">  + </w:t>
      </w:r>
      <w:r w:rsidR="009D6A1B">
        <w:rPr>
          <w:szCs w:val="20"/>
          <w:lang w:eastAsia="en-US"/>
        </w:rPr>
        <w:t>1998</w:t>
      </w:r>
      <w:r w:rsidR="00C2471B">
        <w:rPr>
          <w:szCs w:val="20"/>
          <w:lang w:eastAsia="en-US"/>
        </w:rPr>
        <w:t xml:space="preserve">) – 2024 </w:t>
      </w:r>
      <w:r w:rsidR="00C2471B" w:rsidRPr="00F67870">
        <w:rPr>
          <w:szCs w:val="20"/>
          <w:lang w:eastAsia="en-US"/>
        </w:rPr>
        <w:t xml:space="preserve">= </w:t>
      </w:r>
      <w:r w:rsidR="00E676DB">
        <w:rPr>
          <w:szCs w:val="20"/>
          <w:lang w:eastAsia="en-US"/>
        </w:rPr>
        <w:t>2</w:t>
      </w:r>
      <w:r w:rsidR="009D6A1B">
        <w:rPr>
          <w:szCs w:val="20"/>
          <w:lang w:eastAsia="en-US"/>
        </w:rPr>
        <w:t>4</w:t>
      </w:r>
      <w:r w:rsidR="00C2471B">
        <w:rPr>
          <w:szCs w:val="20"/>
          <w:lang w:eastAsia="en-US"/>
        </w:rPr>
        <w:t>;</w:t>
      </w:r>
    </w:p>
    <w:p w14:paraId="0A327E10" w14:textId="3C9F5235"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9D6A1B">
        <w:rPr>
          <w:szCs w:val="20"/>
          <w:lang w:eastAsia="en-US"/>
        </w:rPr>
        <w:t>24</w:t>
      </w:r>
      <w:r w:rsidR="001B0C22">
        <w:rPr>
          <w:szCs w:val="20"/>
          <w:lang w:eastAsia="en-US"/>
        </w:rPr>
        <w:t xml:space="preserve"> </w:t>
      </w:r>
      <w:r w:rsidRPr="00F67870">
        <w:rPr>
          <w:szCs w:val="20"/>
          <w:lang w:eastAsia="en-US"/>
        </w:rPr>
        <w:t>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11E5FCE5"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w:t>
      </w:r>
      <w:r w:rsidR="00E676DB">
        <w:rPr>
          <w:szCs w:val="20"/>
          <w:lang w:eastAsia="en-US"/>
        </w:rPr>
        <w:t xml:space="preserve">dalies </w:t>
      </w:r>
      <w:r w:rsidRPr="00BF25E3">
        <w:rPr>
          <w:szCs w:val="20"/>
          <w:lang w:eastAsia="en-US"/>
        </w:rPr>
        <w:t xml:space="preserve">vertė – </w:t>
      </w:r>
      <w:r w:rsidR="009D6A1B" w:rsidRPr="009D6A1B">
        <w:rPr>
          <w:szCs w:val="20"/>
          <w:lang w:eastAsia="en-US"/>
        </w:rPr>
        <w:t>2 398,00 Eur (du tūkstančiai trys šimtai devyniasdešimt aštuoni eurai)</w:t>
      </w:r>
      <w:r w:rsidRPr="00BF25E3">
        <w:rPr>
          <w:szCs w:val="20"/>
          <w:lang w:eastAsia="en-US"/>
        </w:rPr>
        <w:t>, apskaičiuota pagal 2024</w:t>
      </w:r>
      <w:r w:rsidR="004F2A89">
        <w:rPr>
          <w:szCs w:val="20"/>
          <w:lang w:eastAsia="en-US"/>
        </w:rPr>
        <w:t xml:space="preserve"> m. sausio 1 d. </w:t>
      </w:r>
      <w:r w:rsidRPr="00BF25E3">
        <w:rPr>
          <w:szCs w:val="20"/>
          <w:lang w:eastAsia="en-US"/>
        </w:rPr>
        <w:t>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04943CDC" w:rsidR="00C91762" w:rsidRDefault="009D6A1B" w:rsidP="00D241E2">
      <w:pPr>
        <w:widowControl w:val="0"/>
        <w:spacing w:line="360" w:lineRule="exact"/>
        <w:ind w:firstLine="720"/>
        <w:jc w:val="both"/>
      </w:pPr>
      <w:r>
        <w:t>T</w:t>
      </w:r>
      <w:r w:rsidR="00E676DB">
        <w:t xml:space="preserve">. G. </w:t>
      </w:r>
      <w:r w:rsidR="00E676DB" w:rsidRPr="00092FB1">
        <w:rPr>
          <w:i/>
          <w:iCs/>
        </w:rPr>
        <w:t>(duomenys neskelbtini)</w:t>
      </w:r>
      <w:r w:rsidR="00E676DB" w:rsidRPr="00060F2B">
        <w:t xml:space="preserve"> </w:t>
      </w:r>
      <w:r w:rsidR="00E676DB">
        <w:t xml:space="preserve">ir </w:t>
      </w:r>
      <w:r>
        <w:t>M</w:t>
      </w:r>
      <w:r w:rsidR="00E676DB">
        <w:t xml:space="preserve">. G. </w:t>
      </w:r>
      <w:r w:rsidR="00E676DB" w:rsidRPr="00092FB1">
        <w:rPr>
          <w:i/>
          <w:iCs/>
        </w:rPr>
        <w:t>(duomenys neskelbtini)</w:t>
      </w:r>
      <w:r w:rsidR="00E676DB">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746800">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A1BE" w14:textId="77777777" w:rsidR="00746800" w:rsidRDefault="00746800" w:rsidP="00D610C3">
      <w:r>
        <w:separator/>
      </w:r>
    </w:p>
  </w:endnote>
  <w:endnote w:type="continuationSeparator" w:id="0">
    <w:p w14:paraId="2D60ED1A" w14:textId="77777777" w:rsidR="00746800" w:rsidRDefault="0074680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AB3F" w14:textId="77777777" w:rsidR="00746800" w:rsidRDefault="00746800" w:rsidP="00D610C3">
      <w:r>
        <w:separator/>
      </w:r>
    </w:p>
  </w:footnote>
  <w:footnote w:type="continuationSeparator" w:id="0">
    <w:p w14:paraId="21F08E93" w14:textId="77777777" w:rsidR="00746800" w:rsidRDefault="0074680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1B0B4E">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18B1"/>
    <w:rsid w:val="00035DF8"/>
    <w:rsid w:val="0003703F"/>
    <w:rsid w:val="0003754D"/>
    <w:rsid w:val="00047460"/>
    <w:rsid w:val="00050CB3"/>
    <w:rsid w:val="00050D33"/>
    <w:rsid w:val="000545B1"/>
    <w:rsid w:val="00055711"/>
    <w:rsid w:val="00057F89"/>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C6B10"/>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46612"/>
    <w:rsid w:val="0015278F"/>
    <w:rsid w:val="00153CDD"/>
    <w:rsid w:val="00153D8F"/>
    <w:rsid w:val="00156131"/>
    <w:rsid w:val="00163648"/>
    <w:rsid w:val="001636E3"/>
    <w:rsid w:val="00166D36"/>
    <w:rsid w:val="00170B94"/>
    <w:rsid w:val="00173464"/>
    <w:rsid w:val="0017665A"/>
    <w:rsid w:val="00176CDC"/>
    <w:rsid w:val="00186F13"/>
    <w:rsid w:val="0019105B"/>
    <w:rsid w:val="00192F17"/>
    <w:rsid w:val="00194B34"/>
    <w:rsid w:val="001A31DD"/>
    <w:rsid w:val="001A3EBD"/>
    <w:rsid w:val="001A59CF"/>
    <w:rsid w:val="001A6841"/>
    <w:rsid w:val="001B0B4E"/>
    <w:rsid w:val="001B0C22"/>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52B5"/>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0E39"/>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24E"/>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184B"/>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A89"/>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7360A"/>
    <w:rsid w:val="00580FF4"/>
    <w:rsid w:val="005817D7"/>
    <w:rsid w:val="005821EF"/>
    <w:rsid w:val="00585E14"/>
    <w:rsid w:val="005865D5"/>
    <w:rsid w:val="005978A6"/>
    <w:rsid w:val="00597AF4"/>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18EB"/>
    <w:rsid w:val="00706144"/>
    <w:rsid w:val="00710A07"/>
    <w:rsid w:val="00714A9E"/>
    <w:rsid w:val="00715C8B"/>
    <w:rsid w:val="007258D5"/>
    <w:rsid w:val="00725E1A"/>
    <w:rsid w:val="0073008B"/>
    <w:rsid w:val="00746800"/>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27A43"/>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D6A1B"/>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3E3D"/>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1E8A"/>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3321"/>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0A82"/>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94274"/>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626B"/>
    <w:rsid w:val="00E01517"/>
    <w:rsid w:val="00E07856"/>
    <w:rsid w:val="00E142DD"/>
    <w:rsid w:val="00E14F26"/>
    <w:rsid w:val="00E17127"/>
    <w:rsid w:val="00E17D52"/>
    <w:rsid w:val="00E27854"/>
    <w:rsid w:val="00E30C40"/>
    <w:rsid w:val="00E3423B"/>
    <w:rsid w:val="00E34D0F"/>
    <w:rsid w:val="00E421BD"/>
    <w:rsid w:val="00E44110"/>
    <w:rsid w:val="00E45673"/>
    <w:rsid w:val="00E472C4"/>
    <w:rsid w:val="00E47E9C"/>
    <w:rsid w:val="00E53E75"/>
    <w:rsid w:val="00E600EB"/>
    <w:rsid w:val="00E60585"/>
    <w:rsid w:val="00E6133F"/>
    <w:rsid w:val="00E6403B"/>
    <w:rsid w:val="00E6427C"/>
    <w:rsid w:val="00E676DB"/>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0827"/>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33C2"/>
    <w:rsid w:val="00F5430F"/>
    <w:rsid w:val="00F622FD"/>
    <w:rsid w:val="00F67870"/>
    <w:rsid w:val="00F72C9B"/>
    <w:rsid w:val="00F73A98"/>
    <w:rsid w:val="00F74901"/>
    <w:rsid w:val="00F845CB"/>
    <w:rsid w:val="00F866CD"/>
    <w:rsid w:val="00F86AE4"/>
    <w:rsid w:val="00F8746D"/>
    <w:rsid w:val="00F931C0"/>
    <w:rsid w:val="00F966EC"/>
    <w:rsid w:val="00F96AD6"/>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A108-E0A0-4093-920F-CFAB25A0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5698</Words>
  <Characters>3248</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2024-05-14T05:13:00Z</dcterms:created>
  <dcterms:modified xsi:type="dcterms:W3CDTF">2024-05-14T05:13:00Z</dcterms:modified>
</cp:coreProperties>
</file>