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2B8B" w14:textId="77777777" w:rsidR="00201425" w:rsidRDefault="00201425" w:rsidP="00201425">
      <w:pPr>
        <w:jc w:val="center"/>
        <w:rPr>
          <w:szCs w:val="24"/>
        </w:rPr>
      </w:pPr>
      <w:bookmarkStart w:id="0" w:name="_GoBack"/>
      <w:bookmarkEnd w:id="0"/>
      <w:r>
        <w:rPr>
          <w:noProof/>
          <w:lang w:eastAsia="lt-LT"/>
        </w:rPr>
        <w:drawing>
          <wp:inline distT="0" distB="0" distL="0" distR="0" wp14:anchorId="38D1EBF1" wp14:editId="6855568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49A2F70" w14:textId="77777777" w:rsidR="00201425" w:rsidRDefault="00201425" w:rsidP="00201425">
      <w:pPr>
        <w:jc w:val="center"/>
        <w:rPr>
          <w:szCs w:val="24"/>
        </w:rPr>
      </w:pPr>
    </w:p>
    <w:p w14:paraId="5A1AC184" w14:textId="77777777" w:rsidR="00201425" w:rsidRDefault="00201425" w:rsidP="00201425">
      <w:pPr>
        <w:jc w:val="center"/>
        <w:rPr>
          <w:b/>
          <w:sz w:val="28"/>
          <w:szCs w:val="28"/>
        </w:rPr>
      </w:pPr>
      <w:r>
        <w:rPr>
          <w:b/>
          <w:sz w:val="28"/>
          <w:szCs w:val="28"/>
        </w:rPr>
        <w:t>PANEVĖŽIO MIESTO SAVIVALDYBĖS TARYBA</w:t>
      </w:r>
    </w:p>
    <w:p w14:paraId="4F7EC4A3" w14:textId="77777777" w:rsidR="00201425" w:rsidRDefault="00201425" w:rsidP="00201425">
      <w:pPr>
        <w:keepNext/>
        <w:jc w:val="center"/>
        <w:outlineLvl w:val="1"/>
        <w:rPr>
          <w:szCs w:val="24"/>
        </w:rPr>
      </w:pPr>
    </w:p>
    <w:p w14:paraId="4D4A7954" w14:textId="77777777" w:rsidR="00201425" w:rsidRDefault="00201425" w:rsidP="00201425">
      <w:pPr>
        <w:keepNext/>
        <w:jc w:val="center"/>
        <w:outlineLvl w:val="1"/>
        <w:rPr>
          <w:b/>
          <w:szCs w:val="24"/>
        </w:rPr>
      </w:pPr>
      <w:r>
        <w:rPr>
          <w:b/>
          <w:szCs w:val="24"/>
        </w:rPr>
        <w:t>SPRENDIMAS</w:t>
      </w:r>
    </w:p>
    <w:p w14:paraId="3D1D7CBC" w14:textId="655AB887" w:rsidR="00201425" w:rsidRPr="000C054E" w:rsidRDefault="00201425" w:rsidP="00201425">
      <w:pPr>
        <w:widowControl w:val="0"/>
        <w:jc w:val="center"/>
        <w:rPr>
          <w:b/>
          <w:szCs w:val="24"/>
        </w:rPr>
      </w:pPr>
      <w:r>
        <w:rPr>
          <w:b/>
          <w:szCs w:val="24"/>
        </w:rPr>
        <w:t>DĖL PANEVĖŽIO „MINTIES“ GIMNAZIJOS PAVADINIMO PAKEITIMO, NUOSTATŲ PATVIRTINIMO IR SAVIVALDYBĖS TARYBOS 2021 M. LIEPOS 1 D. SPRENDIMO NR</w:t>
      </w:r>
      <w:r w:rsidR="00117AC4">
        <w:rPr>
          <w:b/>
          <w:szCs w:val="24"/>
        </w:rPr>
        <w:t>. </w:t>
      </w:r>
      <w:r>
        <w:rPr>
          <w:b/>
          <w:szCs w:val="24"/>
        </w:rPr>
        <w:t xml:space="preserve">1-220 </w:t>
      </w:r>
      <w:r w:rsidRPr="002151B9">
        <w:rPr>
          <w:b/>
          <w:szCs w:val="24"/>
        </w:rPr>
        <w:t>PRIPAŽINIMO NETEKUSI</w:t>
      </w:r>
      <w:r>
        <w:rPr>
          <w:b/>
          <w:szCs w:val="24"/>
        </w:rPr>
        <w:t>U</w:t>
      </w:r>
      <w:r w:rsidRPr="002151B9">
        <w:rPr>
          <w:b/>
          <w:szCs w:val="24"/>
        </w:rPr>
        <w:t xml:space="preserve"> GALIOS</w:t>
      </w:r>
    </w:p>
    <w:p w14:paraId="2F46FD62" w14:textId="77777777" w:rsidR="00201425" w:rsidRDefault="00201425" w:rsidP="00201425">
      <w:pPr>
        <w:jc w:val="center"/>
        <w:rPr>
          <w:rStyle w:val="Style3"/>
        </w:rPr>
      </w:pPr>
    </w:p>
    <w:bookmarkStart w:id="1" w:name="_Hlk162606960"/>
    <w:p w14:paraId="51735E36" w14:textId="77777777" w:rsidR="00201425" w:rsidRDefault="00201425" w:rsidP="00201425">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15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TSP-292</w:t>
      </w:r>
      <w:r>
        <w:fldChar w:fldCharType="end"/>
      </w:r>
      <w:bookmarkEnd w:id="3"/>
    </w:p>
    <w:bookmarkEnd w:id="1"/>
    <w:p w14:paraId="51F20DA4" w14:textId="77777777" w:rsidR="00201425" w:rsidRDefault="00201425" w:rsidP="00201425">
      <w:pPr>
        <w:keepNext/>
        <w:jc w:val="center"/>
        <w:outlineLvl w:val="2"/>
        <w:rPr>
          <w:b/>
          <w:szCs w:val="24"/>
        </w:rPr>
      </w:pPr>
      <w:r>
        <w:rPr>
          <w:szCs w:val="24"/>
        </w:rPr>
        <w:t>Panevėžys</w:t>
      </w:r>
    </w:p>
    <w:p w14:paraId="4E02261E" w14:textId="77777777" w:rsidR="00201425" w:rsidRDefault="00201425" w:rsidP="00201425">
      <w:pPr>
        <w:jc w:val="center"/>
        <w:rPr>
          <w:szCs w:val="24"/>
        </w:rPr>
      </w:pPr>
    </w:p>
    <w:p w14:paraId="437D290F" w14:textId="7EA5FC2C" w:rsidR="00201425" w:rsidRPr="00F10219" w:rsidRDefault="00201425" w:rsidP="00116D56">
      <w:pPr>
        <w:spacing w:line="360" w:lineRule="auto"/>
        <w:ind w:firstLine="851"/>
        <w:jc w:val="both"/>
        <w:rPr>
          <w:szCs w:val="24"/>
        </w:rPr>
      </w:pPr>
      <w:r w:rsidRPr="00116D56">
        <w:rPr>
          <w:szCs w:val="24"/>
          <w:shd w:val="clear" w:color="auto" w:fill="FFFFFF"/>
        </w:rPr>
        <w:t>Vadovaudamas</w:t>
      </w:r>
      <w:r w:rsidR="00116D56" w:rsidRPr="00116D56">
        <w:rPr>
          <w:szCs w:val="24"/>
          <w:shd w:val="clear" w:color="auto" w:fill="FFFFFF"/>
        </w:rPr>
        <w:t>i</w:t>
      </w:r>
      <w:r>
        <w:rPr>
          <w:szCs w:val="24"/>
        </w:rPr>
        <w:t xml:space="preserve">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atsižvelgdama į Panevėžio „Minties“ gimnazijos </w:t>
      </w:r>
      <w:r w:rsidRPr="00116D56">
        <w:rPr>
          <w:szCs w:val="24"/>
        </w:rPr>
        <w:t xml:space="preserve">direktoriaus 2024 m. balandžio </w:t>
      </w:r>
      <w:r w:rsidR="00116D56" w:rsidRPr="00116D56">
        <w:rPr>
          <w:szCs w:val="24"/>
        </w:rPr>
        <w:t xml:space="preserve">2 d. </w:t>
      </w:r>
      <w:r w:rsidRPr="00116D56">
        <w:rPr>
          <w:szCs w:val="24"/>
        </w:rPr>
        <w:t xml:space="preserve">raštą </w:t>
      </w:r>
      <w:r w:rsidR="00B37F1C">
        <w:rPr>
          <w:szCs w:val="24"/>
        </w:rPr>
        <w:br/>
      </w:r>
      <w:r w:rsidRPr="00116D56">
        <w:rPr>
          <w:szCs w:val="24"/>
        </w:rPr>
        <w:t xml:space="preserve">Nr. </w:t>
      </w:r>
      <w:r w:rsidR="00116D56" w:rsidRPr="00116D56">
        <w:rPr>
          <w:szCs w:val="24"/>
        </w:rPr>
        <w:t>20-2068(4.45K) „</w:t>
      </w:r>
      <w:r w:rsidR="00116D56" w:rsidRPr="00116D56">
        <w:rPr>
          <w:szCs w:val="24"/>
          <w:shd w:val="clear" w:color="auto" w:fill="FFFFFF"/>
        </w:rPr>
        <w:t xml:space="preserve">Dėl Panevėžio „Minties“ gimnazijos vardo keitimo į Panevėžio „Minties“ inžinerijos gimnaziją“ </w:t>
      </w:r>
      <w:r>
        <w:rPr>
          <w:szCs w:val="24"/>
        </w:rPr>
        <w:t xml:space="preserve">ir </w:t>
      </w:r>
      <w:r w:rsidRPr="00011063">
        <w:rPr>
          <w:szCs w:val="24"/>
        </w:rPr>
        <w:t xml:space="preserve">Panevėžio miesto savivaldybės </w:t>
      </w:r>
      <w:r w:rsidRPr="00F10219">
        <w:rPr>
          <w:szCs w:val="24"/>
        </w:rPr>
        <w:t xml:space="preserve">mero 2024 m. </w:t>
      </w:r>
      <w:r w:rsidR="001F7AEE">
        <w:rPr>
          <w:szCs w:val="24"/>
        </w:rPr>
        <w:t>gegužės 10</w:t>
      </w:r>
      <w:r w:rsidRPr="00F10219">
        <w:rPr>
          <w:szCs w:val="24"/>
        </w:rPr>
        <w:t xml:space="preserve"> d. teikimą </w:t>
      </w:r>
      <w:r w:rsidR="004602DC">
        <w:rPr>
          <w:szCs w:val="24"/>
        </w:rPr>
        <w:br/>
      </w:r>
      <w:r w:rsidRPr="00F10219">
        <w:rPr>
          <w:szCs w:val="24"/>
        </w:rPr>
        <w:t>Nr</w:t>
      </w:r>
      <w:r w:rsidR="00B37F1C" w:rsidRPr="00F10219">
        <w:rPr>
          <w:szCs w:val="24"/>
        </w:rPr>
        <w:t>.</w:t>
      </w:r>
      <w:r w:rsidR="00B37F1C">
        <w:rPr>
          <w:szCs w:val="24"/>
        </w:rPr>
        <w:t> </w:t>
      </w:r>
      <w:r w:rsidRPr="00F10219">
        <w:rPr>
          <w:szCs w:val="24"/>
        </w:rPr>
        <w:t>D2-</w:t>
      </w:r>
      <w:r w:rsidR="001F7AEE">
        <w:rPr>
          <w:szCs w:val="24"/>
        </w:rPr>
        <w:t>751</w:t>
      </w:r>
      <w:r w:rsidRPr="00F10219">
        <w:rPr>
          <w:szCs w:val="24"/>
        </w:rPr>
        <w:t xml:space="preserve"> „Teikimas dėl Panevėžio „Minties“ gimnazijos nuostatų patvirtinimo“, Panevėžio miesto savivaldybės taryba  n u s p r e n d ž i a:</w:t>
      </w:r>
    </w:p>
    <w:p w14:paraId="4A3B9F0A" w14:textId="387C2666" w:rsidR="00201425" w:rsidRPr="00F10219" w:rsidRDefault="00201425" w:rsidP="00201425">
      <w:pPr>
        <w:spacing w:line="360" w:lineRule="auto"/>
        <w:ind w:firstLine="851"/>
        <w:jc w:val="both"/>
        <w:rPr>
          <w:szCs w:val="24"/>
        </w:rPr>
      </w:pPr>
      <w:r>
        <w:rPr>
          <w:szCs w:val="24"/>
        </w:rPr>
        <w:t xml:space="preserve">1. Pakeisti Panevėžio „Minties“ gimnazijos pavadinimą į </w:t>
      </w:r>
      <w:r w:rsidRPr="00F10219">
        <w:rPr>
          <w:szCs w:val="24"/>
        </w:rPr>
        <w:t xml:space="preserve">Panevėžio „Minties“ inžinerijos </w:t>
      </w:r>
      <w:r w:rsidR="00B37F1C" w:rsidRPr="00F10219">
        <w:rPr>
          <w:szCs w:val="24"/>
        </w:rPr>
        <w:t>gimnazij</w:t>
      </w:r>
      <w:r w:rsidR="00B37F1C">
        <w:rPr>
          <w:szCs w:val="24"/>
        </w:rPr>
        <w:t>ą</w:t>
      </w:r>
      <w:r w:rsidRPr="00F10219">
        <w:rPr>
          <w:szCs w:val="24"/>
        </w:rPr>
        <w:t>.</w:t>
      </w:r>
    </w:p>
    <w:p w14:paraId="339D0E53" w14:textId="51669389" w:rsidR="00201425" w:rsidRDefault="00201425" w:rsidP="00201425">
      <w:pPr>
        <w:spacing w:line="360" w:lineRule="auto"/>
        <w:ind w:firstLine="851"/>
        <w:jc w:val="both"/>
        <w:rPr>
          <w:szCs w:val="24"/>
          <w:shd w:val="clear" w:color="auto" w:fill="FFFFFF"/>
        </w:rPr>
      </w:pPr>
      <w:r>
        <w:rPr>
          <w:szCs w:val="24"/>
        </w:rPr>
        <w:t>2. Patvirtinti</w:t>
      </w:r>
      <w:r w:rsidRPr="00770E4F">
        <w:rPr>
          <w:szCs w:val="24"/>
          <w:shd w:val="clear" w:color="auto" w:fill="FFFFFF"/>
        </w:rPr>
        <w:t xml:space="preserve"> </w:t>
      </w:r>
      <w:r>
        <w:rPr>
          <w:szCs w:val="24"/>
          <w:shd w:val="clear" w:color="auto" w:fill="FFFFFF"/>
        </w:rPr>
        <w:t xml:space="preserve">Panevėžio </w:t>
      </w:r>
      <w:r>
        <w:rPr>
          <w:szCs w:val="24"/>
        </w:rPr>
        <w:t>„Minties“ inžinerijos gimnazijos</w:t>
      </w:r>
      <w:r w:rsidRPr="00B339C2">
        <w:rPr>
          <w:szCs w:val="24"/>
        </w:rPr>
        <w:t xml:space="preserve"> </w:t>
      </w:r>
      <w:r>
        <w:rPr>
          <w:szCs w:val="24"/>
          <w:shd w:val="clear" w:color="auto" w:fill="FFFFFF"/>
        </w:rPr>
        <w:t>nuostatus (pridedama).</w:t>
      </w:r>
    </w:p>
    <w:p w14:paraId="2B3B52E1" w14:textId="439E55CF" w:rsidR="00201425" w:rsidRDefault="00201425" w:rsidP="00201425">
      <w:pPr>
        <w:spacing w:line="360" w:lineRule="auto"/>
        <w:ind w:firstLine="851"/>
        <w:jc w:val="both"/>
        <w:rPr>
          <w:szCs w:val="24"/>
          <w:shd w:val="clear" w:color="auto" w:fill="FFFFFF"/>
        </w:rPr>
      </w:pPr>
      <w:r>
        <w:rPr>
          <w:szCs w:val="24"/>
          <w:shd w:val="clear" w:color="auto" w:fill="FFFFFF"/>
        </w:rPr>
        <w:t xml:space="preserve">3. Įgalioti </w:t>
      </w:r>
      <w:bookmarkStart w:id="4" w:name="_Hlk165985176"/>
      <w:r>
        <w:rPr>
          <w:szCs w:val="24"/>
          <w:shd w:val="clear" w:color="auto" w:fill="FFFFFF"/>
        </w:rPr>
        <w:t xml:space="preserve">Panevėžio </w:t>
      </w:r>
      <w:r>
        <w:rPr>
          <w:szCs w:val="24"/>
        </w:rPr>
        <w:t>„Minties“ inžinerijos gimnazijos</w:t>
      </w:r>
      <w:r w:rsidRPr="00B339C2">
        <w:rPr>
          <w:szCs w:val="24"/>
        </w:rPr>
        <w:t xml:space="preserve"> </w:t>
      </w:r>
      <w:r w:rsidRPr="00552F25">
        <w:rPr>
          <w:szCs w:val="24"/>
          <w:shd w:val="clear" w:color="auto" w:fill="FFFFFF"/>
        </w:rPr>
        <w:t>direktorių</w:t>
      </w:r>
      <w:r w:rsidR="00744D0E" w:rsidRPr="00552F25">
        <w:rPr>
          <w:szCs w:val="24"/>
          <w:shd w:val="clear" w:color="auto" w:fill="FFFFFF"/>
        </w:rPr>
        <w:t xml:space="preserve">, </w:t>
      </w:r>
      <w:r w:rsidR="00744D0E" w:rsidRPr="00552F25">
        <w:rPr>
          <w:szCs w:val="24"/>
        </w:rPr>
        <w:t xml:space="preserve"> jo nesant – jį pavaduojantį asmenį</w:t>
      </w:r>
      <w:r w:rsidR="00B37F1C">
        <w:rPr>
          <w:szCs w:val="24"/>
        </w:rPr>
        <w:t>,</w:t>
      </w:r>
      <w:bookmarkEnd w:id="4"/>
      <w:r w:rsidRPr="00552F25">
        <w:rPr>
          <w:szCs w:val="24"/>
          <w:shd w:val="clear" w:color="auto" w:fill="FFFFFF"/>
        </w:rPr>
        <w:t xml:space="preserve"> pasirašyti </w:t>
      </w:r>
      <w:r w:rsidRPr="00552F25">
        <w:rPr>
          <w:rFonts w:eastAsia="Calibri"/>
          <w:szCs w:val="24"/>
        </w:rPr>
        <w:t xml:space="preserve">ir Juridinių asmenų registre teisės aktų nustatyta </w:t>
      </w:r>
      <w:r>
        <w:rPr>
          <w:rFonts w:eastAsia="Calibri"/>
          <w:szCs w:val="24"/>
        </w:rPr>
        <w:t xml:space="preserve">tvarka įregistruoti </w:t>
      </w:r>
      <w:r>
        <w:rPr>
          <w:szCs w:val="24"/>
          <w:shd w:val="clear" w:color="auto" w:fill="FFFFFF"/>
        </w:rPr>
        <w:t xml:space="preserve">Panevėžio </w:t>
      </w:r>
      <w:r>
        <w:rPr>
          <w:szCs w:val="24"/>
        </w:rPr>
        <w:t>„Minties“ inžinerijos gimnazijos</w:t>
      </w:r>
      <w:r w:rsidRPr="00B339C2">
        <w:rPr>
          <w:szCs w:val="24"/>
        </w:rPr>
        <w:t xml:space="preserve"> </w:t>
      </w:r>
      <w:r>
        <w:rPr>
          <w:szCs w:val="24"/>
          <w:shd w:val="clear" w:color="auto" w:fill="FFFFFF"/>
        </w:rPr>
        <w:t>nuostatus.</w:t>
      </w:r>
    </w:p>
    <w:p w14:paraId="1D03345A" w14:textId="7F295A4C" w:rsidR="004A7E2F" w:rsidRDefault="004A7E2F" w:rsidP="00201425">
      <w:pPr>
        <w:spacing w:line="360" w:lineRule="auto"/>
        <w:ind w:firstLine="851"/>
        <w:jc w:val="both"/>
        <w:rPr>
          <w:szCs w:val="24"/>
          <w:shd w:val="clear" w:color="auto" w:fill="FFFFFF"/>
        </w:rPr>
      </w:pPr>
      <w:r>
        <w:rPr>
          <w:szCs w:val="24"/>
          <w:shd w:val="clear" w:color="auto" w:fill="FFFFFF"/>
        </w:rPr>
        <w:t xml:space="preserve">4. Pavesti Panevėžio </w:t>
      </w:r>
      <w:r>
        <w:rPr>
          <w:szCs w:val="24"/>
        </w:rPr>
        <w:t>„Minties“ inžinerijos gimnazijos</w:t>
      </w:r>
      <w:r w:rsidRPr="00B339C2">
        <w:rPr>
          <w:szCs w:val="24"/>
        </w:rPr>
        <w:t xml:space="preserve"> </w:t>
      </w:r>
      <w:r w:rsidRPr="00552F25">
        <w:rPr>
          <w:szCs w:val="24"/>
          <w:shd w:val="clear" w:color="auto" w:fill="FFFFFF"/>
        </w:rPr>
        <w:t>direktori</w:t>
      </w:r>
      <w:r w:rsidR="005F4D61">
        <w:rPr>
          <w:szCs w:val="24"/>
          <w:shd w:val="clear" w:color="auto" w:fill="FFFFFF"/>
        </w:rPr>
        <w:t>ui</w:t>
      </w:r>
      <w:r w:rsidRPr="00552F25">
        <w:rPr>
          <w:szCs w:val="24"/>
          <w:shd w:val="clear" w:color="auto" w:fill="FFFFFF"/>
        </w:rPr>
        <w:t>,</w:t>
      </w:r>
      <w:r w:rsidR="00BE3E2B">
        <w:rPr>
          <w:szCs w:val="24"/>
          <w:shd w:val="clear" w:color="auto" w:fill="FFFFFF"/>
        </w:rPr>
        <w:t xml:space="preserve"> </w:t>
      </w:r>
      <w:r w:rsidRPr="00552F25">
        <w:rPr>
          <w:szCs w:val="24"/>
        </w:rPr>
        <w:t>jo nesant – jį pavaduojan</w:t>
      </w:r>
      <w:r w:rsidR="005F4D61">
        <w:rPr>
          <w:szCs w:val="24"/>
        </w:rPr>
        <w:t>čiam</w:t>
      </w:r>
      <w:r w:rsidRPr="00552F25">
        <w:rPr>
          <w:szCs w:val="24"/>
        </w:rPr>
        <w:t xml:space="preserve"> asmen</w:t>
      </w:r>
      <w:r w:rsidR="005F4D61">
        <w:rPr>
          <w:szCs w:val="24"/>
        </w:rPr>
        <w:t>iui</w:t>
      </w:r>
      <w:r>
        <w:rPr>
          <w:szCs w:val="24"/>
        </w:rPr>
        <w:t xml:space="preserve"> atitinkamose institucijose ir savo vadovaujamoje įstaigoje atlikti visus reikalingus veiksmus, susijusius su įstaigos pavadinimo keitimu.</w:t>
      </w:r>
    </w:p>
    <w:p w14:paraId="1DE75B94" w14:textId="21A07859" w:rsidR="00201425" w:rsidRDefault="004A7E2F" w:rsidP="00201425">
      <w:pPr>
        <w:spacing w:line="360" w:lineRule="auto"/>
        <w:ind w:firstLine="851"/>
        <w:jc w:val="both"/>
        <w:rPr>
          <w:szCs w:val="24"/>
          <w:shd w:val="clear" w:color="auto" w:fill="FFFFFF"/>
        </w:rPr>
      </w:pPr>
      <w:r>
        <w:rPr>
          <w:szCs w:val="24"/>
          <w:shd w:val="clear" w:color="auto" w:fill="FFFFFF"/>
        </w:rPr>
        <w:t>5</w:t>
      </w:r>
      <w:r w:rsidR="00201425">
        <w:rPr>
          <w:szCs w:val="24"/>
          <w:shd w:val="clear" w:color="auto" w:fill="FFFFFF"/>
        </w:rPr>
        <w:t xml:space="preserve">. Pripažinti </w:t>
      </w:r>
      <w:r w:rsidR="00201425">
        <w:rPr>
          <w:rFonts w:eastAsia="Calibri"/>
          <w:szCs w:val="24"/>
        </w:rPr>
        <w:t xml:space="preserve">netekusiu galios </w:t>
      </w:r>
      <w:r w:rsidR="00201425">
        <w:t xml:space="preserve">nuo </w:t>
      </w:r>
      <w:r w:rsidR="005F4D61">
        <w:t>2</w:t>
      </w:r>
      <w:r w:rsidR="00201425">
        <w:t xml:space="preserve"> punkte minimų nuostatų įregistravimo Juridinių asmenų registre dienos</w:t>
      </w:r>
      <w:r w:rsidR="00201425">
        <w:rPr>
          <w:szCs w:val="24"/>
          <w:shd w:val="clear" w:color="auto" w:fill="FFFFFF"/>
        </w:rPr>
        <w:t xml:space="preserve"> Panevėžio miesto savivaldybės tarybos 2021 m. liepos 1 d. sprendimą </w:t>
      </w:r>
      <w:r w:rsidR="00201425" w:rsidRPr="00770E4F">
        <w:rPr>
          <w:szCs w:val="24"/>
          <w:shd w:val="clear" w:color="auto" w:fill="FFFFFF"/>
        </w:rPr>
        <w:t>Nr. 1-</w:t>
      </w:r>
      <w:r w:rsidR="00201425">
        <w:rPr>
          <w:szCs w:val="24"/>
          <w:shd w:val="clear" w:color="auto" w:fill="FFFFFF"/>
        </w:rPr>
        <w:t>220</w:t>
      </w:r>
      <w:r w:rsidR="00201425" w:rsidRPr="00770E4F">
        <w:rPr>
          <w:szCs w:val="24"/>
          <w:shd w:val="clear" w:color="auto" w:fill="FFFFFF"/>
        </w:rPr>
        <w:t xml:space="preserve"> „</w:t>
      </w:r>
      <w:r w:rsidR="00201425" w:rsidRPr="0058280C">
        <w:rPr>
          <w:szCs w:val="24"/>
          <w:shd w:val="clear" w:color="auto" w:fill="FFFFFF"/>
        </w:rPr>
        <w:t xml:space="preserve">Dėl </w:t>
      </w:r>
      <w:r w:rsidR="00201425">
        <w:rPr>
          <w:szCs w:val="24"/>
          <w:shd w:val="clear" w:color="auto" w:fill="FFFFFF"/>
        </w:rPr>
        <w:t>P</w:t>
      </w:r>
      <w:r w:rsidR="00201425" w:rsidRPr="0058280C">
        <w:rPr>
          <w:szCs w:val="24"/>
          <w:shd w:val="clear" w:color="auto" w:fill="FFFFFF"/>
        </w:rPr>
        <w:t xml:space="preserve">anevėžio </w:t>
      </w:r>
      <w:r w:rsidR="00201425">
        <w:rPr>
          <w:szCs w:val="24"/>
        </w:rPr>
        <w:t>„Minties“ gimnazijos</w:t>
      </w:r>
      <w:r w:rsidR="00201425" w:rsidRPr="00B339C2">
        <w:rPr>
          <w:szCs w:val="24"/>
        </w:rPr>
        <w:t xml:space="preserve"> </w:t>
      </w:r>
      <w:r w:rsidR="00201425" w:rsidRPr="0058280C">
        <w:rPr>
          <w:szCs w:val="24"/>
          <w:shd w:val="clear" w:color="auto" w:fill="FFFFFF"/>
        </w:rPr>
        <w:t xml:space="preserve">nuostatų patvirtinimo ir </w:t>
      </w:r>
      <w:r w:rsidR="00201425">
        <w:rPr>
          <w:szCs w:val="24"/>
          <w:shd w:val="clear" w:color="auto" w:fill="FFFFFF"/>
        </w:rPr>
        <w:t>S</w:t>
      </w:r>
      <w:r w:rsidR="00201425" w:rsidRPr="0058280C">
        <w:rPr>
          <w:szCs w:val="24"/>
          <w:shd w:val="clear" w:color="auto" w:fill="FFFFFF"/>
        </w:rPr>
        <w:t>avivaldybės tarybos 20</w:t>
      </w:r>
      <w:r w:rsidR="00201425">
        <w:rPr>
          <w:szCs w:val="24"/>
          <w:shd w:val="clear" w:color="auto" w:fill="FFFFFF"/>
        </w:rPr>
        <w:t>18</w:t>
      </w:r>
      <w:r w:rsidR="00201425" w:rsidRPr="0058280C">
        <w:rPr>
          <w:szCs w:val="24"/>
          <w:shd w:val="clear" w:color="auto" w:fill="FFFFFF"/>
        </w:rPr>
        <w:t xml:space="preserve"> m. </w:t>
      </w:r>
      <w:r w:rsidR="00201425">
        <w:rPr>
          <w:szCs w:val="24"/>
          <w:shd w:val="clear" w:color="auto" w:fill="FFFFFF"/>
        </w:rPr>
        <w:t>gegužės</w:t>
      </w:r>
      <w:r w:rsidR="00201425" w:rsidRPr="0058280C">
        <w:rPr>
          <w:szCs w:val="24"/>
          <w:shd w:val="clear" w:color="auto" w:fill="FFFFFF"/>
        </w:rPr>
        <w:t xml:space="preserve"> </w:t>
      </w:r>
      <w:r w:rsidR="00B37F1C">
        <w:rPr>
          <w:szCs w:val="24"/>
          <w:shd w:val="clear" w:color="auto" w:fill="FFFFFF"/>
        </w:rPr>
        <w:t>31 </w:t>
      </w:r>
      <w:r w:rsidR="00201425" w:rsidRPr="0058280C">
        <w:rPr>
          <w:szCs w:val="24"/>
          <w:shd w:val="clear" w:color="auto" w:fill="FFFFFF"/>
        </w:rPr>
        <w:t xml:space="preserve">d. </w:t>
      </w:r>
      <w:r w:rsidR="00201425">
        <w:rPr>
          <w:szCs w:val="24"/>
          <w:shd w:val="clear" w:color="auto" w:fill="FFFFFF"/>
        </w:rPr>
        <w:t>s</w:t>
      </w:r>
      <w:r w:rsidR="00201425" w:rsidRPr="0058280C">
        <w:rPr>
          <w:szCs w:val="24"/>
          <w:shd w:val="clear" w:color="auto" w:fill="FFFFFF"/>
        </w:rPr>
        <w:t xml:space="preserve">prendimo </w:t>
      </w:r>
      <w:r w:rsidR="00201425">
        <w:rPr>
          <w:szCs w:val="24"/>
          <w:shd w:val="clear" w:color="auto" w:fill="FFFFFF"/>
        </w:rPr>
        <w:t>N</w:t>
      </w:r>
      <w:r w:rsidR="00201425" w:rsidRPr="0058280C">
        <w:rPr>
          <w:szCs w:val="24"/>
          <w:shd w:val="clear" w:color="auto" w:fill="FFFFFF"/>
        </w:rPr>
        <w:t>r. 1-</w:t>
      </w:r>
      <w:r w:rsidR="00201425">
        <w:rPr>
          <w:szCs w:val="24"/>
          <w:shd w:val="clear" w:color="auto" w:fill="FFFFFF"/>
        </w:rPr>
        <w:t>178</w:t>
      </w:r>
      <w:r w:rsidR="00201425" w:rsidRPr="0058280C">
        <w:rPr>
          <w:szCs w:val="24"/>
          <w:shd w:val="clear" w:color="auto" w:fill="FFFFFF"/>
        </w:rPr>
        <w:t xml:space="preserve"> pripažinimo netekusiu galios“.</w:t>
      </w:r>
    </w:p>
    <w:p w14:paraId="7A8180C1" w14:textId="66383CEF" w:rsidR="00A849E6" w:rsidRPr="0058280C" w:rsidRDefault="00A849E6" w:rsidP="00201425">
      <w:pPr>
        <w:spacing w:line="360" w:lineRule="auto"/>
        <w:ind w:firstLine="851"/>
        <w:jc w:val="both"/>
        <w:rPr>
          <w:szCs w:val="24"/>
          <w:shd w:val="clear" w:color="auto" w:fill="FFFFFF"/>
        </w:rPr>
      </w:pPr>
      <w:r>
        <w:rPr>
          <w:szCs w:val="24"/>
          <w:shd w:val="clear" w:color="auto" w:fill="FFFFFF"/>
        </w:rPr>
        <w:t>6. Nustatyti, kad šio sprendimo 1,</w:t>
      </w:r>
      <w:r w:rsidR="004602DC">
        <w:rPr>
          <w:szCs w:val="24"/>
          <w:shd w:val="clear" w:color="auto" w:fill="FFFFFF"/>
        </w:rPr>
        <w:t xml:space="preserve"> </w:t>
      </w:r>
      <w:r>
        <w:rPr>
          <w:szCs w:val="24"/>
          <w:shd w:val="clear" w:color="auto" w:fill="FFFFFF"/>
        </w:rPr>
        <w:t>4,</w:t>
      </w:r>
      <w:r w:rsidR="004602DC">
        <w:rPr>
          <w:szCs w:val="24"/>
          <w:shd w:val="clear" w:color="auto" w:fill="FFFFFF"/>
        </w:rPr>
        <w:t xml:space="preserve"> </w:t>
      </w:r>
      <w:r>
        <w:rPr>
          <w:szCs w:val="24"/>
          <w:shd w:val="clear" w:color="auto" w:fill="FFFFFF"/>
        </w:rPr>
        <w:t>5 punktai įsigalioja nuo sprendimo 2 punktu patvirtintų nuostatų įregistravimo Juridinių asmenų registre dienos.</w:t>
      </w:r>
    </w:p>
    <w:p w14:paraId="4FB10E70" w14:textId="20C809B6" w:rsidR="00201425" w:rsidRDefault="00A849E6" w:rsidP="00201425">
      <w:pPr>
        <w:widowControl w:val="0"/>
        <w:tabs>
          <w:tab w:val="left" w:pos="1134"/>
        </w:tabs>
        <w:spacing w:line="360" w:lineRule="auto"/>
        <w:ind w:firstLine="851"/>
        <w:jc w:val="both"/>
        <w:rPr>
          <w:szCs w:val="24"/>
        </w:rPr>
      </w:pPr>
      <w:r>
        <w:rPr>
          <w:color w:val="000000"/>
          <w:szCs w:val="24"/>
        </w:rPr>
        <w:t>7</w:t>
      </w:r>
      <w:r w:rsidR="00201425">
        <w:rPr>
          <w:color w:val="000000"/>
          <w:szCs w:val="24"/>
        </w:rPr>
        <w:t xml:space="preserve">. Nurodyti, kad sprendimas per vieną mėnesį gali būti apskundžiamas Lietuvos </w:t>
      </w:r>
      <w:r w:rsidR="00201425">
        <w:rPr>
          <w:color w:val="000000"/>
          <w:szCs w:val="24"/>
        </w:rPr>
        <w:lastRenderedPageBreak/>
        <w:t>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83B813" w14:textId="77777777" w:rsidR="00201425" w:rsidRDefault="00201425" w:rsidP="00201425">
      <w:pPr>
        <w:widowControl w:val="0"/>
        <w:tabs>
          <w:tab w:val="left" w:pos="7031"/>
        </w:tabs>
        <w:suppressAutoHyphens/>
        <w:jc w:val="both"/>
        <w:rPr>
          <w:rFonts w:eastAsia="Lucida Sans Unicode" w:cs="Tahoma"/>
          <w:szCs w:val="24"/>
          <w:shd w:val="clear" w:color="auto" w:fill="FFFFFF"/>
          <w:lang w:eastAsia="hi-IN" w:bidi="hi-IN"/>
        </w:rPr>
      </w:pPr>
    </w:p>
    <w:p w14:paraId="1639A57E" w14:textId="77777777" w:rsidR="00201425" w:rsidRDefault="00201425" w:rsidP="00201425">
      <w:pPr>
        <w:tabs>
          <w:tab w:val="left" w:pos="7031"/>
        </w:tabs>
        <w:jc w:val="both"/>
        <w:rPr>
          <w:szCs w:val="24"/>
        </w:rPr>
      </w:pPr>
      <w:r>
        <w:t>Savivaldybės meras</w:t>
      </w:r>
      <w:r>
        <w:tab/>
        <w:t>Rytis Mykolas Račkauskas</w:t>
      </w:r>
    </w:p>
    <w:p w14:paraId="3C8E9E87" w14:textId="77777777" w:rsidR="00201425" w:rsidRDefault="00201425" w:rsidP="00201425">
      <w:pPr>
        <w:ind w:left="5103"/>
        <w:outlineLvl w:val="0"/>
      </w:pPr>
      <w:r>
        <w:rPr>
          <w:szCs w:val="24"/>
        </w:rPr>
        <w:br w:type="column"/>
      </w:r>
    </w:p>
    <w:p w14:paraId="46646D05" w14:textId="77777777" w:rsidR="00201425" w:rsidRPr="0068297D" w:rsidRDefault="00201425" w:rsidP="00201425">
      <w:pPr>
        <w:ind w:left="4320" w:firstLine="720"/>
        <w:rPr>
          <w:iCs/>
          <w:szCs w:val="24"/>
        </w:rPr>
      </w:pPr>
      <w:r w:rsidRPr="0068297D">
        <w:rPr>
          <w:iCs/>
          <w:szCs w:val="24"/>
        </w:rPr>
        <w:t>PATVIRTINTA</w:t>
      </w:r>
    </w:p>
    <w:p w14:paraId="15B739B4" w14:textId="77777777" w:rsidR="00201425" w:rsidRPr="0068297D" w:rsidRDefault="00201425" w:rsidP="00201425">
      <w:pPr>
        <w:ind w:left="5040"/>
        <w:outlineLvl w:val="0"/>
        <w:rPr>
          <w:iCs/>
          <w:szCs w:val="24"/>
        </w:rPr>
      </w:pPr>
      <w:r w:rsidRPr="0068297D">
        <w:rPr>
          <w:iCs/>
          <w:szCs w:val="24"/>
        </w:rPr>
        <w:t>Panevėžio miesto savivaldybės tarybos</w:t>
      </w:r>
    </w:p>
    <w:p w14:paraId="312D5C8C" w14:textId="77777777" w:rsidR="00201425" w:rsidRPr="0068297D" w:rsidRDefault="00201425" w:rsidP="00201425">
      <w:pPr>
        <w:ind w:left="5040"/>
        <w:rPr>
          <w:iCs/>
          <w:szCs w:val="24"/>
        </w:rPr>
      </w:pPr>
      <w:r w:rsidRPr="0068297D">
        <w:rPr>
          <w:rStyle w:val="Style3"/>
        </w:rPr>
        <w:t xml:space="preserve">........................... </w:t>
      </w:r>
      <w:r w:rsidRPr="0068297D">
        <w:rPr>
          <w:iCs/>
          <w:szCs w:val="24"/>
        </w:rPr>
        <w:t>sprendimu Nr. ...............</w:t>
      </w:r>
    </w:p>
    <w:p w14:paraId="34443C81" w14:textId="77777777" w:rsidR="00201425" w:rsidRPr="0068297D" w:rsidRDefault="00201425" w:rsidP="00201425">
      <w:pPr>
        <w:ind w:left="5103"/>
        <w:rPr>
          <w:iCs/>
          <w:szCs w:val="24"/>
        </w:rPr>
      </w:pPr>
    </w:p>
    <w:p w14:paraId="091DC74F" w14:textId="77777777" w:rsidR="00282F59" w:rsidRPr="00E64842" w:rsidRDefault="00282F59" w:rsidP="00282F59">
      <w:pPr>
        <w:widowControl w:val="0"/>
        <w:tabs>
          <w:tab w:val="left" w:pos="9214"/>
        </w:tabs>
        <w:autoSpaceDE w:val="0"/>
        <w:autoSpaceDN w:val="0"/>
        <w:spacing w:before="227"/>
        <w:ind w:right="-1"/>
        <w:jc w:val="center"/>
        <w:outlineLvl w:val="0"/>
        <w:rPr>
          <w:b/>
          <w:bCs/>
          <w:szCs w:val="24"/>
        </w:rPr>
      </w:pPr>
      <w:r w:rsidRPr="00E64842">
        <w:rPr>
          <w:b/>
          <w:bCs/>
          <w:szCs w:val="24"/>
        </w:rPr>
        <w:t>PANEVĖŽIO „MINTIES“ INŽINERIJOS GIMNAZIJOS NUOSTATAI</w:t>
      </w:r>
    </w:p>
    <w:p w14:paraId="5673CBE2" w14:textId="77777777" w:rsidR="00282F59" w:rsidRPr="00E64842" w:rsidRDefault="00282F59" w:rsidP="00282F59">
      <w:pPr>
        <w:widowControl w:val="0"/>
        <w:tabs>
          <w:tab w:val="left" w:pos="9214"/>
        </w:tabs>
        <w:autoSpaceDE w:val="0"/>
        <w:autoSpaceDN w:val="0"/>
        <w:spacing w:before="5"/>
        <w:ind w:right="-1"/>
        <w:rPr>
          <w:rFonts w:eastAsia="Cambria"/>
          <w:b/>
          <w:szCs w:val="24"/>
        </w:rPr>
      </w:pPr>
    </w:p>
    <w:p w14:paraId="3361810F" w14:textId="77777777" w:rsidR="00282F59" w:rsidRPr="00E64842" w:rsidRDefault="00282F59" w:rsidP="00282F59">
      <w:pPr>
        <w:widowControl w:val="0"/>
        <w:tabs>
          <w:tab w:val="left" w:pos="9214"/>
        </w:tabs>
        <w:autoSpaceDE w:val="0"/>
        <w:autoSpaceDN w:val="0"/>
        <w:spacing w:line="298" w:lineRule="exact"/>
        <w:ind w:right="-1"/>
        <w:jc w:val="center"/>
        <w:rPr>
          <w:rFonts w:eastAsia="Cambria"/>
          <w:b/>
          <w:bCs/>
          <w:szCs w:val="24"/>
        </w:rPr>
      </w:pPr>
      <w:r w:rsidRPr="00E64842">
        <w:rPr>
          <w:rFonts w:eastAsia="Cambria"/>
          <w:b/>
          <w:bCs/>
          <w:szCs w:val="24"/>
        </w:rPr>
        <w:t>I SKYRIUS</w:t>
      </w:r>
    </w:p>
    <w:p w14:paraId="3EA0DBC4" w14:textId="77777777" w:rsidR="00282F59" w:rsidRPr="00E64842" w:rsidRDefault="00282F59" w:rsidP="00282F59">
      <w:pPr>
        <w:widowControl w:val="0"/>
        <w:tabs>
          <w:tab w:val="left" w:pos="9214"/>
        </w:tabs>
        <w:autoSpaceDE w:val="0"/>
        <w:autoSpaceDN w:val="0"/>
        <w:spacing w:line="263" w:lineRule="exact"/>
        <w:ind w:right="-1"/>
        <w:jc w:val="center"/>
        <w:outlineLvl w:val="0"/>
        <w:rPr>
          <w:b/>
          <w:bCs/>
          <w:szCs w:val="24"/>
        </w:rPr>
      </w:pPr>
      <w:r w:rsidRPr="00E64842">
        <w:rPr>
          <w:b/>
          <w:bCs/>
          <w:szCs w:val="24"/>
        </w:rPr>
        <w:t>BENDROSIOS NUOSTATOS</w:t>
      </w:r>
    </w:p>
    <w:p w14:paraId="3C1BB456" w14:textId="77777777" w:rsidR="00282F59" w:rsidRPr="00E64842" w:rsidRDefault="00282F59" w:rsidP="00282F59">
      <w:pPr>
        <w:widowControl w:val="0"/>
        <w:tabs>
          <w:tab w:val="left" w:pos="9214"/>
        </w:tabs>
        <w:autoSpaceDE w:val="0"/>
        <w:autoSpaceDN w:val="0"/>
        <w:ind w:right="-1" w:firstLine="709"/>
        <w:rPr>
          <w:rFonts w:eastAsia="Cambria"/>
          <w:b/>
          <w:szCs w:val="24"/>
        </w:rPr>
      </w:pPr>
    </w:p>
    <w:p w14:paraId="0DE221AF"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Panevėžio „Minties“ inžinerijos gimnazijos nuostatai (toliau – Nuostatai) reglamentuoja Panevėžio „Minties“ inžinerijos gimnazijos (toliau – gimnazija) teisinę formą, priklausomybę, savininką, savininko teises ir pareigas įgyvendinančią instituciją, buveinę, grupę, tipą, pagrindinę ir kitas paskirtis, mokymo kalbą, mokymo(si) formas, mokymo proceso organizavimo būdus, veiklos teisinį pagrindą, sritį, rūšis, tikslą, uždavinius, funkcijas, vykdomas švietimo programas, mokymosi pasiekimus įteisinančius dokumentus ir jų išdavimo tvarką, gimnazijos teises ir pareigas, veiklos organizavimą ir valdymą, gimnazijos savivaldą, gimnazijos darbuotojų priėmimą į darbą, jų darbo apmokėjimo tvarką ir atestaciją, gimnazijos turtą, lėšas, jų naudojimo tvarką ir finansinės veiklos kontrolę, gimnazijos veiklos priežiūrą, reorganizavimo, likvidavimo, atskyrimo ar pertvarkymo tvarką.</w:t>
      </w:r>
    </w:p>
    <w:p w14:paraId="3732F344"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oficialus</w:t>
      </w:r>
      <w:r>
        <w:rPr>
          <w:rFonts w:eastAsia="Cambria"/>
          <w:szCs w:val="24"/>
        </w:rPr>
        <w:t>is</w:t>
      </w:r>
      <w:r w:rsidRPr="00E64842">
        <w:rPr>
          <w:rFonts w:eastAsia="Cambria"/>
          <w:szCs w:val="24"/>
        </w:rPr>
        <w:t xml:space="preserve"> pavadinimas – Panevėžio „Minties“ inžinerijos gimnazija, trumpasis pavadinimas – „Minties“ inžinerijos gimnazija. Gimnazija įregistruota Juridinių asmenų registre, kodas 190423912.</w:t>
      </w:r>
    </w:p>
    <w:p w14:paraId="38AB567D"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įsteigimas: 1989 m. rugsėjo 1 d. įsteigta Panevėžio 18-oji vidurinė mokykla. Panevėžio miesto tarybos 2004 m. lapkričio 11 d. sprendimu Nr. 1-23-4 mokyklos pavadinimas pakeistas į Panevėžio „Minties“ vidurinę mokyklą. Panevėžio miesto savivaldybės tarybos 2008 m. balandžio 17 d. sprendimu Nr. 1-16-42 mokyklos pavadinimas pakeistas į Panevėžio „Minties“ gimnazij</w:t>
      </w:r>
      <w:r>
        <w:rPr>
          <w:rFonts w:eastAsia="Cambria"/>
          <w:szCs w:val="24"/>
        </w:rPr>
        <w:t>ą</w:t>
      </w:r>
      <w:r w:rsidRPr="00E64842">
        <w:rPr>
          <w:rFonts w:eastAsia="Cambria"/>
          <w:szCs w:val="24"/>
        </w:rPr>
        <w:t>.</w:t>
      </w:r>
    </w:p>
    <w:p w14:paraId="2021CAA2"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teisinė forma –</w:t>
      </w:r>
      <w:r>
        <w:rPr>
          <w:rFonts w:eastAsia="Cambria"/>
          <w:szCs w:val="24"/>
        </w:rPr>
        <w:t xml:space="preserve"> </w:t>
      </w:r>
      <w:r w:rsidRPr="00E64842">
        <w:rPr>
          <w:rFonts w:eastAsia="Cambria"/>
          <w:szCs w:val="24"/>
        </w:rPr>
        <w:t>biudžetinė įstaiga.</w:t>
      </w:r>
    </w:p>
    <w:p w14:paraId="4B677ECB"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priklausomybė – savivaldybės mokykla.</w:t>
      </w:r>
    </w:p>
    <w:p w14:paraId="5C7818B2"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savininkė </w:t>
      </w:r>
      <w:r>
        <w:rPr>
          <w:rFonts w:eastAsia="Cambria"/>
          <w:szCs w:val="24"/>
        </w:rPr>
        <w:t>–</w:t>
      </w:r>
      <w:r w:rsidRPr="00E64842">
        <w:rPr>
          <w:rFonts w:eastAsia="Cambria"/>
          <w:szCs w:val="24"/>
        </w:rPr>
        <w:t xml:space="preserve"> Panevėžio miesto savivaldybė (toliau – Savivaldybė).</w:t>
      </w:r>
    </w:p>
    <w:p w14:paraId="06585489"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ascii="Cambria" w:eastAsia="Cambria" w:hAnsi="Cambria" w:cs="Cambria"/>
          <w:sz w:val="22"/>
          <w:szCs w:val="24"/>
        </w:rPr>
      </w:pPr>
      <w:r w:rsidRPr="00E64842">
        <w:rPr>
          <w:rFonts w:eastAsia="Cambria"/>
          <w:szCs w:val="24"/>
        </w:rPr>
        <w:t>Gimnazijos savininko teises ir pareigas įgyvendina Savivaldybės meras (toliau –</w:t>
      </w:r>
      <w:r>
        <w:rPr>
          <w:rFonts w:eastAsia="Cambria"/>
          <w:szCs w:val="24"/>
        </w:rPr>
        <w:t xml:space="preserve"> </w:t>
      </w:r>
      <w:r w:rsidRPr="00E64842">
        <w:rPr>
          <w:rFonts w:eastAsia="Cambria"/>
          <w:szCs w:val="24"/>
        </w:rPr>
        <w:t>meras), išskyrus tas biudžetinės įstaigos savininko teises ir pareigas, kurios yra priskirtos išimtinei ir paprastajai savivaldybės tarybos kompetencijai.</w:t>
      </w:r>
      <w:bookmarkStart w:id="5" w:name="_Hlk163032160"/>
      <w:r w:rsidRPr="00E64842">
        <w:rPr>
          <w:rFonts w:eastAsia="Cambria"/>
          <w:szCs w:val="24"/>
        </w:rPr>
        <w:t xml:space="preserve"> Savininko teises ir pareigas įgyvendinančios institucijos kompetencijos:</w:t>
      </w:r>
    </w:p>
    <w:bookmarkEnd w:id="5"/>
    <w:p w14:paraId="05AFC684" w14:textId="77777777" w:rsidR="00282F59" w:rsidRPr="00E64842" w:rsidRDefault="00282F59" w:rsidP="00282F59">
      <w:pPr>
        <w:widowControl w:val="0"/>
        <w:tabs>
          <w:tab w:val="left" w:pos="0"/>
          <w:tab w:val="left" w:pos="142"/>
          <w:tab w:val="left" w:pos="284"/>
        </w:tabs>
        <w:autoSpaceDE w:val="0"/>
        <w:autoSpaceDN w:val="0"/>
        <w:ind w:left="2269" w:hanging="1560"/>
        <w:rPr>
          <w:rFonts w:eastAsia="Cambria"/>
          <w:szCs w:val="24"/>
        </w:rPr>
      </w:pPr>
      <w:r w:rsidRPr="00E64842">
        <w:rPr>
          <w:rFonts w:eastAsia="Cambria"/>
          <w:szCs w:val="24"/>
        </w:rPr>
        <w:t>7.1. Savivaldybės taryba:</w:t>
      </w:r>
    </w:p>
    <w:p w14:paraId="435F7904" w14:textId="77777777" w:rsidR="00282F59" w:rsidRPr="00E64842" w:rsidRDefault="00282F59" w:rsidP="00282F59">
      <w:pPr>
        <w:widowControl w:val="0"/>
        <w:tabs>
          <w:tab w:val="left" w:pos="0"/>
          <w:tab w:val="left" w:pos="142"/>
          <w:tab w:val="left" w:pos="284"/>
        </w:tabs>
        <w:autoSpaceDE w:val="0"/>
        <w:autoSpaceDN w:val="0"/>
        <w:ind w:left="2269" w:hanging="1560"/>
        <w:rPr>
          <w:rFonts w:eastAsia="Cambria"/>
          <w:color w:val="000000"/>
          <w:szCs w:val="24"/>
        </w:rPr>
      </w:pPr>
      <w:r w:rsidRPr="00E64842">
        <w:rPr>
          <w:rFonts w:eastAsia="Cambria"/>
          <w:szCs w:val="24"/>
        </w:rPr>
        <w:t>7</w:t>
      </w:r>
      <w:r w:rsidRPr="00E64842">
        <w:rPr>
          <w:rFonts w:eastAsia="Cambria"/>
          <w:color w:val="000000"/>
          <w:szCs w:val="24"/>
        </w:rPr>
        <w:t xml:space="preserve">.1.1. </w:t>
      </w:r>
      <w:r w:rsidRPr="00E64842">
        <w:rPr>
          <w:rFonts w:eastAsia="Cambria"/>
          <w:szCs w:val="24"/>
        </w:rPr>
        <w:t xml:space="preserve">tvirtina </w:t>
      </w:r>
      <w:r>
        <w:rPr>
          <w:rFonts w:eastAsia="Cambria"/>
          <w:szCs w:val="24"/>
        </w:rPr>
        <w:t>N</w:t>
      </w:r>
      <w:r w:rsidRPr="00E64842">
        <w:rPr>
          <w:rFonts w:eastAsia="Cambria"/>
          <w:szCs w:val="24"/>
        </w:rPr>
        <w:t xml:space="preserve">uostatus </w:t>
      </w:r>
      <w:r w:rsidRPr="00E64842">
        <w:rPr>
          <w:rFonts w:eastAsia="Cambria"/>
          <w:color w:val="000000"/>
          <w:szCs w:val="24"/>
        </w:rPr>
        <w:t>mero teikimu;</w:t>
      </w:r>
    </w:p>
    <w:p w14:paraId="40B257BC" w14:textId="77777777" w:rsidR="00282F59" w:rsidRPr="00E64842" w:rsidRDefault="00282F59" w:rsidP="00282F59">
      <w:pPr>
        <w:widowControl w:val="0"/>
        <w:tabs>
          <w:tab w:val="left" w:pos="0"/>
        </w:tabs>
        <w:autoSpaceDE w:val="0"/>
        <w:autoSpaceDN w:val="0"/>
        <w:ind w:left="2269" w:hanging="1560"/>
        <w:rPr>
          <w:rFonts w:eastAsia="Cambria"/>
          <w:szCs w:val="24"/>
        </w:rPr>
      </w:pPr>
      <w:r w:rsidRPr="00E64842">
        <w:rPr>
          <w:rFonts w:eastAsia="Cambria"/>
          <w:color w:val="000000"/>
          <w:szCs w:val="24"/>
        </w:rPr>
        <w:t>7.1.2. priima sprendimą dėl mokyklos</w:t>
      </w:r>
      <w:r w:rsidRPr="00E64842">
        <w:rPr>
          <w:rFonts w:eastAsia="Cambria"/>
          <w:szCs w:val="24"/>
        </w:rPr>
        <w:t xml:space="preserve"> pertvarkymo, reorganizavimo ar likvidavimo;</w:t>
      </w:r>
    </w:p>
    <w:p w14:paraId="14DC9380" w14:textId="77777777" w:rsidR="00282F59" w:rsidRPr="00E64842" w:rsidRDefault="00282F59" w:rsidP="00282F59">
      <w:pPr>
        <w:widowControl w:val="0"/>
        <w:tabs>
          <w:tab w:val="left" w:pos="0"/>
          <w:tab w:val="left" w:pos="142"/>
          <w:tab w:val="left" w:pos="284"/>
        </w:tabs>
        <w:autoSpaceDE w:val="0"/>
        <w:autoSpaceDN w:val="0"/>
        <w:ind w:left="2269" w:hanging="1560"/>
        <w:rPr>
          <w:rFonts w:eastAsia="Cambria"/>
          <w:color w:val="000000"/>
          <w:szCs w:val="24"/>
        </w:rPr>
      </w:pPr>
      <w:r w:rsidRPr="00E64842">
        <w:rPr>
          <w:rFonts w:eastAsia="Cambria"/>
          <w:color w:val="000000"/>
          <w:szCs w:val="24"/>
        </w:rPr>
        <w:t>7.1.3. tvirtina mokyklos</w:t>
      </w:r>
      <w:r w:rsidRPr="00E64842">
        <w:rPr>
          <w:rFonts w:eastAsia="Cambria"/>
          <w:szCs w:val="24"/>
        </w:rPr>
        <w:t xml:space="preserve"> </w:t>
      </w:r>
      <w:r w:rsidRPr="00E64842">
        <w:rPr>
          <w:rFonts w:eastAsia="Cambria"/>
          <w:color w:val="000000"/>
          <w:szCs w:val="24"/>
        </w:rPr>
        <w:t xml:space="preserve">metinių ataskaitų rinkinį; </w:t>
      </w:r>
    </w:p>
    <w:p w14:paraId="6D1364EC" w14:textId="77777777" w:rsidR="00282F59" w:rsidRPr="00E64842" w:rsidRDefault="00282F59" w:rsidP="00282F59">
      <w:pPr>
        <w:widowControl w:val="0"/>
        <w:tabs>
          <w:tab w:val="left" w:pos="0"/>
        </w:tabs>
        <w:autoSpaceDE w:val="0"/>
        <w:autoSpaceDN w:val="0"/>
        <w:ind w:left="2269" w:hanging="1560"/>
        <w:rPr>
          <w:rFonts w:eastAsia="Cambria"/>
          <w:szCs w:val="24"/>
        </w:rPr>
      </w:pPr>
      <w:r w:rsidRPr="00E64842">
        <w:rPr>
          <w:rFonts w:eastAsia="Cambria"/>
          <w:szCs w:val="24"/>
        </w:rPr>
        <w:t xml:space="preserve">7.1.4. priima sprendimą </w:t>
      </w:r>
      <w:r w:rsidRPr="00E64842">
        <w:rPr>
          <w:rFonts w:eastAsia="Cambria"/>
          <w:color w:val="000000"/>
          <w:szCs w:val="24"/>
        </w:rPr>
        <w:t xml:space="preserve">dėl </w:t>
      </w:r>
      <w:r w:rsidRPr="00E64842">
        <w:rPr>
          <w:rFonts w:eastAsia="Cambria"/>
          <w:szCs w:val="24"/>
        </w:rPr>
        <w:t>kainų ir tarifų už teikiamas atlygintinas paslaugas nustatymo;</w:t>
      </w:r>
    </w:p>
    <w:p w14:paraId="1C13A042" w14:textId="77777777" w:rsidR="00282F59" w:rsidRPr="00E64842" w:rsidRDefault="00282F59" w:rsidP="00282F59">
      <w:pPr>
        <w:widowControl w:val="0"/>
        <w:tabs>
          <w:tab w:val="left" w:pos="0"/>
        </w:tabs>
        <w:autoSpaceDE w:val="0"/>
        <w:autoSpaceDN w:val="0"/>
        <w:ind w:left="2269" w:hanging="1560"/>
        <w:rPr>
          <w:rFonts w:eastAsia="Cambria"/>
          <w:szCs w:val="24"/>
        </w:rPr>
      </w:pPr>
      <w:r w:rsidRPr="00E64842">
        <w:rPr>
          <w:rFonts w:eastAsia="Cambria"/>
          <w:szCs w:val="24"/>
        </w:rPr>
        <w:t>7.2. meras:</w:t>
      </w:r>
    </w:p>
    <w:p w14:paraId="37F7B475" w14:textId="77777777" w:rsidR="00282F59" w:rsidRPr="00E64842" w:rsidRDefault="00282F59" w:rsidP="00282F59">
      <w:pPr>
        <w:widowControl w:val="0"/>
        <w:tabs>
          <w:tab w:val="left" w:pos="0"/>
        </w:tabs>
        <w:autoSpaceDE w:val="0"/>
        <w:autoSpaceDN w:val="0"/>
        <w:ind w:left="2269" w:hanging="1560"/>
        <w:rPr>
          <w:rFonts w:eastAsia="Cambria"/>
          <w:szCs w:val="24"/>
        </w:rPr>
      </w:pPr>
      <w:r w:rsidRPr="00E64842">
        <w:rPr>
          <w:rFonts w:eastAsia="Cambria"/>
          <w:szCs w:val="24"/>
        </w:rPr>
        <w:t xml:space="preserve">7.2.1. priima sprendimą </w:t>
      </w:r>
      <w:r w:rsidRPr="00E64842">
        <w:rPr>
          <w:rFonts w:eastAsia="Cambria"/>
          <w:color w:val="000000"/>
          <w:szCs w:val="24"/>
        </w:rPr>
        <w:t>dėl mokyklos</w:t>
      </w:r>
      <w:r w:rsidRPr="00E64842">
        <w:rPr>
          <w:rFonts w:eastAsia="Cambria"/>
          <w:szCs w:val="24"/>
        </w:rPr>
        <w:t xml:space="preserve"> buveinės pakeitimo;</w:t>
      </w:r>
    </w:p>
    <w:p w14:paraId="34D2B3FD" w14:textId="77777777" w:rsidR="00282F59" w:rsidRPr="00E64842" w:rsidRDefault="00282F59" w:rsidP="00282F59">
      <w:pPr>
        <w:widowControl w:val="0"/>
        <w:tabs>
          <w:tab w:val="left" w:pos="0"/>
        </w:tabs>
        <w:autoSpaceDE w:val="0"/>
        <w:autoSpaceDN w:val="0"/>
        <w:ind w:left="2269" w:hanging="1560"/>
        <w:rPr>
          <w:rFonts w:eastAsia="Cambria"/>
          <w:szCs w:val="24"/>
        </w:rPr>
      </w:pPr>
      <w:r w:rsidRPr="00E64842">
        <w:rPr>
          <w:rFonts w:eastAsia="Cambria"/>
          <w:szCs w:val="24"/>
        </w:rPr>
        <w:t xml:space="preserve">7.2.2. priima sprendimą </w:t>
      </w:r>
      <w:r w:rsidRPr="00E64842">
        <w:rPr>
          <w:rFonts w:eastAsia="Cambria"/>
          <w:color w:val="000000"/>
          <w:szCs w:val="24"/>
        </w:rPr>
        <w:t>dėl mokyklos</w:t>
      </w:r>
      <w:r w:rsidRPr="00E64842">
        <w:rPr>
          <w:rFonts w:eastAsia="Cambria"/>
          <w:szCs w:val="24"/>
        </w:rPr>
        <w:t xml:space="preserve"> filialo steigimo ir jo veiklos nutraukimo;</w:t>
      </w:r>
    </w:p>
    <w:p w14:paraId="124FAF54" w14:textId="77777777" w:rsidR="00282F59" w:rsidRPr="00E64842" w:rsidRDefault="00282F59" w:rsidP="00282F59">
      <w:pPr>
        <w:widowControl w:val="0"/>
        <w:tabs>
          <w:tab w:val="left" w:pos="0"/>
        </w:tabs>
        <w:autoSpaceDE w:val="0"/>
        <w:autoSpaceDN w:val="0"/>
        <w:ind w:firstLine="709"/>
        <w:rPr>
          <w:rFonts w:eastAsia="Cambria"/>
          <w:szCs w:val="24"/>
        </w:rPr>
      </w:pPr>
      <w:r w:rsidRPr="00E64842">
        <w:rPr>
          <w:rFonts w:eastAsia="Cambria"/>
          <w:szCs w:val="24"/>
        </w:rPr>
        <w:t xml:space="preserve">7.2.3. priima sprendimą </w:t>
      </w:r>
      <w:r w:rsidRPr="00E64842">
        <w:rPr>
          <w:rFonts w:eastAsia="Cambria"/>
          <w:color w:val="000000"/>
          <w:szCs w:val="24"/>
        </w:rPr>
        <w:t xml:space="preserve">dėl </w:t>
      </w:r>
      <w:r w:rsidRPr="00E64842">
        <w:rPr>
          <w:rFonts w:eastAsia="Cambria"/>
          <w:szCs w:val="24"/>
        </w:rPr>
        <w:t>likvidatoriaus skyrimo ir atleidimo arba likvidacinės komisijos sudarymo ir jos įgaliojimų nutraukimo;</w:t>
      </w:r>
    </w:p>
    <w:p w14:paraId="1605E8C2" w14:textId="77777777" w:rsidR="00282F59" w:rsidRPr="00E64842" w:rsidRDefault="00282F59" w:rsidP="00282F59">
      <w:pPr>
        <w:widowControl w:val="0"/>
        <w:tabs>
          <w:tab w:val="left" w:pos="0"/>
          <w:tab w:val="left" w:pos="1361"/>
        </w:tabs>
        <w:autoSpaceDE w:val="0"/>
        <w:autoSpaceDN w:val="0"/>
        <w:ind w:left="2269" w:hanging="1560"/>
        <w:rPr>
          <w:rFonts w:eastAsia="Cambria"/>
          <w:szCs w:val="24"/>
        </w:rPr>
      </w:pPr>
      <w:r w:rsidRPr="00E64842">
        <w:rPr>
          <w:rFonts w:eastAsia="Cambria"/>
          <w:szCs w:val="24"/>
        </w:rPr>
        <w:t xml:space="preserve">7.2.4. priima į pareigas ir atleidžia iš jų ar nušalina nuo pareigų </w:t>
      </w:r>
      <w:r w:rsidRPr="00E64842">
        <w:rPr>
          <w:rFonts w:eastAsia="Cambria"/>
          <w:color w:val="000000"/>
          <w:szCs w:val="24"/>
        </w:rPr>
        <w:t>g</w:t>
      </w:r>
      <w:r w:rsidRPr="00E64842">
        <w:rPr>
          <w:rFonts w:eastAsia="Cambria"/>
          <w:szCs w:val="24"/>
        </w:rPr>
        <w:t>imnazijos vadovą;</w:t>
      </w:r>
    </w:p>
    <w:p w14:paraId="7BBF19A3" w14:textId="77777777" w:rsidR="00282F59" w:rsidRPr="00E64842" w:rsidRDefault="00282F59" w:rsidP="00282F59">
      <w:pPr>
        <w:widowControl w:val="0"/>
        <w:tabs>
          <w:tab w:val="left" w:pos="1134"/>
          <w:tab w:val="left" w:pos="9214"/>
        </w:tabs>
        <w:autoSpaceDE w:val="0"/>
        <w:autoSpaceDN w:val="0"/>
        <w:spacing w:line="264" w:lineRule="exact"/>
        <w:ind w:right="-1" w:firstLine="709"/>
        <w:jc w:val="both"/>
        <w:rPr>
          <w:rFonts w:eastAsia="Cambria"/>
          <w:szCs w:val="24"/>
        </w:rPr>
      </w:pPr>
      <w:r w:rsidRPr="00E64842">
        <w:rPr>
          <w:rFonts w:eastAsia="Cambria"/>
          <w:szCs w:val="24"/>
        </w:rPr>
        <w:t>7.3. atlieka kitas Lietuvos Respublikos biudžetinių įstaigų įstatyme, kituose Lietuvos Respublikos įstatymuose ir Nuostatuose jos kompetencijai priskirtas funkcijas.</w:t>
      </w:r>
    </w:p>
    <w:p w14:paraId="6D478723"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buveinė: Kniaudiškių g. 40, LT-37119 Panevėžys.</w:t>
      </w:r>
    </w:p>
    <w:p w14:paraId="6C182C8B" w14:textId="77777777" w:rsidR="00282F59" w:rsidRPr="00E64842" w:rsidRDefault="00282F59" w:rsidP="00282F59">
      <w:pPr>
        <w:widowControl w:val="0"/>
        <w:numPr>
          <w:ilvl w:val="0"/>
          <w:numId w:val="1"/>
        </w:numPr>
        <w:tabs>
          <w:tab w:val="left" w:pos="993"/>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grupė </w:t>
      </w:r>
      <w:r>
        <w:rPr>
          <w:rFonts w:eastAsia="Cambria"/>
          <w:szCs w:val="24"/>
        </w:rPr>
        <w:t>–</w:t>
      </w:r>
      <w:r w:rsidRPr="00E64842">
        <w:rPr>
          <w:rFonts w:eastAsia="Cambria"/>
          <w:szCs w:val="24"/>
        </w:rPr>
        <w:t xml:space="preserve"> bendrojo ugdymo mokykla.</w:t>
      </w:r>
    </w:p>
    <w:p w14:paraId="7671C0D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tipas </w:t>
      </w:r>
      <w:r>
        <w:rPr>
          <w:rFonts w:eastAsia="Cambria"/>
          <w:szCs w:val="24"/>
        </w:rPr>
        <w:t>–</w:t>
      </w:r>
      <w:r w:rsidRPr="00E64842">
        <w:rPr>
          <w:rFonts w:eastAsia="Cambria"/>
          <w:szCs w:val="24"/>
        </w:rPr>
        <w:t xml:space="preserve"> gimnazija.</w:t>
      </w:r>
    </w:p>
    <w:p w14:paraId="04FED03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pagrindinė paskirtis </w:t>
      </w:r>
      <w:r>
        <w:rPr>
          <w:rFonts w:eastAsia="Cambria"/>
          <w:szCs w:val="24"/>
        </w:rPr>
        <w:t>–</w:t>
      </w:r>
      <w:r w:rsidRPr="00E64842">
        <w:rPr>
          <w:rFonts w:eastAsia="Cambria"/>
          <w:szCs w:val="24"/>
        </w:rPr>
        <w:t xml:space="preserve"> gimnazijos tipo gimnazija, kodas 31251100.</w:t>
      </w:r>
    </w:p>
    <w:p w14:paraId="3E85BF8B"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Mokymo kalba </w:t>
      </w:r>
      <w:r>
        <w:rPr>
          <w:rFonts w:eastAsia="Cambria"/>
          <w:szCs w:val="24"/>
        </w:rPr>
        <w:t>–</w:t>
      </w:r>
      <w:r w:rsidRPr="00E64842">
        <w:rPr>
          <w:rFonts w:eastAsia="Cambria"/>
          <w:szCs w:val="24"/>
        </w:rPr>
        <w:t xml:space="preserve"> lietuvių.</w:t>
      </w:r>
    </w:p>
    <w:p w14:paraId="2C1205DF"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Mokymosi formos ir mokymo proceso organizavimo būdai:</w:t>
      </w:r>
    </w:p>
    <w:p w14:paraId="4A7815B3"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grupinio mokymosi forma: įgyvendinama kasdieniu, nuotoliniu mokymo proceso organizavimo būdu;</w:t>
      </w:r>
    </w:p>
    <w:p w14:paraId="7BE55E1F"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pavienio mokymosi forma: įgyvendinama individualiu, savarankišku arba nuotoliniu mokymo proceso organizavimo būdu.</w:t>
      </w:r>
    </w:p>
    <w:p w14:paraId="2958D34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 vykdo pagrindinio ugdymo (II dalies), pagrindinio ugdymo individualizuotą (II dalies), vidurinio ugdymo, neformaliojo vaikų švietimo programas.</w:t>
      </w:r>
    </w:p>
    <w:p w14:paraId="4FAD588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bCs/>
          <w:szCs w:val="24"/>
        </w:rPr>
      </w:pPr>
      <w:r w:rsidRPr="00E64842">
        <w:rPr>
          <w:rFonts w:eastAsia="Cambria"/>
          <w:szCs w:val="24"/>
        </w:rPr>
        <w:t xml:space="preserve">Gimnazija išduoda </w:t>
      </w:r>
      <w:r w:rsidRPr="00E64842">
        <w:rPr>
          <w:rFonts w:eastAsia="Cambria"/>
          <w:bCs/>
          <w:szCs w:val="24"/>
        </w:rPr>
        <w:t>teisės aktuose nustatytus mokymosi pasiekimus įteisinančius dokumentus:</w:t>
      </w:r>
    </w:p>
    <w:p w14:paraId="482A0CCF"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pagrindinio išsilavinimo pažymėjimą – mokiniui, įgijusiam pagrindinį išsilavinimą;</w:t>
      </w:r>
    </w:p>
    <w:p w14:paraId="103A2BE8"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pagrindinio ugdymo pasiekimų pažymėjimą – mokiniui, baigusiam pagrindinio ugdymo individualizuotą programą;</w:t>
      </w:r>
    </w:p>
    <w:p w14:paraId="22B31A6E"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mokymosi pasiekimų pažymėjimą – mokiniui, nebaigusiam pagrindinio ugdymo programos, pagrindinio ugdymo individualizuotos programos ar vidurinio ugdymo programos;</w:t>
      </w:r>
    </w:p>
    <w:p w14:paraId="4C09BBD0"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brandos atestatą ir jo priedą – mokiniui, įgijusiam vidurinį išsilavinimą;</w:t>
      </w:r>
    </w:p>
    <w:p w14:paraId="2C76E9D7"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pažymą, kurioje nurodoma informacija apie nebaigusio ugdymo programos ir išvykstančio iš m</w:t>
      </w:r>
      <w:r w:rsidRPr="00E64842">
        <w:rPr>
          <w:rFonts w:eastAsia="Cambria"/>
          <w:bCs/>
          <w:szCs w:val="24"/>
        </w:rPr>
        <w:t>okyklos mokinio mokymosi pasiekimus per tam tikrą mokslo metų laikotarpį.</w:t>
      </w:r>
    </w:p>
    <w:p w14:paraId="68F5975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76726F">
        <w:rPr>
          <w:rFonts w:eastAsia="Cambria"/>
          <w:szCs w:val="24"/>
        </w:rPr>
        <w:t>Gimnazija yra viešasis juridinis asmuo, turintis antspaudą</w:t>
      </w:r>
      <w:r w:rsidRPr="00E64EEE">
        <w:rPr>
          <w:rFonts w:eastAsia="Cambria"/>
          <w:szCs w:val="24"/>
        </w:rPr>
        <w:t xml:space="preserve"> su Savivaldybės herbu ir savo pavadinimu</w:t>
      </w:r>
      <w:r w:rsidRPr="0076726F">
        <w:rPr>
          <w:rFonts w:eastAsia="Cambria"/>
          <w:szCs w:val="24"/>
        </w:rPr>
        <w:t>,</w:t>
      </w:r>
      <w:r w:rsidRPr="00E64842">
        <w:rPr>
          <w:rFonts w:eastAsia="Cambria"/>
          <w:szCs w:val="24"/>
        </w:rPr>
        <w:t xml:space="preserve"> atsiskaitomąją ir kitų sąskaitų Lietuvos Respublikoje 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30BB2A2A" w14:textId="77777777" w:rsidR="00282F59" w:rsidRPr="00E64842" w:rsidRDefault="00282F59" w:rsidP="00282F59">
      <w:pPr>
        <w:widowControl w:val="0"/>
        <w:tabs>
          <w:tab w:val="left" w:pos="9214"/>
        </w:tabs>
        <w:autoSpaceDE w:val="0"/>
        <w:autoSpaceDN w:val="0"/>
        <w:spacing w:before="4"/>
        <w:ind w:right="-1" w:firstLine="709"/>
        <w:rPr>
          <w:rFonts w:eastAsia="Cambria"/>
          <w:szCs w:val="24"/>
        </w:rPr>
      </w:pPr>
    </w:p>
    <w:p w14:paraId="174D4D06" w14:textId="77777777" w:rsidR="00282F59" w:rsidRPr="00E64842" w:rsidRDefault="00282F59" w:rsidP="00282F59">
      <w:pPr>
        <w:widowControl w:val="0"/>
        <w:tabs>
          <w:tab w:val="left" w:pos="9214"/>
        </w:tabs>
        <w:autoSpaceDE w:val="0"/>
        <w:autoSpaceDN w:val="0"/>
        <w:spacing w:line="263" w:lineRule="exact"/>
        <w:ind w:right="-1"/>
        <w:jc w:val="center"/>
        <w:outlineLvl w:val="0"/>
        <w:rPr>
          <w:b/>
          <w:bCs/>
          <w:szCs w:val="24"/>
        </w:rPr>
      </w:pPr>
      <w:r w:rsidRPr="00E64842">
        <w:rPr>
          <w:b/>
          <w:bCs/>
          <w:szCs w:val="24"/>
        </w:rPr>
        <w:t>II SKYRIUS</w:t>
      </w:r>
    </w:p>
    <w:p w14:paraId="0B90A8C3" w14:textId="77777777" w:rsidR="00282F59" w:rsidRPr="00E64842" w:rsidRDefault="00282F59" w:rsidP="00282F59">
      <w:pPr>
        <w:widowControl w:val="0"/>
        <w:tabs>
          <w:tab w:val="left" w:pos="9214"/>
        </w:tabs>
        <w:autoSpaceDE w:val="0"/>
        <w:autoSpaceDN w:val="0"/>
        <w:spacing w:line="263" w:lineRule="exact"/>
        <w:ind w:right="-1"/>
        <w:jc w:val="center"/>
        <w:outlineLvl w:val="0"/>
        <w:rPr>
          <w:b/>
          <w:bCs/>
          <w:szCs w:val="24"/>
        </w:rPr>
      </w:pPr>
      <w:r w:rsidRPr="00E64842">
        <w:rPr>
          <w:b/>
          <w:bCs/>
          <w:szCs w:val="24"/>
        </w:rPr>
        <w:t>GIMNAZIJOS VEIKLOS SRITYS IR RŪŠYS, TIKSLAS, UŽDAVINIAI, FUNKCIJOS, MOKYMOSI PASIEKIMUS ĮTEISINANČIŲ DOKUMENTŲ IŠDAVIMAS</w:t>
      </w:r>
    </w:p>
    <w:p w14:paraId="47A7028D" w14:textId="77777777" w:rsidR="00282F59" w:rsidRPr="00E64842" w:rsidRDefault="00282F59" w:rsidP="00282F59">
      <w:pPr>
        <w:widowControl w:val="0"/>
        <w:autoSpaceDE w:val="0"/>
        <w:autoSpaceDN w:val="0"/>
        <w:spacing w:before="5"/>
        <w:rPr>
          <w:rFonts w:eastAsia="Cambria"/>
          <w:b/>
          <w:szCs w:val="24"/>
        </w:rPr>
      </w:pPr>
    </w:p>
    <w:p w14:paraId="6D19C08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veiklos sritis </w:t>
      </w:r>
      <w:r>
        <w:rPr>
          <w:rFonts w:eastAsia="Cambria"/>
          <w:szCs w:val="24"/>
        </w:rPr>
        <w:t>–</w:t>
      </w:r>
      <w:r w:rsidRPr="00E64842">
        <w:rPr>
          <w:rFonts w:eastAsia="Cambria"/>
          <w:szCs w:val="24"/>
        </w:rPr>
        <w:t xml:space="preserve"> švietimas, kodas 85.</w:t>
      </w:r>
    </w:p>
    <w:p w14:paraId="0FFBC4B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8B5CFC8"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right="-1" w:hanging="1724"/>
        <w:jc w:val="both"/>
        <w:rPr>
          <w:rFonts w:eastAsia="Cambria"/>
          <w:szCs w:val="24"/>
        </w:rPr>
      </w:pPr>
      <w:r w:rsidRPr="00E64842">
        <w:rPr>
          <w:rFonts w:eastAsia="Cambria"/>
          <w:szCs w:val="24"/>
        </w:rPr>
        <w:t xml:space="preserve">pagrindinė veiklos rūšis </w:t>
      </w:r>
      <w:r>
        <w:rPr>
          <w:rFonts w:eastAsia="Cambria"/>
          <w:szCs w:val="24"/>
        </w:rPr>
        <w:t>–</w:t>
      </w:r>
      <w:r w:rsidRPr="00E64842">
        <w:rPr>
          <w:rFonts w:eastAsia="Cambria"/>
          <w:szCs w:val="24"/>
        </w:rPr>
        <w:t xml:space="preserve"> vidurinis ugdymas, kodas 85.31.20;</w:t>
      </w:r>
    </w:p>
    <w:p w14:paraId="01F113D0"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 xml:space="preserve">kita švietimo veiklos rūšis </w:t>
      </w:r>
      <w:r>
        <w:rPr>
          <w:rFonts w:eastAsia="Cambria"/>
          <w:szCs w:val="24"/>
        </w:rPr>
        <w:t>–</w:t>
      </w:r>
      <w:r w:rsidRPr="00E64842">
        <w:rPr>
          <w:rFonts w:eastAsia="Cambria"/>
          <w:szCs w:val="24"/>
        </w:rPr>
        <w:t xml:space="preserve"> pagrindinis ugdymas, kodas 85.31.10;</w:t>
      </w:r>
    </w:p>
    <w:p w14:paraId="1891B21C"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kitos švietimo veiklos rūšys:</w:t>
      </w:r>
    </w:p>
    <w:p w14:paraId="286AA1B6"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sportinis ir rekreacinis švietimas, kodas 85.51;</w:t>
      </w:r>
    </w:p>
    <w:p w14:paraId="1DCA7CD0"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kultūrinis švietimas, kodas 85.52;</w:t>
      </w:r>
    </w:p>
    <w:p w14:paraId="7C230C27"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kitas, niekur nepriskirtas, švietimas, kodas 85.59;</w:t>
      </w:r>
    </w:p>
    <w:p w14:paraId="67963724"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švietimui būdingų paslaugų veikla, kodas 85.60</w:t>
      </w:r>
      <w:r>
        <w:rPr>
          <w:rFonts w:eastAsia="Cambria"/>
          <w:szCs w:val="24"/>
        </w:rPr>
        <w:t>;</w:t>
      </w:r>
    </w:p>
    <w:p w14:paraId="08CE4D67" w14:textId="77777777" w:rsidR="00282F59" w:rsidRPr="00E64842" w:rsidRDefault="00282F59" w:rsidP="00282F59">
      <w:pPr>
        <w:widowControl w:val="0"/>
        <w:numPr>
          <w:ilvl w:val="1"/>
          <w:numId w:val="1"/>
        </w:numPr>
        <w:tabs>
          <w:tab w:val="left" w:pos="1276"/>
          <w:tab w:val="left" w:pos="9214"/>
        </w:tabs>
        <w:autoSpaceDE w:val="0"/>
        <w:autoSpaceDN w:val="0"/>
        <w:spacing w:line="262" w:lineRule="exact"/>
        <w:ind w:left="0" w:right="-1" w:firstLine="709"/>
        <w:jc w:val="both"/>
        <w:rPr>
          <w:rFonts w:eastAsia="Cambria"/>
          <w:szCs w:val="24"/>
        </w:rPr>
      </w:pPr>
      <w:r w:rsidRPr="00E64842">
        <w:rPr>
          <w:rFonts w:eastAsia="Cambria"/>
          <w:szCs w:val="24"/>
        </w:rPr>
        <w:t>kitos ne švietimo veiklos rūšys:</w:t>
      </w:r>
    </w:p>
    <w:p w14:paraId="6D7C1C6A"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bibliotekos ir archyvo veikla, kodas 91.01;</w:t>
      </w:r>
    </w:p>
    <w:p w14:paraId="4D5B10F5"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nuosavo arba nuomojamo nekilnojamojo turto nuoma ir eksploatavimas, kodas 68.20;</w:t>
      </w:r>
    </w:p>
    <w:p w14:paraId="39A669F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vaikų poilsio stovyklos veikla, kodas 55.20.20;</w:t>
      </w:r>
    </w:p>
    <w:p w14:paraId="403CC05D"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szCs w:val="24"/>
        </w:rPr>
      </w:pPr>
      <w:r w:rsidRPr="00E64842">
        <w:rPr>
          <w:rFonts w:eastAsia="Cambria"/>
          <w:szCs w:val="24"/>
        </w:rPr>
        <w:t>kitų maitinimo paslaugų teikimas, kodas 56.29;</w:t>
      </w:r>
    </w:p>
    <w:p w14:paraId="75AC8520"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right="-1" w:hanging="1007"/>
        <w:jc w:val="both"/>
        <w:rPr>
          <w:rFonts w:eastAsia="Cambria"/>
          <w:b/>
          <w:bCs/>
          <w:szCs w:val="24"/>
        </w:rPr>
      </w:pPr>
      <w:r w:rsidRPr="00E64842">
        <w:rPr>
          <w:rFonts w:eastAsia="Cambria"/>
          <w:szCs w:val="24"/>
        </w:rPr>
        <w:t>kita</w:t>
      </w:r>
      <w:r w:rsidRPr="00E64842">
        <w:rPr>
          <w:rFonts w:eastAsia="Cambria"/>
          <w:b/>
          <w:bCs/>
          <w:szCs w:val="24"/>
        </w:rPr>
        <w:t xml:space="preserve"> </w:t>
      </w:r>
      <w:r w:rsidRPr="00E64842">
        <w:rPr>
          <w:rFonts w:eastAsia="Cambria"/>
          <w:szCs w:val="24"/>
        </w:rPr>
        <w:t>pramogų ir poilsio organizavimo veikla, kodas 93.29.</w:t>
      </w:r>
    </w:p>
    <w:p w14:paraId="767C188E"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Gimnazijos veiklos tikslas </w:t>
      </w:r>
      <w:r>
        <w:rPr>
          <w:rFonts w:eastAsia="Cambria"/>
          <w:szCs w:val="24"/>
        </w:rPr>
        <w:t>–</w:t>
      </w:r>
      <w:r w:rsidRPr="00E64842">
        <w:rPr>
          <w:rFonts w:eastAsia="Cambria"/>
          <w:szCs w:val="24"/>
        </w:rPr>
        <w:t xml:space="preserve"> teikti pagrindinį (</w:t>
      </w:r>
      <w:r>
        <w:rPr>
          <w:rFonts w:eastAsia="Cambria"/>
          <w:szCs w:val="24"/>
        </w:rPr>
        <w:t>II</w:t>
      </w:r>
      <w:r w:rsidRPr="00E64842">
        <w:rPr>
          <w:rFonts w:eastAsia="Cambria"/>
          <w:szCs w:val="24"/>
        </w:rPr>
        <w:t xml:space="preserve"> dalies) ir vidurinį išsilavinimą, plėtoti dvasines, intelektines ir fizines asmens galias, ugdyti kūrybingą, atsakingą pilietį, įgijusį bendrąsias ir esmines dalykines kompetencijas, būtinas tolesniam mokymuisi, profesinei karjerai ir savarankiškam gyvenimui.</w:t>
      </w:r>
    </w:p>
    <w:p w14:paraId="11C6EA3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veiklos uždaviniai:</w:t>
      </w:r>
    </w:p>
    <w:p w14:paraId="1713DF61"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užtikrinti kokybišką pagrindinio ugdymo </w:t>
      </w:r>
      <w:r>
        <w:rPr>
          <w:rFonts w:eastAsia="Cambria"/>
          <w:szCs w:val="24"/>
        </w:rPr>
        <w:t>II</w:t>
      </w:r>
      <w:r w:rsidRPr="00E64842">
        <w:rPr>
          <w:rFonts w:eastAsia="Cambria"/>
          <w:szCs w:val="24"/>
        </w:rPr>
        <w:t xml:space="preserve"> dalies ir vidurinio ugdymo programų vykdymą, taikant pasirinktus Novatoriško verslumo ugdymo sampratos elementus;</w:t>
      </w:r>
    </w:p>
    <w:p w14:paraId="706D43D5"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tenkinti mokinių pažinimo ir saviraiškos poreikius;</w:t>
      </w:r>
    </w:p>
    <w:p w14:paraId="2AD03A0A"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teikti mokiniams reikiamą pagalbą;</w:t>
      </w:r>
    </w:p>
    <w:p w14:paraId="114F6E9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užtikrinti sveiką ir saugią ugdymo(si) aplinką.</w:t>
      </w:r>
    </w:p>
    <w:p w14:paraId="2F538D3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 siekdama nustatyto tikslo, įgyvendina nustatytus veiklos uždavinius:</w:t>
      </w:r>
    </w:p>
    <w:p w14:paraId="335CA349"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įgyvendindama Nuostatų 20.1 papunktyje nurodytą uždavinį, atlieka šias funkcijas:</w:t>
      </w:r>
    </w:p>
    <w:p w14:paraId="03F1057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konkretina, individualizuoja ar pritaiko ugdymo turinį, vadovaudamasi Lietuvos Respublikos švietimo, mokslo ir sporto ministro tvirtinamais Pradinio, pagrindinio ir vidurinio ugdymo programų aprašu,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w:t>
      </w:r>
    </w:p>
    <w:p w14:paraId="506C10FB"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rengia pagrindinio ugdymo individualizuotas (</w:t>
      </w:r>
      <w:r>
        <w:rPr>
          <w:rFonts w:eastAsia="Cambria"/>
          <w:szCs w:val="24"/>
        </w:rPr>
        <w:t>II</w:t>
      </w:r>
      <w:r w:rsidRPr="00E64842">
        <w:rPr>
          <w:rFonts w:eastAsia="Cambria"/>
          <w:szCs w:val="24"/>
        </w:rPr>
        <w:t xml:space="preserve"> dalies) programas, pritaiko pagrindinio ugdymo </w:t>
      </w:r>
      <w:r>
        <w:rPr>
          <w:rFonts w:eastAsia="Cambria"/>
          <w:szCs w:val="24"/>
        </w:rPr>
        <w:t>II</w:t>
      </w:r>
      <w:r w:rsidRPr="00E64842">
        <w:rPr>
          <w:rFonts w:eastAsia="Cambria"/>
          <w:szCs w:val="24"/>
        </w:rPr>
        <w:t xml:space="preserve"> dalies, vidurinio ugdymo programas specialiųjų ugdymosi poreikių turintiems mokiniams, pagrindinio ugdymo </w:t>
      </w:r>
      <w:r>
        <w:rPr>
          <w:rFonts w:eastAsia="Cambria"/>
          <w:szCs w:val="24"/>
        </w:rPr>
        <w:t>II</w:t>
      </w:r>
      <w:r w:rsidRPr="00E64842">
        <w:rPr>
          <w:rFonts w:eastAsia="Cambria"/>
          <w:szCs w:val="24"/>
        </w:rPr>
        <w:t xml:space="preserve"> dalies ir vidurin</w:t>
      </w:r>
      <w:r>
        <w:rPr>
          <w:rFonts w:eastAsia="Cambria"/>
          <w:szCs w:val="24"/>
        </w:rPr>
        <w:t>į</w:t>
      </w:r>
      <w:r w:rsidRPr="00E64842">
        <w:rPr>
          <w:rFonts w:eastAsia="Cambria"/>
          <w:szCs w:val="24"/>
        </w:rPr>
        <w:t xml:space="preserve"> ugdym</w:t>
      </w:r>
      <w:r>
        <w:rPr>
          <w:rFonts w:eastAsia="Cambria"/>
          <w:szCs w:val="24"/>
        </w:rPr>
        <w:t>ą</w:t>
      </w:r>
      <w:r w:rsidRPr="00E64842">
        <w:rPr>
          <w:rFonts w:eastAsia="Cambria"/>
          <w:szCs w:val="24"/>
        </w:rPr>
        <w:t xml:space="preserve"> papildančius ir mokinių poreikius tenkinančius programų modulius, pasirenkamųjų dalykų programas;</w:t>
      </w:r>
    </w:p>
    <w:p w14:paraId="5CD44A18"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įgyvendina visas gimnazijoje vykdomas programas taikydama šiuose Nuostatuose apibrėžtas mokymosi formas ir mokymo proceso organizavimo būdus;</w:t>
      </w:r>
    </w:p>
    <w:p w14:paraId="572B5D8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taiko pasirinktus Novatoriško verslumo ugdymo sampratos elementus;</w:t>
      </w:r>
    </w:p>
    <w:p w14:paraId="35B0B41A"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sudaro mokymo sutartis ir vykdo jose sutartus įsipareigojimus;</w:t>
      </w:r>
    </w:p>
    <w:p w14:paraId="56FA2708"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vykdo pagrindinio ugdymo pasiekimų patikrinimus, brandos egzaminus Lietuvos Respublikos švietimo, mokslo ir sporto ministro nustatyta tvarka;</w:t>
      </w:r>
    </w:p>
    <w:p w14:paraId="55B832B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sudaro sąlygas darbuotojams tobulinti kvalifikaciją;</w:t>
      </w:r>
    </w:p>
    <w:p w14:paraId="167ED4BA"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vykdo gimnazijos veiklos kokybės įsivertinimą, numato priemones veiklai tobulinti;</w:t>
      </w:r>
    </w:p>
    <w:p w14:paraId="1AB39E2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įgyvendindama Nuostatą 20.2 papunktyje nurodytą uždavinį, atlieka šias funkcijas:</w:t>
      </w:r>
    </w:p>
    <w:p w14:paraId="77C78CBE"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organizuoja mokinių užimtumą;</w:t>
      </w:r>
    </w:p>
    <w:p w14:paraId="3D6F4CE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rengia ir įgyvendina vaik</w:t>
      </w:r>
      <w:r>
        <w:rPr>
          <w:rFonts w:eastAsia="Cambria"/>
          <w:szCs w:val="24"/>
        </w:rPr>
        <w:t>ų</w:t>
      </w:r>
      <w:r w:rsidRPr="00E64842">
        <w:rPr>
          <w:rFonts w:eastAsia="Cambria"/>
          <w:szCs w:val="24"/>
        </w:rPr>
        <w:t xml:space="preserve"> neformaliojo švietimo programas, atitinkančias vaikų poreikius;</w:t>
      </w:r>
    </w:p>
    <w:p w14:paraId="71E65218"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2BE85F8D"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organizuoja mokamas ir nemokamas papildomas paslaugas (klubus, būrelius, stovyklas, ekskursijas ir kt.) teisės akt</w:t>
      </w:r>
      <w:r>
        <w:rPr>
          <w:rFonts w:eastAsia="Cambria"/>
          <w:szCs w:val="24"/>
        </w:rPr>
        <w:t>ų</w:t>
      </w:r>
      <w:r w:rsidRPr="00E64842">
        <w:rPr>
          <w:rFonts w:eastAsia="Cambria"/>
          <w:szCs w:val="24"/>
        </w:rPr>
        <w:t xml:space="preserve"> nustatyta tvarka;</w:t>
      </w:r>
    </w:p>
    <w:p w14:paraId="0CA66F61"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inicijuoja, kuria ir dalyvauja įvairiuose švietimo, kultūros, sporto, socialiniuose ir kt. projektuose, kuriuos realizavus, stiprėja gimnazijos materialiniai ir intelektiniai resursai, sudaroma galimybė plėtoti mokinių pamokinę ir neformaliojo vaikų švietimo veiklą;</w:t>
      </w:r>
    </w:p>
    <w:p w14:paraId="680B96D5"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įgyvendindama Nuostatų 20.3 papunktyje nurodytą uždavinį, atlieka šias funkcijas:</w:t>
      </w:r>
    </w:p>
    <w:p w14:paraId="1FA644DE"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pagal kompetenciją vykdo Lietuvos Respublikos vaiko minimalios ir vidutinės priežiūros įstatymo nuostatų įgyvendinimą;</w:t>
      </w:r>
    </w:p>
    <w:p w14:paraId="48ACCA2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vykdo Lietuvos Respublikos socialinės paramos mokiniams įstatymo nuostatas;</w:t>
      </w:r>
    </w:p>
    <w:p w14:paraId="27D4C570"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teisės aktų nustatyta tvarka teikia psichologinę, informacinę, socialinę pedagoginę, specialiąją pedagoginę, specialiąją pagalbą, vykdo mokinių sveikatos priežiūrą, profesinį orientavimą;</w:t>
      </w:r>
    </w:p>
    <w:p w14:paraId="28A73028"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 xml:space="preserve">atlieka mokinio specialiųjų ugdymosi poreikių pirminį įvertinimą, skiria specialųjį ugdymą teisės aktų nustatyta tvarka ir įgyvendina mokinių, turinčių specialiųjų ugdymosi poreikių, </w:t>
      </w:r>
      <w:r>
        <w:rPr>
          <w:rFonts w:eastAsia="Cambria"/>
          <w:szCs w:val="24"/>
        </w:rPr>
        <w:t>į</w:t>
      </w:r>
      <w:r w:rsidRPr="00E64842">
        <w:rPr>
          <w:rFonts w:eastAsia="Cambria"/>
          <w:szCs w:val="24"/>
        </w:rPr>
        <w:t>traukųjį ugdymą Lietuvos Respublikos švietimo, mokslo ir sporto ministro nustatyta tvarka;</w:t>
      </w:r>
    </w:p>
    <w:p w14:paraId="30EF398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įgyvendina prevencines programas;</w:t>
      </w:r>
    </w:p>
    <w:p w14:paraId="647F0FCA"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užtikrina sisteminės mokymosi pagalbos teikimą mokiniams, kuriems ji yra reikalinga;</w:t>
      </w:r>
    </w:p>
    <w:p w14:paraId="798D9C1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organizuoja gimnazijos bibliotekos veiklą;</w:t>
      </w:r>
    </w:p>
    <w:p w14:paraId="48AAD54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įgyvendindama Nuostat</w:t>
      </w:r>
      <w:r>
        <w:rPr>
          <w:rFonts w:eastAsia="Cambria"/>
          <w:szCs w:val="24"/>
        </w:rPr>
        <w:t>ų</w:t>
      </w:r>
      <w:r w:rsidRPr="00E64842">
        <w:rPr>
          <w:rFonts w:eastAsia="Cambria"/>
          <w:szCs w:val="24"/>
        </w:rPr>
        <w:t xml:space="preserve"> 20.4 papunktyje nurodytą uždavinį, atlieka šias funkcijas:</w:t>
      </w:r>
    </w:p>
    <w:p w14:paraId="5CC60A58"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nustato gimnazijos bendruomenės narių elgesio normas, atsižvelgdama į Pedagogų etikos kodekso rekomendacijas;</w:t>
      </w:r>
    </w:p>
    <w:p w14:paraId="3487B93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užtikrina higienos normas, teisės aktų reikalavimus atitinkančią sveiką, saugią mokymosi ir darbo aplinką;</w:t>
      </w:r>
    </w:p>
    <w:p w14:paraId="55D97EB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kuria formaliojo ir neformaliojo vaikų ugdymo turinio reikalavimams įgyvendinti reikalingą materialinę bazę ir edukacines aplinkas;</w:t>
      </w:r>
    </w:p>
    <w:p w14:paraId="13DF4FD5"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bendradarbiauja su asmens ir visuomenės sveikatos priežiūros institucijomis bei tėvais (globėjais, rūpintojais), saugant ir stiprinant mokinių sveikatą;</w:t>
      </w:r>
    </w:p>
    <w:p w14:paraId="790662EF"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kuria atvirus, pagarbius, bendradarbiavimą skatinančius mokinių, mokytojų ir tėvų (globėją, rūpintojų) santykius;</w:t>
      </w:r>
    </w:p>
    <w:p w14:paraId="050E72C0"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 taip pat atlieka šias funkcijas:</w:t>
      </w:r>
    </w:p>
    <w:p w14:paraId="1654D00C"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organizuoja mokinių maitinimą;</w:t>
      </w:r>
    </w:p>
    <w:p w14:paraId="4EBE1AD9"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bendradarbiauja su tokiomis pat arba panašaus tipo ir kitomis ugdymo įstaigomis, šalies švietimo įstaigų mokytojais dėl gimnazijos funkcijų įgyvendinimo;</w:t>
      </w:r>
    </w:p>
    <w:p w14:paraId="6E18E367"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teikia papildomas mokamas paslaugas teisės akt</w:t>
      </w:r>
      <w:r>
        <w:rPr>
          <w:rFonts w:eastAsia="Cambria"/>
          <w:szCs w:val="24"/>
        </w:rPr>
        <w:t>ų</w:t>
      </w:r>
      <w:r w:rsidRPr="00E64842">
        <w:rPr>
          <w:rFonts w:eastAsia="Cambria"/>
          <w:szCs w:val="24"/>
        </w:rPr>
        <w:t xml:space="preserve"> nustatyta tvark</w:t>
      </w:r>
      <w:r>
        <w:rPr>
          <w:rFonts w:eastAsia="Cambria"/>
          <w:szCs w:val="24"/>
        </w:rPr>
        <w:t>a</w:t>
      </w:r>
      <w:r w:rsidRPr="00E64842">
        <w:rPr>
          <w:rFonts w:eastAsia="Cambria"/>
          <w:szCs w:val="24"/>
        </w:rPr>
        <w:t>;</w:t>
      </w:r>
    </w:p>
    <w:p w14:paraId="4BD8C7D3"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viešai skelbia informaciją apie gimnaziją teisės aktų nustatyta tvarka gimnazijos interneto svetainėje, gimnazijos savininko interneto svetainėje ir (ar) kita forma;</w:t>
      </w:r>
    </w:p>
    <w:p w14:paraId="5676C896"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sudaro sąlygas gimnazijos darbuotojams tobulinti kompetencijas;</w:t>
      </w:r>
    </w:p>
    <w:p w14:paraId="25FA01A7" w14:textId="77777777" w:rsidR="00282F59" w:rsidRPr="00E64842" w:rsidRDefault="00282F59" w:rsidP="00282F59">
      <w:pPr>
        <w:widowControl w:val="0"/>
        <w:numPr>
          <w:ilvl w:val="2"/>
          <w:numId w:val="1"/>
        </w:numPr>
        <w:tabs>
          <w:tab w:val="left" w:pos="1418"/>
          <w:tab w:val="left" w:pos="9214"/>
        </w:tabs>
        <w:autoSpaceDE w:val="0"/>
        <w:autoSpaceDN w:val="0"/>
        <w:spacing w:line="262" w:lineRule="exact"/>
        <w:ind w:left="0" w:right="-1" w:firstLine="709"/>
        <w:jc w:val="both"/>
        <w:rPr>
          <w:rFonts w:eastAsia="Cambria"/>
          <w:szCs w:val="24"/>
        </w:rPr>
      </w:pPr>
      <w:r w:rsidRPr="00E64842">
        <w:rPr>
          <w:rFonts w:eastAsia="Cambria"/>
          <w:szCs w:val="24"/>
        </w:rPr>
        <w:t>vykdo kitas Lietuvos Respublikos įstatymuose ir kituose teisės aktuose nustatytas funkcijas.</w:t>
      </w:r>
    </w:p>
    <w:p w14:paraId="031E315F"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Lietuvos Respublikos švietimo, mokslo ir sporto ministro nustatyta tvarka gimnazija išduoda mokymosi pasiekimus įteisinančius dokumentus.</w:t>
      </w:r>
    </w:p>
    <w:p w14:paraId="3858CADA" w14:textId="77777777" w:rsidR="00282F59" w:rsidRPr="00E64842" w:rsidRDefault="00282F59" w:rsidP="00282F59">
      <w:pPr>
        <w:widowControl w:val="0"/>
        <w:tabs>
          <w:tab w:val="left" w:pos="1134"/>
          <w:tab w:val="left" w:pos="9214"/>
        </w:tabs>
        <w:autoSpaceDE w:val="0"/>
        <w:autoSpaceDN w:val="0"/>
        <w:spacing w:before="2" w:line="235" w:lineRule="auto"/>
        <w:ind w:right="-1"/>
        <w:rPr>
          <w:rFonts w:eastAsia="Cambria"/>
          <w:szCs w:val="24"/>
        </w:rPr>
      </w:pPr>
    </w:p>
    <w:p w14:paraId="416ACFA9"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 xml:space="preserve">III SKYRIUS </w:t>
      </w:r>
    </w:p>
    <w:p w14:paraId="39AD554B"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GIMNAZIJOS TEISĖS IR PAREIGOS</w:t>
      </w:r>
    </w:p>
    <w:p w14:paraId="49AE025A" w14:textId="77777777" w:rsidR="00282F59" w:rsidRPr="00E64842" w:rsidRDefault="00282F59" w:rsidP="00282F59">
      <w:pPr>
        <w:widowControl w:val="0"/>
        <w:autoSpaceDE w:val="0"/>
        <w:autoSpaceDN w:val="0"/>
        <w:spacing w:before="5"/>
        <w:rPr>
          <w:rFonts w:eastAsia="Cambria"/>
          <w:b/>
          <w:szCs w:val="24"/>
        </w:rPr>
      </w:pPr>
    </w:p>
    <w:p w14:paraId="339D03F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 įgyvendindama jai pavestus tikslus ir uždavinius, atlikdama jai priskirtas funkcijas, turi teisę:</w:t>
      </w:r>
    </w:p>
    <w:p w14:paraId="29AD3F2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parinkti mokymosi formas ir mokymo proceso organizavimo būdus;</w:t>
      </w:r>
    </w:p>
    <w:p w14:paraId="765D2FCE"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parinkti ir kurti naujus ugdymo(si) metodus, užtikrinančius kokybišką ugdymą(s</w:t>
      </w:r>
      <w:r>
        <w:rPr>
          <w:rFonts w:eastAsia="Cambria"/>
          <w:szCs w:val="24"/>
        </w:rPr>
        <w:t>i</w:t>
      </w:r>
      <w:r w:rsidRPr="00E64842">
        <w:rPr>
          <w:rFonts w:eastAsia="Cambria"/>
          <w:szCs w:val="24"/>
        </w:rPr>
        <w:t>);</w:t>
      </w:r>
    </w:p>
    <w:p w14:paraId="6FFFF435"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bendradarbiauti su savo veiklai įtakos turinčiais fiziniais ir juridiniais asmenimis;</w:t>
      </w:r>
    </w:p>
    <w:p w14:paraId="4948978E"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Lietuvos Respublikos švietimo, mokslo ir sporto ministro nustatyta tvarka vykdyti šalies ir tarptautinius švietimo projektus;</w:t>
      </w:r>
    </w:p>
    <w:p w14:paraId="00EAF7A2"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įstatymų nustatyta tvarka stoti ir jungtis į asociacijas, dalyvauti jų veikloje;</w:t>
      </w:r>
    </w:p>
    <w:p w14:paraId="512ABB8C"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gauti paramą Lietuvos Respublikos labdaros ir paramos įstatymo nustatyta tvarka;</w:t>
      </w:r>
    </w:p>
    <w:p w14:paraId="6F69BE74"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naudotis kitomis teisės akt</w:t>
      </w:r>
      <w:r>
        <w:rPr>
          <w:rFonts w:eastAsia="Cambria"/>
          <w:szCs w:val="24"/>
        </w:rPr>
        <w:t>ų</w:t>
      </w:r>
      <w:r w:rsidRPr="00E64842">
        <w:rPr>
          <w:rFonts w:eastAsia="Cambria"/>
          <w:szCs w:val="24"/>
        </w:rPr>
        <w:t xml:space="preserve"> suteiktomis teisėmis.</w:t>
      </w:r>
    </w:p>
    <w:p w14:paraId="46BC503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pareigos – užtikrinti jai pavest</w:t>
      </w:r>
      <w:r>
        <w:rPr>
          <w:rFonts w:eastAsia="Cambria"/>
          <w:szCs w:val="24"/>
        </w:rPr>
        <w:t>ų</w:t>
      </w:r>
      <w:r w:rsidRPr="00E64842">
        <w:rPr>
          <w:rFonts w:eastAsia="Cambria"/>
          <w:szCs w:val="24"/>
        </w:rPr>
        <w:t xml:space="preserve"> tikslo ir uždavinių įgyvendinimą, priskirtų funkcijų kokybišką atlikimą.</w:t>
      </w:r>
    </w:p>
    <w:p w14:paraId="415E335C" w14:textId="77777777" w:rsidR="00282F59" w:rsidRPr="00E64842" w:rsidRDefault="00282F59" w:rsidP="00282F59">
      <w:pPr>
        <w:widowControl w:val="0"/>
        <w:tabs>
          <w:tab w:val="left" w:pos="1134"/>
          <w:tab w:val="left" w:pos="9214"/>
        </w:tabs>
        <w:autoSpaceDE w:val="0"/>
        <w:autoSpaceDN w:val="0"/>
        <w:spacing w:before="2" w:line="235" w:lineRule="auto"/>
        <w:ind w:right="-1"/>
        <w:rPr>
          <w:rFonts w:eastAsia="Cambria"/>
          <w:szCs w:val="24"/>
        </w:rPr>
      </w:pPr>
    </w:p>
    <w:p w14:paraId="55E5210B" w14:textId="77777777" w:rsidR="00282F59" w:rsidRPr="00E64842" w:rsidRDefault="00282F59" w:rsidP="00282F59">
      <w:pPr>
        <w:widowControl w:val="0"/>
        <w:tabs>
          <w:tab w:val="left" w:pos="5499"/>
        </w:tabs>
        <w:autoSpaceDE w:val="0"/>
        <w:autoSpaceDN w:val="0"/>
        <w:spacing w:line="244" w:lineRule="auto"/>
        <w:ind w:right="40"/>
        <w:jc w:val="center"/>
        <w:outlineLvl w:val="0"/>
        <w:rPr>
          <w:b/>
          <w:bCs/>
          <w:szCs w:val="24"/>
        </w:rPr>
      </w:pPr>
      <w:r w:rsidRPr="00E64842">
        <w:rPr>
          <w:b/>
          <w:bCs/>
          <w:szCs w:val="24"/>
        </w:rPr>
        <w:t>IV SKYRIUS</w:t>
      </w:r>
    </w:p>
    <w:p w14:paraId="52318DEB"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GIMNAZIJOS VEIKLOS ORGANIZAVIMAS IR VALDYMAS</w:t>
      </w:r>
    </w:p>
    <w:p w14:paraId="521E51ED" w14:textId="77777777" w:rsidR="00282F59" w:rsidRPr="00E64842" w:rsidRDefault="00282F59" w:rsidP="00282F59">
      <w:pPr>
        <w:widowControl w:val="0"/>
        <w:autoSpaceDE w:val="0"/>
        <w:autoSpaceDN w:val="0"/>
        <w:rPr>
          <w:rFonts w:eastAsia="Cambria"/>
          <w:b/>
          <w:szCs w:val="24"/>
        </w:rPr>
      </w:pPr>
    </w:p>
    <w:p w14:paraId="7039DDF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veikla organizuojama pagal:</w:t>
      </w:r>
    </w:p>
    <w:p w14:paraId="77054A02"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direktoriaus patvirtintą strateginį planą, kuriam yra pritarusios gimnazijos taryba (toliau</w:t>
      </w:r>
      <w:r>
        <w:rPr>
          <w:rFonts w:eastAsia="Cambria"/>
          <w:szCs w:val="24"/>
        </w:rPr>
        <w:t> </w:t>
      </w:r>
      <w:r w:rsidRPr="00E64842">
        <w:rPr>
          <w:rFonts w:eastAsia="Cambria"/>
          <w:szCs w:val="24"/>
        </w:rPr>
        <w:t>– Taryba) ir meras ar jo įgaliotas asmuo teisės aktų nustatyta tvarka;</w:t>
      </w:r>
    </w:p>
    <w:p w14:paraId="20F5238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textDirection w:val="btLr"/>
        <w:rPr>
          <w:rFonts w:eastAsia="Cambria"/>
          <w:szCs w:val="24"/>
        </w:rPr>
      </w:pPr>
      <w:r w:rsidRPr="00E64842">
        <w:rPr>
          <w:rFonts w:eastAsia="Cambria"/>
          <w:szCs w:val="24"/>
        </w:rPr>
        <w:t xml:space="preserve">direktoriaus patvirtintą metinį veiklos planą, kuriam yra pritarusi Taryba; </w:t>
      </w:r>
    </w:p>
    <w:p w14:paraId="776145DD"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textDirection w:val="btLr"/>
        <w:rPr>
          <w:rFonts w:eastAsia="Cambria"/>
          <w:szCs w:val="24"/>
        </w:rPr>
      </w:pPr>
      <w:r w:rsidRPr="00E64842">
        <w:rPr>
          <w:rFonts w:eastAsia="Cambria"/>
          <w:szCs w:val="24"/>
        </w:rPr>
        <w:t>direktoriaus patvirtintą gimnazijos ugdymo planą, suderintą su Taryba ir meru ar jo įgaliotu Savivaldybės administracijos direktoriumi teisės aktų nustatyta tvarka.</w:t>
      </w:r>
    </w:p>
    <w:p w14:paraId="69C21C3B"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Gimnazijai vadovauja direktorius, kurį viešo konkurso būdu į pareigas penkeriems metams skiria ir iš jų atleidžia meras teisės aktų nustatyta tvarka. Gimnazijos direktoriumi gali būti tik nepriekaištingos reputacijos asmuo.</w:t>
      </w:r>
    </w:p>
    <w:p w14:paraId="56C1E17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Direktorius:</w:t>
      </w:r>
    </w:p>
    <w:p w14:paraId="66F390D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vadovauja gimnazijos strateginio plano ir metinių veiklos planų, švietimo programų rengimui, rekomendacijų dėl smurto prevencijos įgyvendinimo gimnazijoje priemonių įgyvendinimui, juos tvirtina, vadovauja jų vykdymui; </w:t>
      </w:r>
    </w:p>
    <w:p w14:paraId="290920B7"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organizuoja ir koordinuoja gimnazijos veiklą pavestoms funkcijoms atlikti, tikslui ir uždaviniams įgyvendinti; </w:t>
      </w:r>
    </w:p>
    <w:p w14:paraId="5E38C952"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analizuoja gimnazijos veiklos ir valdymo išteklių būklę;</w:t>
      </w:r>
    </w:p>
    <w:p w14:paraId="43903B83"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tvirtina gimnazijos vidaus struktūrą, darbuotojų pareigybių sąrašą;</w:t>
      </w:r>
    </w:p>
    <w:p w14:paraId="0F47D993"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nustatyta tvarka priima į pareigas ir atleidžia iš jų darbuotojus, dirbančius pagal darbo sutartį;</w:t>
      </w:r>
    </w:p>
    <w:p w14:paraId="52728CB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sudaro mokiniams ir darbuotojams saugias ir sveikatai nekenksmingas darbo sąlygas visais su mokymusi ir darbu susijusiais aspektais, organizuoja trūkstamų darbuotojų paiešką; </w:t>
      </w:r>
    </w:p>
    <w:p w14:paraId="0F8DC1D8"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vadovaudamasis įstatymais ir kitais teisės aktais, gimnazijos darbo tvarkos taisyklėse nustato mokytojų, kitų ugdymo procese dalyvaujančių asmenų, aptarnaujančio personalo ir mokinių teises, pareigas ir atsakomybę; </w:t>
      </w:r>
    </w:p>
    <w:p w14:paraId="4C524220"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suderinęs su Taryba, tvirtina gimnazijos darbo tvarkos taisykles, kitus gimnazijos veiklą reglamentuojančius dokumentus;</w:t>
      </w:r>
    </w:p>
    <w:p w14:paraId="0ABFAA7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75FBF6E3"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tvirtina neformaliojo vaikų švietimo, pasirenkamųjų dalykų ir modulių programas;</w:t>
      </w:r>
    </w:p>
    <w:p w14:paraId="5E3B6A3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priima mokinius į gimnaziją Savivaldybės tarybos nustatyta tvarka, sudaro mokymo sutartis teisės aktų nustatyta tvarka;</w:t>
      </w:r>
    </w:p>
    <w:p w14:paraId="28675EB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užtikrina, prižiūri ir atsako už gerą ir veiksmingą vaiko minimalios priežiūros priemonių vykdymą gimnazijoje;</w:t>
      </w:r>
    </w:p>
    <w:p w14:paraId="20AA0B18"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gimnazijoje užtikrina sveiką ir saugią aplinką, užkertančią kelią bet kokioms smurto, prievartos apraiškoms ir žalingiems įpročiams;</w:t>
      </w:r>
    </w:p>
    <w:p w14:paraId="3678656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organizuoja pašalinių asmenų patekimo </w:t>
      </w:r>
      <w:r>
        <w:rPr>
          <w:rFonts w:eastAsia="Cambria"/>
          <w:szCs w:val="24"/>
        </w:rPr>
        <w:t>į</w:t>
      </w:r>
      <w:r w:rsidRPr="00E64842">
        <w:rPr>
          <w:rFonts w:eastAsia="Cambria"/>
          <w:szCs w:val="24"/>
        </w:rPr>
        <w:t xml:space="preserve">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43D7A192"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supažindina gimnazijos bendruomenę su teisės aktais, reglamentuojančiais vaiko teises, pareigas ir atsakomybę už teisės aktų pažeidimus, gimnazijos lankymą, psichoaktyviųjų medžiagų vartojimo, smurto, nusikalstamumo prevenciją ir mokinių užimtumą;</w:t>
      </w:r>
    </w:p>
    <w:p w14:paraId="425E46DD"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nustato darbuotojų darbo apmokėjimo sistemą, jeigu nėra sudaryta kolektyvinė sutartis;</w:t>
      </w:r>
    </w:p>
    <w:p w14:paraId="35D16A8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prireikus sudaro su institucijomis, dirbančiomis prevencinį darbą savivaldybės teritorijoje, kitose vietovėse, sutartis dėl pagalbos teikimo gimnazijoje ar už jos ribų;</w:t>
      </w:r>
    </w:p>
    <w:p w14:paraId="3DF143AB"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szCs w:val="24"/>
        </w:rPr>
        <w:t>organizuoja neformalųjį vaikų švietimą po pamokų ir mokinių atostogų metu;</w:t>
      </w:r>
    </w:p>
    <w:p w14:paraId="6BBDC38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bookmarkStart w:id="6" w:name="_Hlk162463765"/>
      <w:r w:rsidRPr="00E64842">
        <w:rPr>
          <w:rFonts w:eastAsia="Cambria"/>
          <w:szCs w:val="24"/>
        </w:rPr>
        <w:t>organizuoja</w:t>
      </w:r>
      <w:r w:rsidRPr="00E64842">
        <w:rPr>
          <w:rFonts w:eastAsia="Cambria"/>
          <w:b/>
          <w:bCs/>
          <w:color w:val="000000"/>
          <w:szCs w:val="24"/>
          <w:lang w:eastAsia="lt-LT"/>
        </w:rPr>
        <w:t xml:space="preserve"> </w:t>
      </w:r>
      <w:r w:rsidRPr="00E64842">
        <w:rPr>
          <w:rFonts w:eastAsia="Cambria"/>
          <w:color w:val="000000"/>
          <w:szCs w:val="24"/>
          <w:lang w:eastAsia="lt-LT"/>
        </w:rPr>
        <w:t>finansinę apskaitą pagal Lietuvos Respublikos finansinės apskaitos įstatymą;</w:t>
      </w:r>
      <w:bookmarkEnd w:id="6"/>
    </w:p>
    <w:p w14:paraId="6A03B630"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nustato darbuotojų darbo apmokėjimo sistemą, jeigu nėra sudaryta kolektyvinė sutartis;</w:t>
      </w:r>
    </w:p>
    <w:p w14:paraId="2B7131A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inicijuoja gimnazijos veiklos kokybės įsivertinimą;</w:t>
      </w:r>
    </w:p>
    <w:p w14:paraId="308B4BFB"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teisės aktų nustatyta tvarka valdo, naudoja gimnazijos turtą, lėšas ir jais disponuoja, rūpinasi intelektiniais, materialiniais, finansiniais, informaciniais ištekliais teisės aktų nustatyta tvarka, užtikrina jų optimalų valdymą ir efektyvų naudojimą;</w:t>
      </w:r>
    </w:p>
    <w:p w14:paraId="6AEEB45F"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nustatyta tvarka priima į pareigas ir atleidžia iš jų darbuotojus, dirbančius pagal darbo sutartį;</w:t>
      </w:r>
    </w:p>
    <w:p w14:paraId="628A98B2"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kiekvienais metais teikia gimnazijos bendruomenei ir Tarybai svarstyti bei viešai paskelbia savo metų veiklos ataskaitą;</w:t>
      </w:r>
    </w:p>
    <w:p w14:paraId="7A10CBFD"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užtikrina veiksmingą gimnazijos vidaus kontrolės sistemos sukūrimą, jos veikimą ir tobulinimą;</w:t>
      </w:r>
    </w:p>
    <w:p w14:paraId="716E9541"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kartu su Taryba sprendžia gimnazijai svarbius palankios ugdymui aplinkos kūrimo klausimus;</w:t>
      </w:r>
    </w:p>
    <w:p w14:paraId="3A60D1A1"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sudaro teisės aktų nustatytas komisijas, darbo, projektines ir metodines grupes, tvirtina Metodinės tarybos sudėtį;</w:t>
      </w:r>
    </w:p>
    <w:p w14:paraId="2F56E06F"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sudaro gimnazijos vardu sutartis dėl gimnazijos funkcijų atlikimo;</w:t>
      </w:r>
    </w:p>
    <w:p w14:paraId="32ECDF16"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inicijuoja gimnazijos</w:t>
      </w:r>
      <w:r w:rsidRPr="00E64842">
        <w:rPr>
          <w:rFonts w:eastAsia="Cambria"/>
          <w:szCs w:val="24"/>
        </w:rPr>
        <w:t xml:space="preserve"> savivaldos institucijų sudarymą ir skatina jų veiklą, k</w:t>
      </w:r>
      <w:r w:rsidRPr="00E64842">
        <w:rPr>
          <w:rFonts w:eastAsia="Cambria"/>
          <w:szCs w:val="24"/>
          <w:lang w:eastAsia="lt-LT"/>
        </w:rPr>
        <w:t>artu su savivaldos institucijomis sprendžia svarbiausius centro veiklos klausimus;</w:t>
      </w:r>
    </w:p>
    <w:p w14:paraId="443723E3"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atstovauja gimnazijai kitose institucijose;</w:t>
      </w:r>
    </w:p>
    <w:p w14:paraId="12688D97"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nustato ir tvirtina gimnazijos struktūrinių padalinių tikslus, uždavinius, funkcijas, direktoriaus pavaduotojų veiklos sritis;</w:t>
      </w:r>
    </w:p>
    <w:p w14:paraId="500C9054"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užtikrina Lietuvos Respublikos asmens duomenų teisinės apsaugos įstatymo nuostatą įgyvendinimą;</w:t>
      </w:r>
    </w:p>
    <w:p w14:paraId="0D09C262"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leidžia įsakymus, kontroliuoja jų vykdymą;</w:t>
      </w:r>
    </w:p>
    <w:p w14:paraId="4A72D13D"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organizuoja gimnazijos dokumentų saugojimą ir valdymą teisės aktų nustatyta tvarka;</w:t>
      </w:r>
    </w:p>
    <w:p w14:paraId="31D1EE5F"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užtikrina, kad būtų laikomasi įstatymų, teisės aktų ir Nuostatų;</w:t>
      </w:r>
    </w:p>
    <w:p w14:paraId="5DB28ADA"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dalį savo funkcijų teisės aktų nustatyta tvarka gali pavesti atlikti direktoriaus pavaduotojams;</w:t>
      </w:r>
    </w:p>
    <w:p w14:paraId="2585ACF5"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atlieka kitas Lietuvos Respublikos švietimo įstatyme, Lietuvos Respublikos biudžetinių įstaigų</w:t>
      </w:r>
      <w:r w:rsidRPr="00E64842">
        <w:rPr>
          <w:rFonts w:eastAsia="Cambria"/>
          <w:szCs w:val="24"/>
        </w:rPr>
        <w:t xml:space="preserve"> įstatyme, Lietuvos Respublikos vaiko minimalios ir vidutinės priežiūros įstatyme, kituose teisės aktuose ir pareigybės aprašyme nustatytas funkcijas.</w:t>
      </w:r>
    </w:p>
    <w:p w14:paraId="1448EBBA"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direktorius atsako už Lietuvos Respublikos įstatymų ir kitų teisės aktų laikymąsi gimnazijoje, teisės aktuose nurodytos informacijos apie gimnazijos veiklą skelbimą, demokratinį gimnazijos valdymą, tinkamą funkcijų atlikimą, nustatytą gimnazijos tikslo ir uždavinių įgyvendinimą, gimnazijos veiklos rezultatus ir finansinę veiklą, užtikrina bendradarbiavimu grįstus santykius, Pedagog</w:t>
      </w:r>
      <w:r>
        <w:rPr>
          <w:rFonts w:eastAsia="Cambria"/>
          <w:szCs w:val="24"/>
        </w:rPr>
        <w:t>ų</w:t>
      </w:r>
      <w:r w:rsidRPr="00E64842">
        <w:rPr>
          <w:rFonts w:eastAsia="Cambria"/>
          <w:szCs w:val="24"/>
        </w:rP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p>
    <w:p w14:paraId="4C88054D"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direktorius pavaldus merui, atskaitingas gimnazijos bendruomenei, Tarybai, merui ir Savivaldybės tarybai.</w:t>
      </w:r>
    </w:p>
    <w:p w14:paraId="194046C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Ugdymo turinio formavimo ir ugdymo proceso organizavimo klausimais gimnazijos direktorius gali organizuoti mokytojų ir švietimo pagalbos specialistų, kurių veikla susijusi su nagrinėjamu klausimu, pasitarimus.</w:t>
      </w:r>
    </w:p>
    <w:p w14:paraId="51E8C23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96ED9F1"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p>
    <w:p w14:paraId="5CABF453"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 xml:space="preserve">V SKYRIUS </w:t>
      </w:r>
    </w:p>
    <w:p w14:paraId="4BC90512"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GIMNAZIJOS SAVIVALDA</w:t>
      </w:r>
    </w:p>
    <w:p w14:paraId="79D4531C" w14:textId="77777777" w:rsidR="00282F59" w:rsidRPr="00E64842" w:rsidRDefault="00282F59" w:rsidP="00282F59">
      <w:pPr>
        <w:widowControl w:val="0"/>
        <w:autoSpaceDE w:val="0"/>
        <w:autoSpaceDN w:val="0"/>
        <w:spacing w:before="2"/>
        <w:rPr>
          <w:rFonts w:eastAsia="Cambria"/>
          <w:b/>
          <w:szCs w:val="24"/>
        </w:rPr>
      </w:pPr>
    </w:p>
    <w:p w14:paraId="618555A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Gimnazijoje veikia šios savivaldos institucijos: Taryba, Mokytojų taryba, Mokinių parlamentas, kiekvienos klasės tėvų (globėjų, rūpintojų) komitetai.</w:t>
      </w:r>
    </w:p>
    <w:p w14:paraId="5332D01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Taryba yra aukščiausioji gimnazijos savivaldos institucija. Ji sudaroma iš keturių gimnazijoje nedirbančių mokinių tėvų (globėjų, rūpintojų), keturių pedagogų (mokytojų, pagalbos mokiniui specialistų), keturių mokinių ir vieno vietos bendruomenės atstovo.</w:t>
      </w:r>
    </w:p>
    <w:p w14:paraId="5F65CA9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Tarybos nariu gali būti asmuo, turintis žinių ir gebėjimų, padedančių siekti gimnazijos strateginių tikslų ir įgyvendinti gimnazijos misiją.</w:t>
      </w:r>
    </w:p>
    <w:p w14:paraId="5F19BA3A"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Tarybos nariu negali būti gimnazijos direktorius, valstybės politikai, politinio (asmeninio) pasitikėjimo valstybės tarnautojai.</w:t>
      </w:r>
    </w:p>
    <w:p w14:paraId="790A25D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Klasių tėvų komitetų pirmininkų susirinkimo metu atviru balsavimu išrenkami tėvai (globėjai, rūpintojai) į Tarybą. Pedagogus (mokytojus, pagalbos mokiniui specialistus) renka atviru balsavimu Mokytojų taryba, mokinius – atviru balsavimu Mokinių parlamentas. Vietos bendruomen</w:t>
      </w:r>
      <w:r>
        <w:rPr>
          <w:rFonts w:eastAsia="Cambria"/>
          <w:szCs w:val="24"/>
        </w:rPr>
        <w:t>ei</w:t>
      </w:r>
      <w:r w:rsidRPr="00E64842">
        <w:rPr>
          <w:rFonts w:eastAsia="Cambria"/>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gimnazija.</w:t>
      </w:r>
    </w:p>
    <w:p w14:paraId="1559F8EE"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Taryba renkama dvejiems metams Nuostatuose nustatyta tvarka. Tas pats asmuo Tarybos nariu gali būti dvi kadencijas iš eilės.</w:t>
      </w:r>
    </w:p>
    <w:p w14:paraId="37AF7DE1"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Tarybai vadovauja pirmininkas, išrinktas atviru balsavimu pirmame išrinktos naujos sudėties Tarybos posėdyje.</w:t>
      </w:r>
    </w:p>
    <w:p w14:paraId="627CFC2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Tarybos posėdžius inicijuoja Tarybos pirmininkas ne rečiau kaip du kartus per metus. Prireikus gali būti kviečiamas neeilinis Tarybos posėdis.</w:t>
      </w:r>
    </w:p>
    <w:p w14:paraId="6FE22EB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Posėdis teisėtas, jei jame dalyvauja ne mažiau kaip du trečdaliai narių. Nutarimai priimami posėdyje dalyvaujančių narių balsų dauguma.</w:t>
      </w:r>
    </w:p>
    <w:p w14:paraId="53273EC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Tarybos veikla planuojama, posėdžiai protokoluojami.</w:t>
      </w:r>
    </w:p>
    <w:p w14:paraId="23A054E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Posėdžiuose be Tarybos narių kviestinių narių teisėmis gali dalyvauti gimnazijos direktorius ar kiti su svarstomu klausimu susiję asmenys.</w:t>
      </w:r>
    </w:p>
    <w:p w14:paraId="58E5D804"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Pasibaigus Tarybos kadencijai ar nutrūkus Tarybos nario įgaliojimams pirma laiko, gimnazijos direktorius organizuoja rinkimus Nuostatuose nustatyta tvarka.</w:t>
      </w:r>
    </w:p>
    <w:p w14:paraId="049CF0D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Taryba:</w:t>
      </w:r>
    </w:p>
    <w:p w14:paraId="13D0245A"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szCs w:val="24"/>
        </w:rPr>
        <w:t xml:space="preserve">teikia </w:t>
      </w:r>
      <w:r w:rsidRPr="00E64842">
        <w:rPr>
          <w:rFonts w:eastAsia="Cambria"/>
          <w:color w:val="000000"/>
          <w:szCs w:val="24"/>
          <w:lang w:eastAsia="lt-LT"/>
        </w:rPr>
        <w:t>siūlymus dėl gimnazijos strateginių tikslų, uždavinių ir jų įgyvendinimo priemonių;</w:t>
      </w:r>
    </w:p>
    <w:p w14:paraId="330F45AC"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derina gimnazijos ugdymo plano projektą, gimnazijos mokytojų ir pagalbos mokiniui specialistų (išskyrus psichologus) atestacijos programą;</w:t>
      </w:r>
    </w:p>
    <w:p w14:paraId="6BF09B11"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svarsto ir pritaria gimnazijos strateginiam ir metiniam veiklos planams, Nuostatams, gimnazijos darbo tvarkos taisyklėms, pritaria kitiems gimnazijos veiklą reglamentuojantiems dokumentams, teikiamiems gimnazijos direktoriaus;</w:t>
      </w:r>
    </w:p>
    <w:p w14:paraId="0879D53D"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gimnazijos direktoriui siūlymus dė1 Nuostatų pakeitimo ar papildymo, gimnazijos vidaus struktūros tobulinimo;</w:t>
      </w:r>
    </w:p>
    <w:p w14:paraId="44F63497"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svarsto gimnazijos lėšų naudojimo klausimus;</w:t>
      </w:r>
    </w:p>
    <w:p w14:paraId="344C5DD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kiekvienais metais vertina gimnazijos direktoriaus metų veiklos ataskaitą, priima sprendimą dėl gimnazijos vadovo metą veiklos įvertinimo ir pateikia jį merui</w:t>
      </w:r>
      <w:r>
        <w:rPr>
          <w:rFonts w:eastAsia="Cambria"/>
          <w:color w:val="000000"/>
          <w:szCs w:val="24"/>
          <w:lang w:eastAsia="lt-LT"/>
        </w:rPr>
        <w:t xml:space="preserve"> ar jo įgaliotam asmeniui</w:t>
      </w:r>
      <w:r w:rsidRPr="00E64842">
        <w:rPr>
          <w:rFonts w:eastAsia="Cambria"/>
          <w:color w:val="000000"/>
          <w:szCs w:val="24"/>
          <w:lang w:eastAsia="lt-LT"/>
        </w:rPr>
        <w:t>;</w:t>
      </w:r>
    </w:p>
    <w:p w14:paraId="70BA05C1"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kartu su gimnazijos direktoriumi sprendžia gimnazijai svarbius palankios ugdymui aplinkos kūrimo klausimus;</w:t>
      </w:r>
    </w:p>
    <w:p w14:paraId="2B7BC3D6"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gimnazijos direktoriui siūlymus dėl gimnazijos materialinio aprūpinimo, veiklos tobulinimo;</w:t>
      </w:r>
    </w:p>
    <w:p w14:paraId="4614B2F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svarsto Mokytojų tarybos, Metodinės tarybos, mokinių ir tėvų (globėjų, rūpintojų) savivaldos institucijų ar</w:t>
      </w:r>
      <w:r w:rsidRPr="00E64842">
        <w:rPr>
          <w:rFonts w:eastAsia="Cambria"/>
          <w:szCs w:val="24"/>
        </w:rPr>
        <w:t xml:space="preserve"> gimnazijos bendruomenės narių iniciatyvas ir teikia siūlymus gimnazijos direktoriui;</w:t>
      </w:r>
    </w:p>
    <w:p w14:paraId="2323BAB4"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svarsto gimnazijos lėšų naudojimo klausimus, pajamų ir išlaidų sąmatą, gimnazijos ūkinę ir finansinę padėtį;</w:t>
      </w:r>
    </w:p>
    <w:p w14:paraId="2CBE4B9B"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siūlymus dėl gimnazijos darbo tobulinimo, saugių mokinių ugdymo, darbo ir maitinimo(si) sąlygų sudarymo, talkina formuojant gimnazijos materialinius, finansinius ir intelektinius išteklius;</w:t>
      </w:r>
    </w:p>
    <w:p w14:paraId="1B674656"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organizuoja tėvų paramą gimnazijai;</w:t>
      </w:r>
    </w:p>
    <w:p w14:paraId="64022097"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teisės aktų nustatyta tvarka renka ir deleguoja narius į mokytojų ir pagalbos mokiniui specialistų atestacijos komisiją;</w:t>
      </w:r>
    </w:p>
    <w:p w14:paraId="40A92868"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svarsto</w:t>
      </w:r>
      <w:r w:rsidRPr="00E64842">
        <w:rPr>
          <w:rFonts w:eastAsia="Cambria"/>
          <w:szCs w:val="24"/>
        </w:rPr>
        <w:t xml:space="preserve"> kitus teisės aktuose nustatytus ar gimnazijos direktoriaus teikiamus klausimus.</w:t>
      </w:r>
    </w:p>
    <w:p w14:paraId="347FF8A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Tarybos nutarimai yra teisėti, jei jie neprieštarauja teisės aktams.</w:t>
      </w:r>
    </w:p>
    <w:p w14:paraId="2C739EA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Taryba už savo veiklą vieną kartą per metus atsiskaito ją rinkusiems gimnazijos bendruomenės nariams.</w:t>
      </w:r>
    </w:p>
    <w:p w14:paraId="6A99262E"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taryba – nuolat veikianti gimnazijos savivaldos institucija, skirta pedagogų (mokytojų, pagalbos mokiniui specialistų) profesiniams ir bendriesiems ugdymo klausimams spręsti. Ją sudaro 10 pedagogų (9 mokytojai ir 1 pagalbos mokiniui specialistas).</w:t>
      </w:r>
    </w:p>
    <w:p w14:paraId="105AAC8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tarybos nariu gali būti pedagogas, gimnazijoje dirbantis ne mažiau nei 2 metus. Mokytojų tarybos nariu negali būti gimnazijos direktorius.</w:t>
      </w:r>
    </w:p>
    <w:p w14:paraId="019A37AD"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tarybos nariai renkami atviru balsavimu visuotiniame pedagogų susirinkime. Kandidatus deleguoja metodinės grupės, vadovaudamosi Mokytojų tarybos nuostatuose nustatytu proporcingumo principu.</w:t>
      </w:r>
    </w:p>
    <w:p w14:paraId="14569FE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taryba renkama dvejiems metams. Tas pats asmuo Mokytojų tarybos nariu gali būti dvi kadencijas iš eilės.</w:t>
      </w:r>
    </w:p>
    <w:p w14:paraId="5A40E8EF"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tarybos veikla planuojama, nutarimai protokoluojami. Mokytojų tarybos posėdžius inicijuoja Mokytojų tarybos pirmininkas ne rečiau kaip du kartus per pusmetį. Prireikus gali būti kviečiamas išplėstinis Mokytojų tarybos posėdis.</w:t>
      </w:r>
    </w:p>
    <w:p w14:paraId="07350EE1"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tarybai vadovauja pirmininkas, išrinktas atviru balsavimu pirmame naujos sudėties Mokytojų tarybos posėdyje. Mokytojų tarybos sekretorius renkamas iš Mokytojų tarybos narių.</w:t>
      </w:r>
    </w:p>
    <w:p w14:paraId="198874B4"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Posėdis yra teisėtas, jei jame dalyvauja ne mažiau kaip pusė Mokytojų tarybos narių. Nutarimai priimami posėdyje dalyvaujančių narių balsų dauguma.</w:t>
      </w:r>
    </w:p>
    <w:p w14:paraId="22F1E24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direktorius ir (ar) kiti su svarstomu klausimu susiję asmenys Mokytojų tarybos posėdžiuose gali dalyvauti kviestinių narių teisėmis.</w:t>
      </w:r>
    </w:p>
    <w:p w14:paraId="34818851"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taryba:</w:t>
      </w:r>
    </w:p>
    <w:p w14:paraId="685767C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siūlymus dėl gimnazijos strateginių tikslų, uždavinių ir jų įgyvendinimo priemonių;</w:t>
      </w:r>
    </w:p>
    <w:p w14:paraId="7C366EF9"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siūlymus dėl gimnazijos strateginio plano, metinio veiklos plano, gimnazijos ugdymo plano parengimo ir jų įgyvendinimo;</w:t>
      </w:r>
    </w:p>
    <w:p w14:paraId="4F4C538C"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analizuoja praktinius švietimo politikos įgyvendinimo klausimus gimnazijoje;</w:t>
      </w:r>
    </w:p>
    <w:p w14:paraId="3E2DFCE6"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 xml:space="preserve">teikia metodines rekomendacijas </w:t>
      </w:r>
      <w:r>
        <w:rPr>
          <w:rFonts w:eastAsia="Cambria"/>
          <w:color w:val="000000"/>
          <w:szCs w:val="24"/>
          <w:lang w:eastAsia="lt-LT"/>
        </w:rPr>
        <w:t>M</w:t>
      </w:r>
      <w:r w:rsidRPr="00E64842">
        <w:rPr>
          <w:rFonts w:eastAsia="Cambria"/>
          <w:color w:val="000000"/>
          <w:szCs w:val="24"/>
          <w:lang w:eastAsia="lt-LT"/>
        </w:rPr>
        <w:t>etodinei tarybai;</w:t>
      </w:r>
    </w:p>
    <w:p w14:paraId="054BD1A2"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analizuoja pedagogų bendrųjų ir dalykinių kompetencijų tobulinimo poreikį ir teikia siūlymus dėl jų tobulinimo organizavimo ir veiksmingo tam skirtų lėšų panaudojimo;</w:t>
      </w:r>
    </w:p>
    <w:p w14:paraId="48B5F1AB"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teisės aktų nustatyta tvarka renka ir deleguoja mokytojų ir pagalbos mokiniui specialistų atestacijos komisijos narius;</w:t>
      </w:r>
    </w:p>
    <w:p w14:paraId="07050158"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siūlymus direktoriui dėl mokinių pasiekimų ir pažangos vertinimo būdų;</w:t>
      </w:r>
    </w:p>
    <w:p w14:paraId="661146BD"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konsultuojasi su švietimo pagalbos specialistais dėl pedagoginių problemų sprendimo būdų ir darbo metodikos;</w:t>
      </w:r>
    </w:p>
    <w:p w14:paraId="3FD39C39"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aptaria mokinių elgesio, pamokų lankomumo gerinimo, mokymosi krūvių klausimus;</w:t>
      </w:r>
    </w:p>
    <w:p w14:paraId="341D0F33"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inicijuoja ir planuoja dalijimąsi pedagogine patirtimi;</w:t>
      </w:r>
    </w:p>
    <w:p w14:paraId="59DCDEDC"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pasiūlymus dėl mokytojų darbo krūvio paskirstymo;</w:t>
      </w:r>
    </w:p>
    <w:p w14:paraId="095E74C4"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pasiūlymus dėl vadovėlių, mokymo priemonių poreikio;</w:t>
      </w:r>
    </w:p>
    <w:p w14:paraId="07B24AB0"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atviru balsavimu renka atstovus į Tarybą;</w:t>
      </w:r>
    </w:p>
    <w:p w14:paraId="5DE8005A"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atlieka kitas Mokytojų tarybos funkcijas, kurios reglamentuotos gimnazijos direktoriaus patvirtintuose Mokytojų tarybos nuostatuose;</w:t>
      </w:r>
    </w:p>
    <w:p w14:paraId="2862624D" w14:textId="77777777" w:rsidR="00282F59" w:rsidRPr="00E64842" w:rsidRDefault="00282F59" w:rsidP="00282F59">
      <w:pPr>
        <w:widowControl w:val="0"/>
        <w:numPr>
          <w:ilvl w:val="1"/>
          <w:numId w:val="1"/>
        </w:numPr>
        <w:tabs>
          <w:tab w:val="left" w:pos="1418"/>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svarsto ir priima nutarimus teisės aktų nustatytais ir gimnazijos direktoriaus ar Mokytojų tarybos pi</w:t>
      </w:r>
      <w:r w:rsidRPr="00E64842">
        <w:rPr>
          <w:rFonts w:eastAsia="Cambria"/>
          <w:szCs w:val="24"/>
        </w:rPr>
        <w:t>rmininko teikiamais klausimais.</w:t>
      </w:r>
    </w:p>
    <w:p w14:paraId="6161E32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Mokytojų tarybos nutarimai yra teisėti, jei jie neprieštarauja teisės aktams.</w:t>
      </w:r>
    </w:p>
    <w:p w14:paraId="0353944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 Mokytojų taryba už savo veiklą vieną kartą per metus atsiskaito ją rinkusiems pedagogams.</w:t>
      </w:r>
    </w:p>
    <w:p w14:paraId="386C241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Pasibaigus Mokytojų tarybos kadencijai ar nutrūkus Mokytojų tarybos nario įgaliojimams pirma laiko, gimnazijos direktorius organizuoja rinkimus Nuostatuose nustatyta tvarka.</w:t>
      </w:r>
    </w:p>
    <w:p w14:paraId="27B2287B"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Gimnazijoje veikia Mokinių parlamentas (toliau </w:t>
      </w:r>
      <w:r>
        <w:rPr>
          <w:rFonts w:eastAsia="Cambria"/>
          <w:szCs w:val="24"/>
        </w:rPr>
        <w:t>–</w:t>
      </w:r>
      <w:r w:rsidRPr="00E64842">
        <w:rPr>
          <w:rFonts w:eastAsia="Cambria"/>
          <w:szCs w:val="24"/>
        </w:rPr>
        <w:t xml:space="preserve"> Parlamentas), kurį sudaro 13 narių. Parlamento veiklos tikslas </w:t>
      </w:r>
      <w:r>
        <w:rPr>
          <w:rFonts w:eastAsia="Cambria"/>
          <w:szCs w:val="24"/>
        </w:rPr>
        <w:t>–</w:t>
      </w:r>
      <w:r w:rsidRPr="00E64842">
        <w:rPr>
          <w:rFonts w:eastAsia="Cambria"/>
          <w:szCs w:val="24"/>
        </w:rPr>
        <w:t xml:space="preserve"> atstovauti mokinių interesams, sprendžiant su mokiniais susijusius klausimus ir problemas, inicijuoti jų sprendimą gimnazijoje ir už jos ribų, kartu prisidedant prie jaunimo politikos formavimo ir įgyvendinimo.</w:t>
      </w:r>
    </w:p>
    <w:p w14:paraId="78C7CD2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Rinkimus organizuoja bebaigiantis kadenciją Parlamentas ir klasių seniūnai.</w:t>
      </w:r>
    </w:p>
    <w:p w14:paraId="24161C2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Parlamento nariai yra savo kandidatūras iškėlę ir rinkimus laimėję mokiniai.</w:t>
      </w:r>
    </w:p>
    <w:p w14:paraId="7F439714"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Parlamentas renkamas 2 metams. Tas pats asmuo Parlamento nariu gali būti dvi kadencijas iš eilės.</w:t>
      </w:r>
    </w:p>
    <w:p w14:paraId="5F07C4F6"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Parlamentui vadovauja prezidentas, kuris yra išrenkamas atviru balsavimu pirmame naujo Parlamento susirinkime. Prezidentas inicijuoja Parlamento posėdžius.</w:t>
      </w:r>
    </w:p>
    <w:p w14:paraId="481C046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Parlamento veikla planuojama, posėdžiai organizuojami ne rečiau kaip 2 kartus per mėnesį. Posėdis protokoluojamas ir yra teisėtas, jei jame dalyvauja ne mažiau kaip pusė Parlamento narių. Nutarimai priimami posėdyje dalyvaujančių narių balsų dauguma.</w:t>
      </w:r>
    </w:p>
    <w:p w14:paraId="75E0F67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Parlamento nutarimai yra teisėti, jei jie neprieštarauja teisės aktams.</w:t>
      </w:r>
    </w:p>
    <w:p w14:paraId="525C55C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Parlamentas:</w:t>
      </w:r>
    </w:p>
    <w:p w14:paraId="3B527FD7"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inicijuoja ir padeda organizuoti gimnazijos renginius, akcijas, vykdyti prevencines programas;</w:t>
      </w:r>
    </w:p>
    <w:p w14:paraId="66FF33D2"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teikia siūlymus dėl mokymo organizavimo, neformaliojo vaikų švietimo programų plėtros, socialinės veiklos, maitinimo(si) sąlygų, organizuoja savanorišką veiklą;</w:t>
      </w:r>
    </w:p>
    <w:p w14:paraId="6773DB86"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color w:val="000000"/>
          <w:szCs w:val="24"/>
          <w:lang w:eastAsia="lt-LT"/>
        </w:rPr>
      </w:pPr>
      <w:r w:rsidRPr="00E64842">
        <w:rPr>
          <w:rFonts w:eastAsia="Cambria"/>
          <w:color w:val="000000"/>
          <w:szCs w:val="24"/>
          <w:lang w:eastAsia="lt-LT"/>
        </w:rPr>
        <w:t>dalyvauja rengiant gimnazijos veiklą reglamentuojančius dokumentus, svarsto gimnazijos direktoriaus teikiamus klausimus;</w:t>
      </w:r>
    </w:p>
    <w:p w14:paraId="62B99485"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color w:val="000000"/>
          <w:szCs w:val="24"/>
          <w:lang w:eastAsia="lt-LT"/>
        </w:rPr>
        <w:t>susitaria</w:t>
      </w:r>
      <w:r w:rsidRPr="00E64842">
        <w:rPr>
          <w:rFonts w:eastAsia="Cambria"/>
          <w:szCs w:val="24"/>
        </w:rPr>
        <w:t xml:space="preserve"> dėl Parlamento veiklos organizavimo, atviru balsavimu renka mokinių atstovus į Tarybą.</w:t>
      </w:r>
    </w:p>
    <w:p w14:paraId="0483A14A"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Parlamentas už savo veiklą atsiskaito vieną kartą per metus j</w:t>
      </w:r>
      <w:r>
        <w:rPr>
          <w:rFonts w:eastAsia="Cambria"/>
          <w:szCs w:val="24"/>
        </w:rPr>
        <w:t>į</w:t>
      </w:r>
      <w:r w:rsidRPr="00E64842">
        <w:rPr>
          <w:rFonts w:eastAsia="Cambria"/>
          <w:szCs w:val="24"/>
        </w:rPr>
        <w:t xml:space="preserve"> rinkusiems gimnazijos bendruomenės nariams.</w:t>
      </w:r>
    </w:p>
    <w:p w14:paraId="48CF47BC"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Pasibaigus Parlamento kadencijai ar nutrūkus Parlamento nario įgaliojimams pirma laiko, Parlamentas inicijuoja rinkimus šiuose Nuostatuose ir Parlamento nuostatuose nustatyta tvarka.</w:t>
      </w:r>
    </w:p>
    <w:p w14:paraId="52FFC57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Parlamentas veikia pagal Parlamento nuostatus, kuriuos tvirtina gimnazijos direktorius.</w:t>
      </w:r>
    </w:p>
    <w:p w14:paraId="3946919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Klasės mokinių tėvų (globėjų, rūpintojų) komitetas (toliau – komitetas) – savivaldos institucija, kurios tikslas – klasės veiklų organizavimas ir atstovavimas</w:t>
      </w:r>
      <w:r>
        <w:rPr>
          <w:rFonts w:eastAsia="Cambria"/>
          <w:szCs w:val="24"/>
        </w:rPr>
        <w:t xml:space="preserve"> klasei</w:t>
      </w:r>
      <w:r w:rsidRPr="00E64842">
        <w:rPr>
          <w:rFonts w:eastAsia="Cambria"/>
          <w:szCs w:val="24"/>
        </w:rPr>
        <w:t>, tėvams (globėjams, rūpintojams) aktualių problemų sprendimas.</w:t>
      </w:r>
    </w:p>
    <w:p w14:paraId="634B1169"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Klasės tėv</w:t>
      </w:r>
      <w:r>
        <w:rPr>
          <w:rFonts w:eastAsia="Cambria"/>
          <w:szCs w:val="24"/>
        </w:rPr>
        <w:t>ų</w:t>
      </w:r>
      <w:r w:rsidRPr="00E64842">
        <w:rPr>
          <w:rFonts w:eastAsia="Cambria"/>
          <w:szCs w:val="24"/>
        </w:rPr>
        <w:t xml:space="preserve"> komitetą sudaro 3 nariai, išrenkami atviro balsavimo būdu kiekvienos klasės pirmame mokslo metų tėvų (globėjų, rūpintojų) susirinkime.</w:t>
      </w:r>
    </w:p>
    <w:p w14:paraId="51E7C9A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Pirmame klasės tėvų (globėjų, rūpintojų) susirinkime klasės tėvų balsų dauguma išrenkamas komiteto pirmininkas, kuris vadovauja komitetui, inicijuoja komiteto pasitarimus.</w:t>
      </w:r>
    </w:p>
    <w:p w14:paraId="442FE3B5"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Komitetas renkamas dvejiems metams Nuostatuose nustatyta tvarka. Tas pats asmuo komitete gali būti dvi kadencijas iš eilės.</w:t>
      </w:r>
    </w:p>
    <w:p w14:paraId="7C3F810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Komiteto posėdžiai organizuojami ne rečiau kaip 2 kartus per metus. Posėdis protokoluojamas ir yra teisėtas, jei jame dalyvauja ne mažiau kaip pusė komiteto narių. Nutarimai priimami posėdyje dalyvaujančių narių balsų dauguma.</w:t>
      </w:r>
    </w:p>
    <w:p w14:paraId="2B44CC9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Komitetą nutarimai yra teisėti, jei jie neprieštarauja teisės aktams.</w:t>
      </w:r>
    </w:p>
    <w:p w14:paraId="0968C25A"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Komitetas:</w:t>
      </w:r>
    </w:p>
    <w:p w14:paraId="12F4AAD9"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su klasės vadovu aptaria klasės mokinių lankomumo, elgesio ir pažangumo, saugumo, maitinimo, informacijos gavimo apie vaikus klausimus;</w:t>
      </w:r>
    </w:p>
    <w:p w14:paraId="4F4B0A7E"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padeda organizuoti klasės renginius, išvykas, kurti edukacinę aplinką, vykdyti profesinį orientavimą;</w:t>
      </w:r>
    </w:p>
    <w:p w14:paraId="0CDE5E71"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teikia siūlymus dėl gimnazijos veiklos tobulinimo Tarybai ir gimnazijos direktoriui.</w:t>
      </w:r>
    </w:p>
    <w:p w14:paraId="49D9C049"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Pr>
          <w:rFonts w:eastAsia="Cambria"/>
          <w:szCs w:val="24"/>
        </w:rPr>
        <w:t xml:space="preserve"> K</w:t>
      </w:r>
      <w:r w:rsidRPr="00E64842">
        <w:rPr>
          <w:rFonts w:eastAsia="Cambria"/>
          <w:szCs w:val="24"/>
        </w:rPr>
        <w:t>omitet</w:t>
      </w:r>
      <w:r>
        <w:rPr>
          <w:rFonts w:eastAsia="Cambria"/>
          <w:szCs w:val="24"/>
        </w:rPr>
        <w:t>ų</w:t>
      </w:r>
      <w:r w:rsidRPr="00E64842">
        <w:rPr>
          <w:rFonts w:eastAsia="Cambria"/>
          <w:szCs w:val="24"/>
        </w:rPr>
        <w:t xml:space="preserve"> pirmininkų susirinkimo metu atviru balsavimu išrenkami tėvų (globėjų, rūpintojų) atstovai į Tarybą.</w:t>
      </w:r>
    </w:p>
    <w:p w14:paraId="41B282F1"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Komitetas už savo veiklą atsiskaito klasės tėvams (globėjams, rūpintojams) einamųjų mokslo metų paskutinio klasės tėvų (globėjų, rūpintojų) susirinkimo metu. Pasibaigus kadencijai ar nutrūkus komiteto nario įgaliojimams pirma laiko, klasės vadovas inicijuoja rinkimus Nuostatuose nustatyta tvarka.</w:t>
      </w:r>
    </w:p>
    <w:p w14:paraId="785629E5"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Mokinių ugdymo organizavimo, elgesio, lankomumo, saugumo užtikrinimo ir kitais mokinių tėvams (globėjams, rūpintojams) aktualiais klausimais gimnazijos direktorius gali organizuoti komitetų pirmininkų pasitarimus.</w:t>
      </w:r>
    </w:p>
    <w:p w14:paraId="1C9227EF" w14:textId="77777777" w:rsidR="00282F59" w:rsidRPr="00E64842" w:rsidRDefault="00282F59" w:rsidP="00282F59">
      <w:pPr>
        <w:widowControl w:val="0"/>
        <w:autoSpaceDE w:val="0"/>
        <w:autoSpaceDN w:val="0"/>
        <w:rPr>
          <w:rFonts w:eastAsia="Cambria"/>
          <w:szCs w:val="24"/>
        </w:rPr>
      </w:pPr>
    </w:p>
    <w:p w14:paraId="2E12CB79"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VI SKYRIUS</w:t>
      </w:r>
    </w:p>
    <w:p w14:paraId="2214BE05"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DARBUOTOJŲ PRIĖMIMAS Į DARBĄ, JŲ DARBO APMOKĖJIMO TVARKA IR ATESTACIJA</w:t>
      </w:r>
    </w:p>
    <w:p w14:paraId="10CA9039" w14:textId="77777777" w:rsidR="00282F59" w:rsidRPr="00E64842" w:rsidRDefault="00282F59" w:rsidP="00282F59">
      <w:pPr>
        <w:widowControl w:val="0"/>
        <w:autoSpaceDE w:val="0"/>
        <w:autoSpaceDN w:val="0"/>
        <w:spacing w:before="3"/>
        <w:rPr>
          <w:rFonts w:eastAsia="Cambria"/>
          <w:b/>
          <w:szCs w:val="24"/>
        </w:rPr>
      </w:pPr>
    </w:p>
    <w:p w14:paraId="460B9C5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Darbuotojai į darbą gimnazijoje priimami ir atleidžiami iš jo Lietuvos Respublikos darbo kodekso ir kitų teisės aktų nustatyta tvarka.</w:t>
      </w:r>
    </w:p>
    <w:p w14:paraId="4679BA4E"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darbuotojams už darbą mokama Lietuvos Respublikos įstatymų ir kitų teisės aktą nustatyta tvarka.</w:t>
      </w:r>
    </w:p>
    <w:p w14:paraId="46ED101D"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Mokytojai ir pagalbos mokiniui specialistai (išskyrus psichologus) atestuojami Lietuvos Respublikos švietimo, mokslo ir sporto ministro nustatyta tvarka.</w:t>
      </w:r>
    </w:p>
    <w:p w14:paraId="0F8FF0D8"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direktoriaus, jo pavaduotojų ugdymui veiklos vertinimas vykdomas Lietuvos Respublikos švietimo, mokslo ir sporto ministro nustatyta tvarka.</w:t>
      </w:r>
    </w:p>
    <w:p w14:paraId="20174CD0" w14:textId="77777777" w:rsidR="00282F59" w:rsidRPr="00E64842" w:rsidRDefault="00282F59" w:rsidP="00282F59">
      <w:pPr>
        <w:widowControl w:val="0"/>
        <w:autoSpaceDE w:val="0"/>
        <w:autoSpaceDN w:val="0"/>
        <w:spacing w:before="8"/>
        <w:rPr>
          <w:rFonts w:eastAsia="Cambria"/>
          <w:szCs w:val="24"/>
        </w:rPr>
      </w:pPr>
    </w:p>
    <w:p w14:paraId="38EA7FD6"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VII SKYRIUS</w:t>
      </w:r>
    </w:p>
    <w:p w14:paraId="1736F808"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GIMNAZIJOS TURTAS, LĖŠOS, JŲ NAUDOJIMO TVARKA, FINANSINĖS VEIKLOS KONTROLĖ IR GIMNAZIJOS VEIKLOS PRIEŽIŪRA</w:t>
      </w:r>
    </w:p>
    <w:p w14:paraId="32D602BB" w14:textId="77777777" w:rsidR="00282F59" w:rsidRPr="00E64842" w:rsidRDefault="00282F59" w:rsidP="00282F59">
      <w:pPr>
        <w:widowControl w:val="0"/>
        <w:autoSpaceDE w:val="0"/>
        <w:autoSpaceDN w:val="0"/>
        <w:spacing w:before="5"/>
        <w:rPr>
          <w:rFonts w:eastAsia="Cambria"/>
          <w:b/>
          <w:szCs w:val="24"/>
        </w:rPr>
      </w:pPr>
    </w:p>
    <w:p w14:paraId="57337FC5"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Gimnazija valdo patikėjimo teise perduotą Savivaldybės turtą, naudojasi ir disponuoja juo Lietuvos Respublikos įstatymų, Savivaldybės tarybos sprendimų ir kitų teisės aktų nustatyta tvarka.</w:t>
      </w:r>
    </w:p>
    <w:p w14:paraId="6DB99F7A"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lėšos:</w:t>
      </w:r>
    </w:p>
    <w:p w14:paraId="0527EF47"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valstybės biudžeto specialiųjų tikslinių dotacijų savivaldybės biudžetui skirtos lėšos ir savivaldybės biudžeto lėšos, skiriamos pagal patvirtintas sąmatas;</w:t>
      </w:r>
    </w:p>
    <w:p w14:paraId="68133641"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pajamos gautos už teikiamas mokamas paslaugas;</w:t>
      </w:r>
    </w:p>
    <w:p w14:paraId="4415560C"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fondų, organizacijų, kitą juridinių ir fizinių asmenų dovanotos ar kitaip teisėtais būdais perduotos lėšos, tikslinės paskirties lėšos pagal pavedimus;</w:t>
      </w:r>
    </w:p>
    <w:p w14:paraId="0192DC8F" w14:textId="77777777" w:rsidR="00282F59" w:rsidRPr="00E64842" w:rsidRDefault="00282F59" w:rsidP="00282F59">
      <w:pPr>
        <w:widowControl w:val="0"/>
        <w:numPr>
          <w:ilvl w:val="1"/>
          <w:numId w:val="1"/>
        </w:numPr>
        <w:tabs>
          <w:tab w:val="left" w:pos="1276"/>
          <w:tab w:val="left" w:pos="9214"/>
        </w:tabs>
        <w:autoSpaceDE w:val="0"/>
        <w:autoSpaceDN w:val="0"/>
        <w:spacing w:before="2" w:line="235" w:lineRule="auto"/>
        <w:ind w:left="0" w:right="-1" w:firstLine="709"/>
        <w:jc w:val="both"/>
        <w:rPr>
          <w:rFonts w:eastAsia="Cambria"/>
          <w:szCs w:val="24"/>
        </w:rPr>
      </w:pPr>
      <w:r w:rsidRPr="00E64842">
        <w:rPr>
          <w:rFonts w:eastAsia="Cambria"/>
          <w:szCs w:val="24"/>
        </w:rPr>
        <w:t>kitos teisėtu būdu įgytos lėšos.</w:t>
      </w:r>
    </w:p>
    <w:p w14:paraId="7A241763"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Lėšos naudojamos teisės akt</w:t>
      </w:r>
      <w:r>
        <w:rPr>
          <w:rFonts w:eastAsia="Cambria"/>
          <w:szCs w:val="24"/>
        </w:rPr>
        <w:t>ų</w:t>
      </w:r>
      <w:r w:rsidRPr="00E64842">
        <w:rPr>
          <w:rFonts w:eastAsia="Cambria"/>
          <w:szCs w:val="24"/>
        </w:rPr>
        <w:t xml:space="preserve"> nustatyta tvarka.</w:t>
      </w:r>
    </w:p>
    <w:p w14:paraId="55A22F12"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Gimnazija yra asignavimų valdytoja. </w:t>
      </w:r>
      <w:r w:rsidRPr="00E64842">
        <w:rPr>
          <w:rFonts w:eastAsia="Cambria"/>
          <w:bCs/>
          <w:szCs w:val="24"/>
        </w:rPr>
        <w:t>Gimnazijos finansinę apskaitą centralizuotai tvarko ir finansines operacijas vykdo centro Savininko įsteigtas juridinis asmuo.</w:t>
      </w:r>
    </w:p>
    <w:p w14:paraId="49F49F8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išorės finansinį ir veiklos auditą teisės aktų nustatyta tvarka atlieka Lietuvos Respublikos valstybės kontrolė ir Savivaldybės kontrolės ir audito tarnyba.</w:t>
      </w:r>
    </w:p>
    <w:p w14:paraId="4898DDA7"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veiklos priežiūrą atlieka meras teisės aktų nustatyta tvarka, prireikus pasitelkia išorinius vertintojus. Valstybinę mokyklos veiklos priežiūrą atlieka Lietuvos Respublikos švietimo, mokslo ir sporto ministerija.</w:t>
      </w:r>
    </w:p>
    <w:p w14:paraId="2B7C20D1"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vidaus auditas atliekamas vadovaujantis Lietuvos Respublikos vidaus kontrolės ir vidaus audito įstatymu, kitais vidaus auditą reglamentuojančiais teisės aktais. Gimnazijos vidaus auditą vykdo Savivaldyb</w:t>
      </w:r>
      <w:r>
        <w:rPr>
          <w:rFonts w:eastAsia="Cambria"/>
          <w:szCs w:val="24"/>
        </w:rPr>
        <w:t>ė</w:t>
      </w:r>
      <w:r w:rsidRPr="00E64842">
        <w:rPr>
          <w:rFonts w:eastAsia="Cambria"/>
          <w:szCs w:val="24"/>
        </w:rPr>
        <w:t>s administracijos Centralizuotas vidaus audito skyrius.</w:t>
      </w:r>
    </w:p>
    <w:p w14:paraId="5403C0E6" w14:textId="77777777" w:rsidR="00282F59" w:rsidRPr="00E64842" w:rsidRDefault="00282F59" w:rsidP="00282F59">
      <w:pPr>
        <w:widowControl w:val="0"/>
        <w:autoSpaceDE w:val="0"/>
        <w:autoSpaceDN w:val="0"/>
        <w:spacing w:before="1"/>
        <w:rPr>
          <w:rFonts w:eastAsia="Cambria"/>
          <w:szCs w:val="24"/>
        </w:rPr>
      </w:pPr>
    </w:p>
    <w:p w14:paraId="2F0C22A1"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 xml:space="preserve">VIII SKYRIUS </w:t>
      </w:r>
    </w:p>
    <w:p w14:paraId="7F99439D" w14:textId="77777777" w:rsidR="00282F59" w:rsidRPr="00E64842" w:rsidRDefault="00282F59" w:rsidP="00282F59">
      <w:pPr>
        <w:widowControl w:val="0"/>
        <w:tabs>
          <w:tab w:val="left" w:pos="5523"/>
        </w:tabs>
        <w:autoSpaceDE w:val="0"/>
        <w:autoSpaceDN w:val="0"/>
        <w:spacing w:line="244" w:lineRule="auto"/>
        <w:ind w:right="40"/>
        <w:jc w:val="center"/>
        <w:outlineLvl w:val="0"/>
        <w:rPr>
          <w:b/>
          <w:bCs/>
          <w:szCs w:val="24"/>
        </w:rPr>
      </w:pPr>
      <w:r w:rsidRPr="00E64842">
        <w:rPr>
          <w:b/>
          <w:bCs/>
          <w:szCs w:val="24"/>
        </w:rPr>
        <w:t>BAIGIAMOSIOS NUOSTATOS</w:t>
      </w:r>
    </w:p>
    <w:p w14:paraId="35C3E907" w14:textId="77777777" w:rsidR="00282F59" w:rsidRPr="00E64842" w:rsidRDefault="00282F59" w:rsidP="00282F59">
      <w:pPr>
        <w:widowControl w:val="0"/>
        <w:autoSpaceDE w:val="0"/>
        <w:autoSpaceDN w:val="0"/>
        <w:spacing w:before="7"/>
        <w:rPr>
          <w:rFonts w:eastAsia="Cambria"/>
          <w:b/>
          <w:szCs w:val="24"/>
        </w:rPr>
      </w:pPr>
    </w:p>
    <w:p w14:paraId="37CF8949"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 xml:space="preserve">Gimnazija turi interneto svetainę </w:t>
      </w:r>
      <w:r w:rsidRPr="00E64EEE">
        <w:rPr>
          <w:rFonts w:eastAsia="Cambria"/>
          <w:szCs w:val="24"/>
        </w:rPr>
        <w:t>www.mintiesgimnazija.lt.</w:t>
      </w:r>
      <w:r w:rsidRPr="00E64842">
        <w:rPr>
          <w:rFonts w:eastAsia="Cambria"/>
          <w:szCs w:val="24"/>
        </w:rPr>
        <w:t xml:space="preserve"> Joje skelbiama informacija apie gimnazijoje vykdomas švietimo programas, jų pasirinkimo galimybes, priėmimo sąlygas, mokamas paslaugas, mokytojų kvalifikaciją, svarbiausius gimnazijos pasiekimus ir tradicijas, kita informacija, kurią, vadovaujantis teisės aktais, reikia skelbti viešai. Pranešimai ir informacija visuomenei apie gimnazijos veiklą skelbiami viešai Lietuvos Respublikos teisės aktų nustatyta tvarka.</w:t>
      </w:r>
    </w:p>
    <w:p w14:paraId="2FD283E5"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ascii="Cambria" w:eastAsia="Cambria" w:hAnsi="Cambria" w:cs="Cambria"/>
          <w:sz w:val="22"/>
          <w:szCs w:val="24"/>
        </w:rPr>
      </w:pPr>
      <w:r w:rsidRPr="00E64842">
        <w:rPr>
          <w:rFonts w:eastAsia="Cambria"/>
          <w:szCs w:val="24"/>
        </w:rPr>
        <w:t>Nuostatus, jų pakeitimus tvirtina Savivaldybės taryba mero teikimu.</w:t>
      </w:r>
      <w:r w:rsidRPr="004F3449">
        <w:rPr>
          <w:color w:val="000000"/>
          <w:szCs w:val="24"/>
        </w:rPr>
        <w:t xml:space="preserve"> </w:t>
      </w:r>
      <w:r w:rsidRPr="00272C5F">
        <w:rPr>
          <w:color w:val="000000"/>
          <w:szCs w:val="24"/>
        </w:rPr>
        <w:t xml:space="preserve">Juos pasirašo savininko teises ir pareigas įgyvendinančios institucijos vardu veikiantis asmuo arba įstaigos </w:t>
      </w:r>
      <w:bookmarkStart w:id="7" w:name="_Hlk162250203"/>
      <w:r w:rsidRPr="00272C5F">
        <w:rPr>
          <w:color w:val="000000"/>
          <w:szCs w:val="24"/>
        </w:rPr>
        <w:t xml:space="preserve">savininko </w:t>
      </w:r>
      <w:bookmarkEnd w:id="7"/>
      <w:r w:rsidRPr="00272C5F">
        <w:rPr>
          <w:color w:val="000000"/>
          <w:szCs w:val="24"/>
        </w:rPr>
        <w:t>teises ir pareigas įgyvendinančios institucijos įgaliotas asmuo.</w:t>
      </w:r>
    </w:p>
    <w:p w14:paraId="3A1AC1E2" w14:textId="77777777" w:rsidR="00282F59"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Nuostatai keičiami ir papildomi Savivaldybės tarybos, mero, mokyklos direktoriaus ar Tarybos iniciatyva.</w:t>
      </w:r>
    </w:p>
    <w:p w14:paraId="2F8CBED7" w14:textId="77777777" w:rsidR="00282F59" w:rsidRPr="004F3449"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color w:val="000000"/>
          <w:sz w:val="20"/>
        </w:rPr>
      </w:pPr>
      <w:r w:rsidRPr="00E64842">
        <w:rPr>
          <w:rFonts w:eastAsia="Cambria"/>
          <w:szCs w:val="24"/>
        </w:rPr>
        <w:t>Gimnazij</w:t>
      </w:r>
      <w:r>
        <w:rPr>
          <w:rFonts w:eastAsia="Cambria"/>
          <w:szCs w:val="24"/>
        </w:rPr>
        <w:t>a</w:t>
      </w:r>
      <w:r w:rsidRPr="00E64842">
        <w:rPr>
          <w:rFonts w:eastAsia="Cambria"/>
          <w:szCs w:val="24"/>
        </w:rPr>
        <w:t xml:space="preserve"> </w:t>
      </w:r>
      <w:r w:rsidRPr="004F3449">
        <w:rPr>
          <w:szCs w:val="24"/>
        </w:rPr>
        <w:t>registruojama teisės aktų nustatyta tvarka.</w:t>
      </w:r>
    </w:p>
    <w:p w14:paraId="4581F960" w14:textId="77777777" w:rsidR="00282F59" w:rsidRPr="00E64842" w:rsidRDefault="00282F59" w:rsidP="00282F59">
      <w:pPr>
        <w:widowControl w:val="0"/>
        <w:numPr>
          <w:ilvl w:val="0"/>
          <w:numId w:val="1"/>
        </w:numPr>
        <w:tabs>
          <w:tab w:val="left" w:pos="1134"/>
          <w:tab w:val="left" w:pos="9214"/>
        </w:tabs>
        <w:autoSpaceDE w:val="0"/>
        <w:autoSpaceDN w:val="0"/>
        <w:spacing w:before="2" w:line="235" w:lineRule="auto"/>
        <w:ind w:left="0" w:right="-1" w:firstLine="709"/>
        <w:jc w:val="both"/>
        <w:rPr>
          <w:rFonts w:eastAsia="Cambria"/>
          <w:szCs w:val="24"/>
        </w:rPr>
      </w:pPr>
      <w:r w:rsidRPr="00E64842">
        <w:rPr>
          <w:rFonts w:eastAsia="Cambria"/>
          <w:szCs w:val="24"/>
        </w:rPr>
        <w:t>Gimnazijos struktūros pertvarka vykdoma, gimnazija reorganizuojama, pertvarkoma ar likviduojama teises aktų nustatyta tvarka.</w:t>
      </w:r>
    </w:p>
    <w:p w14:paraId="2648A55A" w14:textId="77777777" w:rsidR="00282F59" w:rsidRPr="00E64842" w:rsidRDefault="00282F59" w:rsidP="00282F59">
      <w:pPr>
        <w:widowControl w:val="0"/>
        <w:tabs>
          <w:tab w:val="left" w:pos="1134"/>
          <w:tab w:val="left" w:pos="9214"/>
        </w:tabs>
        <w:autoSpaceDE w:val="0"/>
        <w:autoSpaceDN w:val="0"/>
        <w:spacing w:before="10" w:line="235" w:lineRule="auto"/>
        <w:ind w:right="-1"/>
        <w:rPr>
          <w:rFonts w:eastAsia="Cambria"/>
          <w:szCs w:val="24"/>
        </w:rPr>
      </w:pPr>
    </w:p>
    <w:p w14:paraId="4BFC407E" w14:textId="77777777" w:rsidR="00282F59" w:rsidRPr="00E64842" w:rsidRDefault="00282F59" w:rsidP="00282F59">
      <w:pPr>
        <w:widowControl w:val="0"/>
        <w:tabs>
          <w:tab w:val="left" w:pos="1134"/>
          <w:tab w:val="left" w:pos="9214"/>
        </w:tabs>
        <w:autoSpaceDE w:val="0"/>
        <w:autoSpaceDN w:val="0"/>
        <w:spacing w:before="10" w:line="235" w:lineRule="auto"/>
        <w:ind w:right="-1"/>
        <w:jc w:val="center"/>
        <w:rPr>
          <w:rFonts w:eastAsia="Cambria"/>
          <w:szCs w:val="24"/>
        </w:rPr>
      </w:pPr>
      <w:r>
        <w:rPr>
          <w:rFonts w:eastAsia="Cambria"/>
          <w:szCs w:val="24"/>
        </w:rPr>
        <w:t>______________________</w:t>
      </w:r>
    </w:p>
    <w:p w14:paraId="2742F09A" w14:textId="77777777" w:rsidR="00282F59" w:rsidRPr="00E64842" w:rsidRDefault="00282F59" w:rsidP="00282F59">
      <w:pPr>
        <w:widowControl w:val="0"/>
        <w:autoSpaceDE w:val="0"/>
        <w:autoSpaceDN w:val="0"/>
        <w:rPr>
          <w:rFonts w:ascii="Cambria" w:eastAsia="Cambria" w:hAnsi="Cambria" w:cs="Cambria"/>
          <w:sz w:val="22"/>
          <w:szCs w:val="22"/>
        </w:rPr>
      </w:pPr>
    </w:p>
    <w:p w14:paraId="4E14FAB8" w14:textId="77777777" w:rsidR="00282F59" w:rsidRDefault="00282F59" w:rsidP="00282F59"/>
    <w:p w14:paraId="15E33638" w14:textId="77777777" w:rsidR="00282F59" w:rsidRDefault="00282F59" w:rsidP="00282F59"/>
    <w:p w14:paraId="594FF5D4" w14:textId="77777777" w:rsidR="005F16CC" w:rsidRDefault="005F16CC"/>
    <w:sectPr w:rsidR="005F16CC" w:rsidSect="00A44036">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BDC94" w14:textId="77777777" w:rsidR="002666CC" w:rsidRDefault="002666CC" w:rsidP="00B37F1C">
      <w:r>
        <w:separator/>
      </w:r>
    </w:p>
  </w:endnote>
  <w:endnote w:type="continuationSeparator" w:id="0">
    <w:p w14:paraId="08C54040" w14:textId="77777777" w:rsidR="002666CC" w:rsidRDefault="002666CC" w:rsidP="00B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545BD" w14:textId="77777777" w:rsidR="002666CC" w:rsidRDefault="002666CC" w:rsidP="00B37F1C">
      <w:r>
        <w:separator/>
      </w:r>
    </w:p>
  </w:footnote>
  <w:footnote w:type="continuationSeparator" w:id="0">
    <w:p w14:paraId="10BE4D8E" w14:textId="77777777" w:rsidR="002666CC" w:rsidRDefault="002666CC" w:rsidP="00B3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800795"/>
      <w:docPartObj>
        <w:docPartGallery w:val="Page Numbers (Top of Page)"/>
        <w:docPartUnique/>
      </w:docPartObj>
    </w:sdtPr>
    <w:sdtEndPr/>
    <w:sdtContent>
      <w:p w14:paraId="6BA46BDD" w14:textId="71AC9438" w:rsidR="00B37F1C" w:rsidRDefault="00B37F1C">
        <w:pPr>
          <w:pStyle w:val="Antrats"/>
          <w:jc w:val="center"/>
        </w:pPr>
        <w:r>
          <w:fldChar w:fldCharType="begin"/>
        </w:r>
        <w:r>
          <w:instrText>PAGE   \* MERGEFORMAT</w:instrText>
        </w:r>
        <w:r>
          <w:fldChar w:fldCharType="separate"/>
        </w:r>
        <w:r w:rsidR="005E21CF">
          <w:rPr>
            <w:noProof/>
          </w:rPr>
          <w:t>2</w:t>
        </w:r>
        <w:r>
          <w:fldChar w:fldCharType="end"/>
        </w:r>
      </w:p>
    </w:sdtContent>
  </w:sdt>
  <w:p w14:paraId="1E87661B" w14:textId="77777777" w:rsidR="00B37F1C" w:rsidRDefault="00B37F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0204B7F6"/>
    <w:lvl w:ilvl="0">
      <w:start w:val="1"/>
      <w:numFmt w:val="decimal"/>
      <w:lvlText w:val="%1."/>
      <w:lvlJc w:val="left"/>
      <w:pPr>
        <w:ind w:left="2506"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0EE9464B"/>
    <w:multiLevelType w:val="multilevel"/>
    <w:tmpl w:val="C9820DAE"/>
    <w:lvl w:ilvl="0">
      <w:start w:val="24"/>
      <w:numFmt w:val="decimal"/>
      <w:lvlText w:val="%1"/>
      <w:lvlJc w:val="left"/>
      <w:pPr>
        <w:ind w:left="1241" w:hanging="553"/>
      </w:pPr>
      <w:rPr>
        <w:rFonts w:hint="default"/>
        <w:lang w:val="lt-LT" w:eastAsia="en-US" w:bidi="ar-SA"/>
      </w:rPr>
    </w:lvl>
    <w:lvl w:ilvl="1">
      <w:start w:val="5"/>
      <w:numFmt w:val="decimal"/>
      <w:lvlText w:val="%1.%2."/>
      <w:lvlJc w:val="left"/>
      <w:pPr>
        <w:ind w:left="1241" w:hanging="553"/>
      </w:pPr>
      <w:rPr>
        <w:rFonts w:ascii="Cambria" w:eastAsia="Cambria" w:hAnsi="Cambria" w:cs="Cambria" w:hint="default"/>
        <w:b w:val="0"/>
        <w:bCs w:val="0"/>
        <w:i w:val="0"/>
        <w:iCs w:val="0"/>
        <w:color w:val="2D2D2D"/>
        <w:spacing w:val="-1"/>
        <w:w w:val="96"/>
        <w:sz w:val="23"/>
        <w:szCs w:val="23"/>
        <w:lang w:val="lt-LT" w:eastAsia="en-US" w:bidi="ar-SA"/>
      </w:rPr>
    </w:lvl>
    <w:lvl w:ilvl="2">
      <w:numFmt w:val="bullet"/>
      <w:lvlText w:val="•"/>
      <w:lvlJc w:val="left"/>
      <w:pPr>
        <w:ind w:left="3144" w:hanging="553"/>
      </w:pPr>
      <w:rPr>
        <w:rFonts w:hint="default"/>
        <w:lang w:val="lt-LT" w:eastAsia="en-US" w:bidi="ar-SA"/>
      </w:rPr>
    </w:lvl>
    <w:lvl w:ilvl="3">
      <w:numFmt w:val="bullet"/>
      <w:lvlText w:val="•"/>
      <w:lvlJc w:val="left"/>
      <w:pPr>
        <w:ind w:left="4096" w:hanging="553"/>
      </w:pPr>
      <w:rPr>
        <w:rFonts w:hint="default"/>
        <w:lang w:val="lt-LT" w:eastAsia="en-US" w:bidi="ar-SA"/>
      </w:rPr>
    </w:lvl>
    <w:lvl w:ilvl="4">
      <w:numFmt w:val="bullet"/>
      <w:lvlText w:val="•"/>
      <w:lvlJc w:val="left"/>
      <w:pPr>
        <w:ind w:left="5048" w:hanging="553"/>
      </w:pPr>
      <w:rPr>
        <w:rFonts w:hint="default"/>
        <w:lang w:val="lt-LT" w:eastAsia="en-US" w:bidi="ar-SA"/>
      </w:rPr>
    </w:lvl>
    <w:lvl w:ilvl="5">
      <w:numFmt w:val="bullet"/>
      <w:lvlText w:val="•"/>
      <w:lvlJc w:val="left"/>
      <w:pPr>
        <w:ind w:left="6000" w:hanging="553"/>
      </w:pPr>
      <w:rPr>
        <w:rFonts w:hint="default"/>
        <w:lang w:val="lt-LT" w:eastAsia="en-US" w:bidi="ar-SA"/>
      </w:rPr>
    </w:lvl>
    <w:lvl w:ilvl="6">
      <w:numFmt w:val="bullet"/>
      <w:lvlText w:val="•"/>
      <w:lvlJc w:val="left"/>
      <w:pPr>
        <w:ind w:left="6952" w:hanging="553"/>
      </w:pPr>
      <w:rPr>
        <w:rFonts w:hint="default"/>
        <w:lang w:val="lt-LT" w:eastAsia="en-US" w:bidi="ar-SA"/>
      </w:rPr>
    </w:lvl>
    <w:lvl w:ilvl="7">
      <w:numFmt w:val="bullet"/>
      <w:lvlText w:val="•"/>
      <w:lvlJc w:val="left"/>
      <w:pPr>
        <w:ind w:left="7904" w:hanging="553"/>
      </w:pPr>
      <w:rPr>
        <w:rFonts w:hint="default"/>
        <w:lang w:val="lt-LT" w:eastAsia="en-US" w:bidi="ar-SA"/>
      </w:rPr>
    </w:lvl>
    <w:lvl w:ilvl="8">
      <w:numFmt w:val="bullet"/>
      <w:lvlText w:val="•"/>
      <w:lvlJc w:val="left"/>
      <w:pPr>
        <w:ind w:left="8856" w:hanging="553"/>
      </w:pPr>
      <w:rPr>
        <w:rFonts w:hint="default"/>
        <w:lang w:val="lt-LT" w:eastAsia="en-US" w:bidi="ar-SA"/>
      </w:rPr>
    </w:lvl>
  </w:abstractNum>
  <w:abstractNum w:abstractNumId="2"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65650"/>
    <w:multiLevelType w:val="hybridMultilevel"/>
    <w:tmpl w:val="0B32DF06"/>
    <w:lvl w:ilvl="0" w:tplc="6694B1DC">
      <w:start w:val="1"/>
      <w:numFmt w:val="decimal"/>
      <w:lvlText w:val="%1."/>
      <w:lvlJc w:val="left"/>
      <w:pPr>
        <w:ind w:left="2289" w:hanging="240"/>
      </w:pPr>
      <w:rPr>
        <w:rFonts w:ascii="Times New Roman" w:eastAsia="Times New Roman" w:hAnsi="Times New Roman" w:cs="Times New Roman" w:hint="default"/>
        <w:b w:val="0"/>
        <w:bCs w:val="0"/>
        <w:i w:val="0"/>
        <w:iCs w:val="0"/>
        <w:color w:val="2D2D2D"/>
        <w:w w:val="106"/>
        <w:sz w:val="23"/>
        <w:szCs w:val="23"/>
        <w:lang w:val="lt-LT" w:eastAsia="en-US" w:bidi="ar-SA"/>
      </w:rPr>
    </w:lvl>
    <w:lvl w:ilvl="1" w:tplc="C6FE831A">
      <w:numFmt w:val="bullet"/>
      <w:lvlText w:val="•"/>
      <w:lvlJc w:val="left"/>
      <w:pPr>
        <w:ind w:left="3128" w:hanging="240"/>
      </w:pPr>
      <w:rPr>
        <w:rFonts w:hint="default"/>
        <w:lang w:val="lt-LT" w:eastAsia="en-US" w:bidi="ar-SA"/>
      </w:rPr>
    </w:lvl>
    <w:lvl w:ilvl="2" w:tplc="E384CDC4">
      <w:numFmt w:val="bullet"/>
      <w:lvlText w:val="•"/>
      <w:lvlJc w:val="left"/>
      <w:pPr>
        <w:ind w:left="3976" w:hanging="240"/>
      </w:pPr>
      <w:rPr>
        <w:rFonts w:hint="default"/>
        <w:lang w:val="lt-LT" w:eastAsia="en-US" w:bidi="ar-SA"/>
      </w:rPr>
    </w:lvl>
    <w:lvl w:ilvl="3" w:tplc="6AA2540E">
      <w:numFmt w:val="bullet"/>
      <w:lvlText w:val="•"/>
      <w:lvlJc w:val="left"/>
      <w:pPr>
        <w:ind w:left="4824" w:hanging="240"/>
      </w:pPr>
      <w:rPr>
        <w:rFonts w:hint="default"/>
        <w:lang w:val="lt-LT" w:eastAsia="en-US" w:bidi="ar-SA"/>
      </w:rPr>
    </w:lvl>
    <w:lvl w:ilvl="4" w:tplc="03F65A50">
      <w:numFmt w:val="bullet"/>
      <w:lvlText w:val="•"/>
      <w:lvlJc w:val="left"/>
      <w:pPr>
        <w:ind w:left="5672" w:hanging="240"/>
      </w:pPr>
      <w:rPr>
        <w:rFonts w:hint="default"/>
        <w:lang w:val="lt-LT" w:eastAsia="en-US" w:bidi="ar-SA"/>
      </w:rPr>
    </w:lvl>
    <w:lvl w:ilvl="5" w:tplc="16DC5BF0">
      <w:numFmt w:val="bullet"/>
      <w:lvlText w:val="•"/>
      <w:lvlJc w:val="left"/>
      <w:pPr>
        <w:ind w:left="6520" w:hanging="240"/>
      </w:pPr>
      <w:rPr>
        <w:rFonts w:hint="default"/>
        <w:lang w:val="lt-LT" w:eastAsia="en-US" w:bidi="ar-SA"/>
      </w:rPr>
    </w:lvl>
    <w:lvl w:ilvl="6" w:tplc="7B168AEA">
      <w:numFmt w:val="bullet"/>
      <w:lvlText w:val="•"/>
      <w:lvlJc w:val="left"/>
      <w:pPr>
        <w:ind w:left="7368" w:hanging="240"/>
      </w:pPr>
      <w:rPr>
        <w:rFonts w:hint="default"/>
        <w:lang w:val="lt-LT" w:eastAsia="en-US" w:bidi="ar-SA"/>
      </w:rPr>
    </w:lvl>
    <w:lvl w:ilvl="7" w:tplc="C2A0FD26">
      <w:numFmt w:val="bullet"/>
      <w:lvlText w:val="•"/>
      <w:lvlJc w:val="left"/>
      <w:pPr>
        <w:ind w:left="8216" w:hanging="240"/>
      </w:pPr>
      <w:rPr>
        <w:rFonts w:hint="default"/>
        <w:lang w:val="lt-LT" w:eastAsia="en-US" w:bidi="ar-SA"/>
      </w:rPr>
    </w:lvl>
    <w:lvl w:ilvl="8" w:tplc="2A8483C6">
      <w:numFmt w:val="bullet"/>
      <w:lvlText w:val="•"/>
      <w:lvlJc w:val="left"/>
      <w:pPr>
        <w:ind w:left="9064" w:hanging="240"/>
      </w:pPr>
      <w:rPr>
        <w:rFonts w:hint="default"/>
        <w:lang w:val="lt-LT" w:eastAsia="en-US" w:bidi="ar-SA"/>
      </w:rPr>
    </w:lvl>
  </w:abstractNum>
  <w:abstractNum w:abstractNumId="4" w15:restartNumberingAfterBreak="0">
    <w:nsid w:val="2E925CE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4455B4"/>
    <w:multiLevelType w:val="hybridMultilevel"/>
    <w:tmpl w:val="3FDC5694"/>
    <w:lvl w:ilvl="0" w:tplc="0374F2D8">
      <w:start w:val="3"/>
      <w:numFmt w:val="upperRoman"/>
      <w:lvlText w:val="%1"/>
      <w:lvlJc w:val="left"/>
      <w:pPr>
        <w:ind w:left="3916" w:hanging="324"/>
        <w:jc w:val="right"/>
      </w:pPr>
      <w:rPr>
        <w:rFonts w:hint="default"/>
        <w:spacing w:val="-1"/>
        <w:w w:val="96"/>
        <w:lang w:val="lt-LT" w:eastAsia="en-US" w:bidi="ar-SA"/>
      </w:rPr>
    </w:lvl>
    <w:lvl w:ilvl="1" w:tplc="E30831BE">
      <w:numFmt w:val="bullet"/>
      <w:lvlText w:val="•"/>
      <w:lvlJc w:val="left"/>
      <w:pPr>
        <w:ind w:left="4604" w:hanging="324"/>
      </w:pPr>
      <w:rPr>
        <w:rFonts w:hint="default"/>
        <w:lang w:val="lt-LT" w:eastAsia="en-US" w:bidi="ar-SA"/>
      </w:rPr>
    </w:lvl>
    <w:lvl w:ilvl="2" w:tplc="AF2E0252">
      <w:numFmt w:val="bullet"/>
      <w:lvlText w:val="•"/>
      <w:lvlJc w:val="left"/>
      <w:pPr>
        <w:ind w:left="5288" w:hanging="324"/>
      </w:pPr>
      <w:rPr>
        <w:rFonts w:hint="default"/>
        <w:lang w:val="lt-LT" w:eastAsia="en-US" w:bidi="ar-SA"/>
      </w:rPr>
    </w:lvl>
    <w:lvl w:ilvl="3" w:tplc="79BE00F6">
      <w:numFmt w:val="bullet"/>
      <w:lvlText w:val="•"/>
      <w:lvlJc w:val="left"/>
      <w:pPr>
        <w:ind w:left="5972" w:hanging="324"/>
      </w:pPr>
      <w:rPr>
        <w:rFonts w:hint="default"/>
        <w:lang w:val="lt-LT" w:eastAsia="en-US" w:bidi="ar-SA"/>
      </w:rPr>
    </w:lvl>
    <w:lvl w:ilvl="4" w:tplc="23F23D42">
      <w:numFmt w:val="bullet"/>
      <w:lvlText w:val="•"/>
      <w:lvlJc w:val="left"/>
      <w:pPr>
        <w:ind w:left="6656" w:hanging="324"/>
      </w:pPr>
      <w:rPr>
        <w:rFonts w:hint="default"/>
        <w:lang w:val="lt-LT" w:eastAsia="en-US" w:bidi="ar-SA"/>
      </w:rPr>
    </w:lvl>
    <w:lvl w:ilvl="5" w:tplc="9690A040">
      <w:numFmt w:val="bullet"/>
      <w:lvlText w:val="•"/>
      <w:lvlJc w:val="left"/>
      <w:pPr>
        <w:ind w:left="7340" w:hanging="324"/>
      </w:pPr>
      <w:rPr>
        <w:rFonts w:hint="default"/>
        <w:lang w:val="lt-LT" w:eastAsia="en-US" w:bidi="ar-SA"/>
      </w:rPr>
    </w:lvl>
    <w:lvl w:ilvl="6" w:tplc="6734D12C">
      <w:numFmt w:val="bullet"/>
      <w:lvlText w:val="•"/>
      <w:lvlJc w:val="left"/>
      <w:pPr>
        <w:ind w:left="8024" w:hanging="324"/>
      </w:pPr>
      <w:rPr>
        <w:rFonts w:hint="default"/>
        <w:lang w:val="lt-LT" w:eastAsia="en-US" w:bidi="ar-SA"/>
      </w:rPr>
    </w:lvl>
    <w:lvl w:ilvl="7" w:tplc="36D01018">
      <w:numFmt w:val="bullet"/>
      <w:lvlText w:val="•"/>
      <w:lvlJc w:val="left"/>
      <w:pPr>
        <w:ind w:left="8708" w:hanging="324"/>
      </w:pPr>
      <w:rPr>
        <w:rFonts w:hint="default"/>
        <w:lang w:val="lt-LT" w:eastAsia="en-US" w:bidi="ar-SA"/>
      </w:rPr>
    </w:lvl>
    <w:lvl w:ilvl="8" w:tplc="EDDCBF34">
      <w:numFmt w:val="bullet"/>
      <w:lvlText w:val="•"/>
      <w:lvlJc w:val="left"/>
      <w:pPr>
        <w:ind w:left="9392" w:hanging="324"/>
      </w:pPr>
      <w:rPr>
        <w:rFonts w:hint="default"/>
        <w:lang w:val="lt-LT" w:eastAsia="en-US" w:bidi="ar-SA"/>
      </w:rPr>
    </w:lvl>
  </w:abstractNum>
  <w:abstractNum w:abstractNumId="6" w15:restartNumberingAfterBreak="0">
    <w:nsid w:val="3A43635B"/>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2608"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7" w15:restartNumberingAfterBreak="0">
    <w:nsid w:val="42B606BE"/>
    <w:multiLevelType w:val="multilevel"/>
    <w:tmpl w:val="ACACB9AC"/>
    <w:lvl w:ilvl="0">
      <w:start w:val="59"/>
      <w:numFmt w:val="decimal"/>
      <w:lvlText w:val="%1."/>
      <w:lvlJc w:val="left"/>
      <w:pPr>
        <w:ind w:left="1233" w:hanging="455"/>
        <w:jc w:val="right"/>
      </w:pPr>
      <w:rPr>
        <w:rFonts w:hint="default"/>
        <w:spacing w:val="-1"/>
        <w:w w:val="93"/>
        <w:lang w:val="lt-LT" w:eastAsia="en-US" w:bidi="ar-SA"/>
      </w:rPr>
    </w:lvl>
    <w:lvl w:ilvl="1">
      <w:start w:val="1"/>
      <w:numFmt w:val="decimal"/>
      <w:lvlText w:val="%1.%2."/>
      <w:lvlJc w:val="left"/>
      <w:pPr>
        <w:ind w:left="1278" w:hanging="536"/>
      </w:pPr>
      <w:rPr>
        <w:rFonts w:hint="default"/>
        <w:w w:val="99"/>
        <w:lang w:val="lt-LT" w:eastAsia="en-US" w:bidi="ar-SA"/>
      </w:rPr>
    </w:lvl>
    <w:lvl w:ilvl="2">
      <w:numFmt w:val="bullet"/>
      <w:lvlText w:val="•"/>
      <w:lvlJc w:val="left"/>
      <w:pPr>
        <w:ind w:left="2333" w:hanging="536"/>
      </w:pPr>
      <w:rPr>
        <w:rFonts w:hint="default"/>
        <w:lang w:val="lt-LT" w:eastAsia="en-US" w:bidi="ar-SA"/>
      </w:rPr>
    </w:lvl>
    <w:lvl w:ilvl="3">
      <w:numFmt w:val="bullet"/>
      <w:lvlText w:val="•"/>
      <w:lvlJc w:val="left"/>
      <w:pPr>
        <w:ind w:left="3386" w:hanging="536"/>
      </w:pPr>
      <w:rPr>
        <w:rFonts w:hint="default"/>
        <w:lang w:val="lt-LT" w:eastAsia="en-US" w:bidi="ar-SA"/>
      </w:rPr>
    </w:lvl>
    <w:lvl w:ilvl="4">
      <w:numFmt w:val="bullet"/>
      <w:lvlText w:val="•"/>
      <w:lvlJc w:val="left"/>
      <w:pPr>
        <w:ind w:left="4440" w:hanging="536"/>
      </w:pPr>
      <w:rPr>
        <w:rFonts w:hint="default"/>
        <w:lang w:val="lt-LT" w:eastAsia="en-US" w:bidi="ar-SA"/>
      </w:rPr>
    </w:lvl>
    <w:lvl w:ilvl="5">
      <w:numFmt w:val="bullet"/>
      <w:lvlText w:val="•"/>
      <w:lvlJc w:val="left"/>
      <w:pPr>
        <w:ind w:left="5493" w:hanging="536"/>
      </w:pPr>
      <w:rPr>
        <w:rFonts w:hint="default"/>
        <w:lang w:val="lt-LT" w:eastAsia="en-US" w:bidi="ar-SA"/>
      </w:rPr>
    </w:lvl>
    <w:lvl w:ilvl="6">
      <w:numFmt w:val="bullet"/>
      <w:lvlText w:val="•"/>
      <w:lvlJc w:val="left"/>
      <w:pPr>
        <w:ind w:left="6546" w:hanging="536"/>
      </w:pPr>
      <w:rPr>
        <w:rFonts w:hint="default"/>
        <w:lang w:val="lt-LT" w:eastAsia="en-US" w:bidi="ar-SA"/>
      </w:rPr>
    </w:lvl>
    <w:lvl w:ilvl="7">
      <w:numFmt w:val="bullet"/>
      <w:lvlText w:val="•"/>
      <w:lvlJc w:val="left"/>
      <w:pPr>
        <w:ind w:left="7600" w:hanging="536"/>
      </w:pPr>
      <w:rPr>
        <w:rFonts w:hint="default"/>
        <w:lang w:val="lt-LT" w:eastAsia="en-US" w:bidi="ar-SA"/>
      </w:rPr>
    </w:lvl>
    <w:lvl w:ilvl="8">
      <w:numFmt w:val="bullet"/>
      <w:lvlText w:val="•"/>
      <w:lvlJc w:val="left"/>
      <w:pPr>
        <w:ind w:left="8653" w:hanging="536"/>
      </w:pPr>
      <w:rPr>
        <w:rFonts w:hint="default"/>
        <w:lang w:val="lt-LT" w:eastAsia="en-US" w:bidi="ar-SA"/>
      </w:rPr>
    </w:lvl>
  </w:abstractNum>
  <w:num w:numId="1">
    <w:abstractNumId w:val="0"/>
  </w:num>
  <w:num w:numId="2">
    <w:abstractNumId w:val="6"/>
  </w:num>
  <w:num w:numId="3">
    <w:abstractNumId w:val="1"/>
  </w:num>
  <w:num w:numId="4">
    <w:abstractNumId w:val="5"/>
  </w:num>
  <w:num w:numId="5">
    <w:abstractNumId w:val="7"/>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25"/>
    <w:rsid w:val="00017DBD"/>
    <w:rsid w:val="00046473"/>
    <w:rsid w:val="000D0C44"/>
    <w:rsid w:val="00116D56"/>
    <w:rsid w:val="00117AC4"/>
    <w:rsid w:val="00165201"/>
    <w:rsid w:val="0018256F"/>
    <w:rsid w:val="001971E7"/>
    <w:rsid w:val="001F7AEE"/>
    <w:rsid w:val="00201425"/>
    <w:rsid w:val="0024213F"/>
    <w:rsid w:val="002666CC"/>
    <w:rsid w:val="00282F59"/>
    <w:rsid w:val="002B2B69"/>
    <w:rsid w:val="00347B6F"/>
    <w:rsid w:val="004602DC"/>
    <w:rsid w:val="004709AF"/>
    <w:rsid w:val="00496F07"/>
    <w:rsid w:val="004A7E2F"/>
    <w:rsid w:val="00552F25"/>
    <w:rsid w:val="005E21CF"/>
    <w:rsid w:val="005F16CC"/>
    <w:rsid w:val="005F4D61"/>
    <w:rsid w:val="006A6157"/>
    <w:rsid w:val="006E393C"/>
    <w:rsid w:val="00744D0E"/>
    <w:rsid w:val="0076726F"/>
    <w:rsid w:val="007805D0"/>
    <w:rsid w:val="00876963"/>
    <w:rsid w:val="0089291D"/>
    <w:rsid w:val="00A17DEC"/>
    <w:rsid w:val="00A30FF6"/>
    <w:rsid w:val="00A44036"/>
    <w:rsid w:val="00A849E6"/>
    <w:rsid w:val="00AB5FBE"/>
    <w:rsid w:val="00B21D83"/>
    <w:rsid w:val="00B37F1C"/>
    <w:rsid w:val="00BE3E2B"/>
    <w:rsid w:val="00DC3414"/>
    <w:rsid w:val="00E146B2"/>
    <w:rsid w:val="00E64842"/>
    <w:rsid w:val="00E64EEE"/>
    <w:rsid w:val="00E97460"/>
    <w:rsid w:val="00F10219"/>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588A"/>
  <w15:chartTrackingRefBased/>
  <w15:docId w15:val="{9C9E973C-F427-4D3D-A609-D1D734BA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42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link w:val="Antrat1Diagrama"/>
    <w:uiPriority w:val="9"/>
    <w:qFormat/>
    <w:rsid w:val="00876963"/>
    <w:pPr>
      <w:widowControl w:val="0"/>
      <w:autoSpaceDE w:val="0"/>
      <w:autoSpaceDN w:val="0"/>
      <w:ind w:left="1463" w:right="421"/>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01425"/>
    <w:rPr>
      <w:rFonts w:ascii="Times New Roman" w:hAnsi="Times New Roman"/>
      <w:sz w:val="24"/>
    </w:rPr>
  </w:style>
  <w:style w:type="character" w:customStyle="1" w:styleId="Antrat1Diagrama">
    <w:name w:val="Antraštė 1 Diagrama"/>
    <w:basedOn w:val="Numatytasispastraiposriftas"/>
    <w:link w:val="Antrat1"/>
    <w:uiPriority w:val="9"/>
    <w:rsid w:val="00876963"/>
    <w:rPr>
      <w:rFonts w:ascii="Times New Roman" w:eastAsia="Times New Roman" w:hAnsi="Times New Roman" w:cs="Times New Roman"/>
      <w:b/>
      <w:bCs/>
      <w:kern w:val="0"/>
      <w:sz w:val="23"/>
      <w:szCs w:val="23"/>
      <w14:ligatures w14:val="none"/>
    </w:rPr>
  </w:style>
  <w:style w:type="paragraph" w:styleId="Pagrindinistekstas">
    <w:name w:val="Body Text"/>
    <w:basedOn w:val="prastasis"/>
    <w:link w:val="PagrindinistekstasDiagrama"/>
    <w:uiPriority w:val="1"/>
    <w:qFormat/>
    <w:rsid w:val="00876963"/>
    <w:pPr>
      <w:widowControl w:val="0"/>
      <w:autoSpaceDE w:val="0"/>
      <w:autoSpaceDN w:val="0"/>
    </w:pPr>
    <w:rPr>
      <w:rFonts w:ascii="Cambria" w:eastAsia="Cambria" w:hAnsi="Cambria" w:cs="Cambria"/>
      <w:sz w:val="23"/>
      <w:szCs w:val="23"/>
    </w:rPr>
  </w:style>
  <w:style w:type="character" w:customStyle="1" w:styleId="PagrindinistekstasDiagrama">
    <w:name w:val="Pagrindinis tekstas Diagrama"/>
    <w:basedOn w:val="Numatytasispastraiposriftas"/>
    <w:link w:val="Pagrindinistekstas"/>
    <w:uiPriority w:val="1"/>
    <w:rsid w:val="00876963"/>
    <w:rPr>
      <w:rFonts w:ascii="Cambria" w:eastAsia="Cambria" w:hAnsi="Cambria" w:cs="Cambria"/>
      <w:kern w:val="0"/>
      <w:sz w:val="23"/>
      <w:szCs w:val="23"/>
      <w14:ligatures w14:val="none"/>
    </w:rPr>
  </w:style>
  <w:style w:type="paragraph" w:styleId="Sraopastraipa">
    <w:name w:val="List Paragraph"/>
    <w:basedOn w:val="prastasis"/>
    <w:uiPriority w:val="1"/>
    <w:qFormat/>
    <w:rsid w:val="00876963"/>
    <w:pPr>
      <w:widowControl w:val="0"/>
      <w:autoSpaceDE w:val="0"/>
      <w:autoSpaceDN w:val="0"/>
      <w:ind w:left="1238" w:firstLine="818"/>
      <w:jc w:val="both"/>
    </w:pPr>
    <w:rPr>
      <w:rFonts w:ascii="Cambria" w:eastAsia="Cambria" w:hAnsi="Cambria" w:cs="Cambria"/>
      <w:sz w:val="22"/>
      <w:szCs w:val="22"/>
    </w:rPr>
  </w:style>
  <w:style w:type="table" w:customStyle="1" w:styleId="TableNormal">
    <w:name w:val="Table Normal"/>
    <w:uiPriority w:val="2"/>
    <w:semiHidden/>
    <w:unhideWhenUsed/>
    <w:qFormat/>
    <w:rsid w:val="0087696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vadinimas">
    <w:name w:val="Title"/>
    <w:basedOn w:val="prastasis"/>
    <w:link w:val="PavadinimasDiagrama"/>
    <w:uiPriority w:val="10"/>
    <w:qFormat/>
    <w:rsid w:val="00876963"/>
    <w:pPr>
      <w:widowControl w:val="0"/>
      <w:autoSpaceDE w:val="0"/>
      <w:autoSpaceDN w:val="0"/>
      <w:spacing w:before="1"/>
      <w:ind w:left="1389" w:right="421"/>
      <w:jc w:val="center"/>
    </w:pPr>
    <w:rPr>
      <w:b/>
      <w:bCs/>
      <w:sz w:val="27"/>
      <w:szCs w:val="27"/>
    </w:rPr>
  </w:style>
  <w:style w:type="character" w:customStyle="1" w:styleId="PavadinimasDiagrama">
    <w:name w:val="Pavadinimas Diagrama"/>
    <w:basedOn w:val="Numatytasispastraiposriftas"/>
    <w:link w:val="Pavadinimas"/>
    <w:uiPriority w:val="10"/>
    <w:rsid w:val="00876963"/>
    <w:rPr>
      <w:rFonts w:ascii="Times New Roman" w:eastAsia="Times New Roman" w:hAnsi="Times New Roman" w:cs="Times New Roman"/>
      <w:b/>
      <w:bCs/>
      <w:kern w:val="0"/>
      <w:sz w:val="27"/>
      <w:szCs w:val="27"/>
      <w14:ligatures w14:val="none"/>
    </w:rPr>
  </w:style>
  <w:style w:type="paragraph" w:customStyle="1" w:styleId="TableParagraph">
    <w:name w:val="Table Paragraph"/>
    <w:basedOn w:val="prastasis"/>
    <w:uiPriority w:val="1"/>
    <w:qFormat/>
    <w:rsid w:val="00876963"/>
    <w:pPr>
      <w:widowControl w:val="0"/>
      <w:autoSpaceDE w:val="0"/>
      <w:autoSpaceDN w:val="0"/>
    </w:pPr>
    <w:rPr>
      <w:rFonts w:ascii="Cambria" w:eastAsia="Cambria" w:hAnsi="Cambria" w:cs="Cambria"/>
      <w:sz w:val="22"/>
      <w:szCs w:val="22"/>
    </w:rPr>
  </w:style>
  <w:style w:type="paragraph" w:styleId="Komentarotekstas">
    <w:name w:val="annotation text"/>
    <w:basedOn w:val="prastasis"/>
    <w:link w:val="KomentarotekstasDiagrama"/>
    <w:semiHidden/>
    <w:rsid w:val="00876963"/>
    <w:rPr>
      <w:sz w:val="20"/>
    </w:rPr>
  </w:style>
  <w:style w:type="character" w:customStyle="1" w:styleId="KomentarotekstasDiagrama">
    <w:name w:val="Komentaro tekstas Diagrama"/>
    <w:basedOn w:val="Numatytasispastraiposriftas"/>
    <w:link w:val="Komentarotekstas"/>
    <w:semiHidden/>
    <w:rsid w:val="00876963"/>
    <w:rPr>
      <w:rFonts w:ascii="Times New Roman" w:eastAsia="Times New Roman" w:hAnsi="Times New Roman" w:cs="Times New Roman"/>
      <w:kern w:val="0"/>
      <w:sz w:val="20"/>
      <w:szCs w:val="20"/>
      <w14:ligatures w14:val="none"/>
    </w:rPr>
  </w:style>
  <w:style w:type="character" w:styleId="Komentaronuoroda">
    <w:name w:val="annotation reference"/>
    <w:rsid w:val="00876963"/>
    <w:rPr>
      <w:sz w:val="16"/>
      <w:szCs w:val="16"/>
    </w:rPr>
  </w:style>
  <w:style w:type="character" w:styleId="Hipersaitas">
    <w:name w:val="Hyperlink"/>
    <w:basedOn w:val="Numatytasispastraiposriftas"/>
    <w:uiPriority w:val="99"/>
    <w:semiHidden/>
    <w:unhideWhenUsed/>
    <w:rsid w:val="00876963"/>
    <w:rPr>
      <w:color w:val="0563C1" w:themeColor="hyperlink"/>
      <w:u w:val="single"/>
    </w:rPr>
  </w:style>
  <w:style w:type="character" w:styleId="Perirtashipersaitas">
    <w:name w:val="FollowedHyperlink"/>
    <w:basedOn w:val="Numatytasispastraiposriftas"/>
    <w:uiPriority w:val="99"/>
    <w:semiHidden/>
    <w:unhideWhenUsed/>
    <w:rsid w:val="00876963"/>
    <w:rPr>
      <w:color w:val="954F72" w:themeColor="followedHyperlink"/>
      <w:u w:val="single"/>
    </w:rPr>
  </w:style>
  <w:style w:type="paragraph" w:styleId="Pataisymai">
    <w:name w:val="Revision"/>
    <w:hidden/>
    <w:uiPriority w:val="99"/>
    <w:semiHidden/>
    <w:rsid w:val="00117AC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37F1C"/>
    <w:pPr>
      <w:tabs>
        <w:tab w:val="center" w:pos="4819"/>
        <w:tab w:val="right" w:pos="9638"/>
      </w:tabs>
    </w:pPr>
  </w:style>
  <w:style w:type="character" w:customStyle="1" w:styleId="AntratsDiagrama">
    <w:name w:val="Antraštės Diagrama"/>
    <w:basedOn w:val="Numatytasispastraiposriftas"/>
    <w:link w:val="Antrats"/>
    <w:uiPriority w:val="99"/>
    <w:rsid w:val="00B37F1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37F1C"/>
    <w:pPr>
      <w:tabs>
        <w:tab w:val="center" w:pos="4819"/>
        <w:tab w:val="right" w:pos="9638"/>
      </w:tabs>
    </w:pPr>
  </w:style>
  <w:style w:type="character" w:customStyle="1" w:styleId="PoratDiagrama">
    <w:name w:val="Poraštė Diagrama"/>
    <w:basedOn w:val="Numatytasispastraiposriftas"/>
    <w:link w:val="Porat"/>
    <w:uiPriority w:val="99"/>
    <w:rsid w:val="00B37F1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23106</Words>
  <Characters>13171</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cp:lastPrinted>2024-05-09T11:30:00Z</cp:lastPrinted>
  <dcterms:created xsi:type="dcterms:W3CDTF">2024-05-15T06:42:00Z</dcterms:created>
  <dcterms:modified xsi:type="dcterms:W3CDTF">2024-05-15T06:42:00Z</dcterms:modified>
</cp:coreProperties>
</file>