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4D886"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52A8860" wp14:editId="0BBE944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77330A4" w14:textId="77777777" w:rsidR="005C41AC" w:rsidRPr="005C41AC" w:rsidRDefault="005C41AC" w:rsidP="005C41AC">
      <w:pPr>
        <w:jc w:val="center"/>
        <w:rPr>
          <w:szCs w:val="24"/>
        </w:rPr>
      </w:pPr>
    </w:p>
    <w:p w14:paraId="191E0AF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097D4FD" w14:textId="77777777" w:rsidR="005C41AC" w:rsidRPr="005C41AC" w:rsidRDefault="005C41AC" w:rsidP="00571BF3">
      <w:pPr>
        <w:keepNext/>
        <w:jc w:val="center"/>
        <w:outlineLvl w:val="1"/>
      </w:pPr>
    </w:p>
    <w:p w14:paraId="4BD2C247" w14:textId="77777777" w:rsidR="005C41AC" w:rsidRPr="005C41AC" w:rsidRDefault="005C41AC" w:rsidP="00571BF3">
      <w:pPr>
        <w:keepNext/>
        <w:jc w:val="center"/>
        <w:outlineLvl w:val="1"/>
      </w:pPr>
    </w:p>
    <w:p w14:paraId="6F740BDC" w14:textId="77777777" w:rsidR="0062551B" w:rsidRPr="00A562AA" w:rsidRDefault="00A11511" w:rsidP="00571BF3">
      <w:pPr>
        <w:keepNext/>
        <w:jc w:val="center"/>
        <w:outlineLvl w:val="1"/>
        <w:rPr>
          <w:b/>
        </w:rPr>
      </w:pPr>
      <w:r>
        <w:rPr>
          <w:b/>
        </w:rPr>
        <w:t>SPRENDIMAS</w:t>
      </w:r>
    </w:p>
    <w:p w14:paraId="6B90E995" w14:textId="77777777" w:rsidR="00F32550" w:rsidRPr="00C548AE" w:rsidRDefault="00F32550" w:rsidP="00F32550">
      <w:pPr>
        <w:jc w:val="center"/>
        <w:rPr>
          <w:b/>
          <w:szCs w:val="24"/>
        </w:rPr>
      </w:pPr>
      <w:bookmarkStart w:id="1" w:name="Pavadinimas"/>
      <w:bookmarkStart w:id="2" w:name="_Hlk161927732"/>
      <w:r w:rsidRPr="00C548AE">
        <w:rPr>
          <w:b/>
          <w:szCs w:val="24"/>
        </w:rPr>
        <w:t xml:space="preserve">DĖL </w:t>
      </w:r>
      <w:bookmarkEnd w:id="1"/>
      <w:r w:rsidRPr="00C548AE">
        <w:rPr>
          <w:b/>
          <w:szCs w:val="24"/>
        </w:rPr>
        <w:t xml:space="preserve">LEIDIMO IMTI ILGALAIKĘ PASKOLĄ IR ĮGALIOJIMO </w:t>
      </w:r>
      <w:r w:rsidRPr="00C548AE">
        <w:rPr>
          <w:b/>
        </w:rPr>
        <w:t>PASIRAŠYTI</w:t>
      </w:r>
      <w:r w:rsidRPr="00C548AE">
        <w:t xml:space="preserve"> </w:t>
      </w:r>
      <w:r w:rsidRPr="00C548AE">
        <w:rPr>
          <w:b/>
          <w:szCs w:val="24"/>
        </w:rPr>
        <w:t>PASKOLOS SUTARTĮ</w:t>
      </w:r>
    </w:p>
    <w:bookmarkEnd w:id="2"/>
    <w:p w14:paraId="2FD6438D" w14:textId="77777777" w:rsidR="0062551B" w:rsidRDefault="0062551B" w:rsidP="003E58F0">
      <w:pPr>
        <w:jc w:val="center"/>
      </w:pPr>
    </w:p>
    <w:p w14:paraId="49EA3883"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3" w:name="registravimoDataIlga"/>
      <w:r>
        <w:rPr>
          <w:rStyle w:val="Style3"/>
        </w:rPr>
        <w:instrText xml:space="preserve"> FORMTEXT </w:instrText>
      </w:r>
      <w:r>
        <w:rPr>
          <w:rStyle w:val="Style3"/>
        </w:rPr>
      </w:r>
      <w:r>
        <w:rPr>
          <w:rStyle w:val="Style3"/>
        </w:rPr>
        <w:fldChar w:fldCharType="separate"/>
      </w:r>
      <w:r>
        <w:rPr>
          <w:rStyle w:val="Style3"/>
          <w:noProof/>
        </w:rPr>
        <w:t>2024 m. gegužės 20 d.</w:t>
      </w:r>
      <w:r>
        <w:rPr>
          <w:rStyle w:val="Style3"/>
        </w:rPr>
        <w:fldChar w:fldCharType="end"/>
      </w:r>
      <w:bookmarkEnd w:id="3"/>
      <w:r w:rsidR="0062551B" w:rsidRPr="00A562AA">
        <w:t xml:space="preserve"> Nr. </w:t>
      </w:r>
      <w:r>
        <w:fldChar w:fldCharType="begin">
          <w:ffData>
            <w:name w:val="registravimoNr"/>
            <w:enabled/>
            <w:calcOnExit w:val="0"/>
            <w:textInput/>
          </w:ffData>
        </w:fldChar>
      </w:r>
      <w:bookmarkStart w:id="4" w:name="registravimoNr"/>
      <w:r>
        <w:instrText xml:space="preserve"> FORMTEXT </w:instrText>
      </w:r>
      <w:r>
        <w:fldChar w:fldCharType="separate"/>
      </w:r>
      <w:r>
        <w:rPr>
          <w:noProof/>
        </w:rPr>
        <w:t>TSP-310</w:t>
      </w:r>
      <w:r>
        <w:fldChar w:fldCharType="end"/>
      </w:r>
      <w:bookmarkEnd w:id="4"/>
    </w:p>
    <w:p w14:paraId="3986CD96" w14:textId="77777777" w:rsidR="0062551B" w:rsidRPr="00A562AA" w:rsidRDefault="0062551B" w:rsidP="00571BF3">
      <w:pPr>
        <w:keepNext/>
        <w:jc w:val="center"/>
        <w:outlineLvl w:val="2"/>
        <w:rPr>
          <w:b/>
        </w:rPr>
      </w:pPr>
      <w:r w:rsidRPr="00A562AA">
        <w:t>Panevėžys</w:t>
      </w:r>
    </w:p>
    <w:p w14:paraId="0389BEB9" w14:textId="77777777" w:rsidR="0062551B" w:rsidRDefault="0062551B" w:rsidP="00571BF3">
      <w:pPr>
        <w:jc w:val="both"/>
      </w:pPr>
    </w:p>
    <w:p w14:paraId="566680C5" w14:textId="77777777" w:rsidR="0062551B" w:rsidRPr="00A562AA" w:rsidRDefault="0062551B" w:rsidP="005C41AC">
      <w:pPr>
        <w:ind w:firstLine="851"/>
        <w:jc w:val="both"/>
      </w:pPr>
    </w:p>
    <w:p w14:paraId="1D9D3737" w14:textId="110DE149" w:rsidR="00F32550" w:rsidRPr="00A65B5B" w:rsidRDefault="00F32550" w:rsidP="00740AA6">
      <w:pPr>
        <w:spacing w:line="360" w:lineRule="auto"/>
        <w:ind w:right="-1" w:firstLine="851"/>
        <w:jc w:val="both"/>
        <w:rPr>
          <w:szCs w:val="24"/>
        </w:rPr>
      </w:pPr>
      <w:r w:rsidRPr="002B01CE">
        <w:rPr>
          <w:szCs w:val="24"/>
        </w:rPr>
        <w:t xml:space="preserve">Vadovaudamasi Lietuvos Respublikos vietos savivaldos įstatymo 15 straipsnio 2 dalies </w:t>
      </w:r>
      <w:r w:rsidRPr="002B01CE">
        <w:rPr>
          <w:szCs w:val="24"/>
        </w:rPr>
        <w:br/>
        <w:t>21 punktu, Lietuvos Respublikos biudžeto sandaros įstatymo 17 straipsnio 1 dalies 1 punktu, Savivaldybių skolinimosi taisyklių, patvirtintų Lietuvos Respublikos Vyriausybės 2004 m. kovo 26</w:t>
      </w:r>
      <w:r w:rsidR="00740AA6">
        <w:rPr>
          <w:szCs w:val="24"/>
        </w:rPr>
        <w:t> </w:t>
      </w:r>
      <w:r w:rsidRPr="002B01CE">
        <w:rPr>
          <w:szCs w:val="24"/>
        </w:rPr>
        <w:t xml:space="preserve">d. nutarimu Nr. 345 „Dėl Savivaldybių skolinimosi taisyklių patvirtinimo“, 4 punktu ir atsižvelgdama į Panevėžio miesto savivaldybės kontrolės ir </w:t>
      </w:r>
      <w:r w:rsidRPr="00032260">
        <w:rPr>
          <w:szCs w:val="24"/>
        </w:rPr>
        <w:t xml:space="preserve">audito tarnybos </w:t>
      </w:r>
      <w:r w:rsidRPr="003356B5">
        <w:rPr>
          <w:szCs w:val="24"/>
        </w:rPr>
        <w:t>išvadą</w:t>
      </w:r>
      <w:r w:rsidR="009602EC">
        <w:rPr>
          <w:szCs w:val="24"/>
        </w:rPr>
        <w:t>,</w:t>
      </w:r>
      <w:r w:rsidRPr="002B01CE">
        <w:rPr>
          <w:color w:val="FF0000"/>
          <w:szCs w:val="24"/>
        </w:rPr>
        <w:t xml:space="preserve"> </w:t>
      </w:r>
      <w:r w:rsidRPr="00A65B5B">
        <w:rPr>
          <w:szCs w:val="24"/>
        </w:rPr>
        <w:t>Panevėžio miesto savivaldybės taryba n u s p r e n d ž i a:</w:t>
      </w:r>
    </w:p>
    <w:p w14:paraId="335C0B07" w14:textId="77777777" w:rsidR="00F32550" w:rsidRPr="00A65B5B" w:rsidRDefault="00F32550" w:rsidP="00740AA6">
      <w:pPr>
        <w:pStyle w:val="HTMLiankstoformatuotas"/>
        <w:numPr>
          <w:ilvl w:val="0"/>
          <w:numId w:val="1"/>
        </w:numPr>
        <w:tabs>
          <w:tab w:val="clear" w:pos="916"/>
          <w:tab w:val="clear" w:pos="1832"/>
          <w:tab w:val="left" w:pos="851"/>
          <w:tab w:val="left" w:pos="1276"/>
        </w:tabs>
        <w:spacing w:line="360" w:lineRule="auto"/>
        <w:ind w:left="0" w:right="-1" w:firstLine="851"/>
        <w:jc w:val="both"/>
        <w:rPr>
          <w:rFonts w:ascii="Times New Roman" w:hAnsi="Times New Roman" w:cs="Times New Roman"/>
          <w:sz w:val="24"/>
          <w:szCs w:val="24"/>
          <w:lang w:val="lt-LT"/>
        </w:rPr>
      </w:pPr>
      <w:r w:rsidRPr="00A65B5B">
        <w:rPr>
          <w:rFonts w:ascii="Times New Roman" w:hAnsi="Times New Roman" w:cs="Times New Roman"/>
          <w:sz w:val="24"/>
          <w:szCs w:val="24"/>
          <w:lang w:val="lt-LT"/>
        </w:rPr>
        <w:t xml:space="preserve">Leisti imti </w:t>
      </w:r>
      <w:r>
        <w:rPr>
          <w:rFonts w:ascii="Times New Roman" w:hAnsi="Times New Roman" w:cs="Times New Roman"/>
          <w:sz w:val="24"/>
          <w:szCs w:val="24"/>
          <w:lang w:val="lt-LT"/>
        </w:rPr>
        <w:t>6000,0</w:t>
      </w:r>
      <w:r w:rsidRPr="00A65B5B">
        <w:rPr>
          <w:rFonts w:ascii="Times New Roman" w:hAnsi="Times New Roman" w:cs="Times New Roman"/>
          <w:sz w:val="24"/>
          <w:szCs w:val="24"/>
          <w:lang w:val="lt-LT"/>
        </w:rPr>
        <w:t xml:space="preserve"> tūkst. eurų ilgalaikę paskolą investicijų projekt</w:t>
      </w:r>
      <w:r>
        <w:rPr>
          <w:rFonts w:ascii="Times New Roman" w:hAnsi="Times New Roman" w:cs="Times New Roman"/>
          <w:sz w:val="24"/>
          <w:szCs w:val="24"/>
          <w:lang w:val="lt-LT"/>
        </w:rPr>
        <w:t>ui</w:t>
      </w:r>
      <w:r w:rsidRPr="00A65B5B">
        <w:rPr>
          <w:rFonts w:ascii="Times New Roman" w:hAnsi="Times New Roman" w:cs="Times New Roman"/>
          <w:sz w:val="24"/>
          <w:szCs w:val="24"/>
          <w:lang w:val="lt-LT"/>
        </w:rPr>
        <w:t xml:space="preserve"> įgyvendinti.</w:t>
      </w:r>
    </w:p>
    <w:p w14:paraId="6D1FE169" w14:textId="165C63C8" w:rsidR="00F32550" w:rsidRPr="002B01CE" w:rsidRDefault="00F32550" w:rsidP="00740AA6">
      <w:pPr>
        <w:numPr>
          <w:ilvl w:val="0"/>
          <w:numId w:val="1"/>
        </w:numPr>
        <w:tabs>
          <w:tab w:val="left" w:pos="1276"/>
        </w:tabs>
        <w:spacing w:line="360" w:lineRule="auto"/>
        <w:ind w:left="0" w:right="-1" w:firstLine="851"/>
        <w:jc w:val="both"/>
        <w:rPr>
          <w:szCs w:val="24"/>
          <w:lang w:eastAsia="lt-LT"/>
        </w:rPr>
      </w:pPr>
      <w:r w:rsidRPr="00032260">
        <w:rPr>
          <w:color w:val="000000"/>
          <w:szCs w:val="24"/>
        </w:rPr>
        <w:t xml:space="preserve">Įgalioti Panevėžio </w:t>
      </w:r>
      <w:r>
        <w:rPr>
          <w:color w:val="000000"/>
          <w:szCs w:val="24"/>
        </w:rPr>
        <w:t xml:space="preserve">miesto </w:t>
      </w:r>
      <w:r w:rsidRPr="00032260">
        <w:rPr>
          <w:color w:val="000000"/>
          <w:szCs w:val="24"/>
        </w:rPr>
        <w:t>savivaldybės merą pasirašyti ilgalaikės paskolos sutartį</w:t>
      </w:r>
      <w:r>
        <w:rPr>
          <w:color w:val="000000"/>
          <w:szCs w:val="24"/>
        </w:rPr>
        <w:t>.</w:t>
      </w:r>
    </w:p>
    <w:p w14:paraId="7B175920" w14:textId="716CA2E8" w:rsidR="00F32550" w:rsidRPr="000A152E" w:rsidRDefault="00F32550" w:rsidP="00740AA6">
      <w:pPr>
        <w:pStyle w:val="Sraopastraipa"/>
        <w:tabs>
          <w:tab w:val="left" w:pos="0"/>
          <w:tab w:val="left" w:pos="709"/>
          <w:tab w:val="left" w:pos="851"/>
        </w:tabs>
        <w:suppressAutoHyphens/>
        <w:spacing w:line="360" w:lineRule="auto"/>
        <w:ind w:left="0" w:right="-1" w:firstLine="851"/>
        <w:jc w:val="both"/>
        <w:rPr>
          <w:rFonts w:cs="Calibri"/>
          <w:color w:val="000000"/>
          <w:lang w:eastAsia="ar-SA"/>
        </w:rPr>
      </w:pPr>
      <w:r>
        <w:rPr>
          <w:rFonts w:cs="Calibri"/>
          <w:color w:val="000000"/>
          <w:lang w:eastAsia="ar-SA"/>
        </w:rPr>
        <w:t xml:space="preserve">3.  </w:t>
      </w:r>
      <w:r w:rsidRPr="000A152E">
        <w:rPr>
          <w:rFonts w:cs="Calibri"/>
          <w:color w:val="000000"/>
          <w:lang w:eastAsia="ar-SA"/>
        </w:rPr>
        <w:t xml:space="preserve">Įgalioti </w:t>
      </w:r>
      <w:r>
        <w:rPr>
          <w:rFonts w:cs="Calibri"/>
          <w:color w:val="000000"/>
          <w:lang w:eastAsia="ar-SA"/>
        </w:rPr>
        <w:t>Panevėžio</w:t>
      </w:r>
      <w:r w:rsidRPr="000A152E">
        <w:rPr>
          <w:rFonts w:cs="Calibri"/>
          <w:color w:val="000000"/>
          <w:lang w:eastAsia="ar-SA"/>
        </w:rPr>
        <w:t xml:space="preserve"> miesto savivaldybės administracijos direktorių vykdyti ilgalaikės paskolos </w:t>
      </w:r>
      <w:r>
        <w:rPr>
          <w:rFonts w:cs="Calibri"/>
          <w:color w:val="000000"/>
          <w:lang w:eastAsia="ar-SA"/>
        </w:rPr>
        <w:t xml:space="preserve">suteikimo </w:t>
      </w:r>
      <w:r w:rsidRPr="000A152E">
        <w:rPr>
          <w:rFonts w:cs="Calibri"/>
          <w:color w:val="000000"/>
          <w:lang w:eastAsia="ar-SA"/>
        </w:rPr>
        <w:t>paslaugos pirkimą</w:t>
      </w:r>
      <w:r>
        <w:rPr>
          <w:rFonts w:cs="Calibri"/>
          <w:color w:val="000000"/>
          <w:lang w:eastAsia="ar-SA"/>
        </w:rPr>
        <w:t>.</w:t>
      </w:r>
    </w:p>
    <w:p w14:paraId="49C314B0" w14:textId="436FCD90" w:rsidR="00F32550" w:rsidRPr="00A223BF" w:rsidRDefault="00F32550" w:rsidP="00740AA6">
      <w:pPr>
        <w:numPr>
          <w:ilvl w:val="0"/>
          <w:numId w:val="1"/>
        </w:numPr>
        <w:tabs>
          <w:tab w:val="left" w:pos="1276"/>
        </w:tabs>
        <w:spacing w:line="360" w:lineRule="auto"/>
        <w:ind w:left="0" w:right="-1" w:firstLine="851"/>
        <w:jc w:val="both"/>
        <w:rPr>
          <w:szCs w:val="24"/>
          <w:lang w:eastAsia="lt-LT"/>
        </w:rPr>
      </w:pPr>
      <w:r w:rsidRPr="00C548AE">
        <w:rPr>
          <w:szCs w:val="24"/>
          <w:lang w:eastAsia="lt-LT"/>
        </w:rPr>
        <w:t>Garantuoti paskolos grąžinimą</w:t>
      </w:r>
      <w:r>
        <w:rPr>
          <w:szCs w:val="24"/>
          <w:lang w:eastAsia="lt-LT"/>
        </w:rPr>
        <w:t xml:space="preserve"> </w:t>
      </w:r>
      <w:r w:rsidR="00CF2D77">
        <w:rPr>
          <w:szCs w:val="24"/>
          <w:lang w:eastAsia="lt-LT"/>
        </w:rPr>
        <w:t xml:space="preserve">ir </w:t>
      </w:r>
      <w:r w:rsidRPr="00032260">
        <w:rPr>
          <w:color w:val="000000"/>
          <w:szCs w:val="24"/>
        </w:rPr>
        <w:t>palūkanų mokėjimą</w:t>
      </w:r>
      <w:r w:rsidRPr="00C548AE">
        <w:rPr>
          <w:szCs w:val="24"/>
          <w:lang w:eastAsia="lt-LT"/>
        </w:rPr>
        <w:t xml:space="preserve"> Panevėžio miesto savivaldybės biudžeto lėšomis.</w:t>
      </w:r>
    </w:p>
    <w:p w14:paraId="5BFD8BB6" w14:textId="5C8868B6" w:rsidR="00F32550" w:rsidRPr="00C225C4" w:rsidRDefault="00F32550" w:rsidP="00740AA6">
      <w:pPr>
        <w:pStyle w:val="Sraopastraipa"/>
        <w:numPr>
          <w:ilvl w:val="0"/>
          <w:numId w:val="1"/>
        </w:numPr>
        <w:tabs>
          <w:tab w:val="left" w:pos="1276"/>
        </w:tabs>
        <w:spacing w:line="360" w:lineRule="auto"/>
        <w:ind w:left="0" w:right="-1" w:firstLine="851"/>
        <w:jc w:val="both"/>
        <w:rPr>
          <w:szCs w:val="24"/>
          <w:lang w:eastAsia="lt-LT"/>
        </w:rPr>
      </w:pPr>
      <w:r>
        <w:rPr>
          <w:rFonts w:eastAsia="Times New Roman"/>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6368EB9" w14:textId="77777777" w:rsidR="0062551B" w:rsidRDefault="0062551B" w:rsidP="002D0B3C">
      <w:pPr>
        <w:jc w:val="both"/>
        <w:rPr>
          <w:szCs w:val="24"/>
        </w:rPr>
      </w:pPr>
    </w:p>
    <w:p w14:paraId="360E1724" w14:textId="77777777" w:rsidR="005C41AC" w:rsidRPr="00A562AA" w:rsidRDefault="005C41AC" w:rsidP="002D0B3C">
      <w:pPr>
        <w:jc w:val="both"/>
        <w:rPr>
          <w:szCs w:val="24"/>
        </w:rPr>
      </w:pPr>
    </w:p>
    <w:p w14:paraId="559A81F0" w14:textId="77777777" w:rsidR="0062551B" w:rsidRDefault="0062551B" w:rsidP="002D0B3C">
      <w:pPr>
        <w:jc w:val="both"/>
        <w:rPr>
          <w:szCs w:val="24"/>
        </w:rPr>
      </w:pPr>
    </w:p>
    <w:p w14:paraId="2377C76E" w14:textId="77777777" w:rsidR="001D3CB6" w:rsidRPr="00A562AA" w:rsidRDefault="001D3CB6" w:rsidP="00740AA6">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926C00">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39EE3" w14:textId="77777777" w:rsidR="00926C00" w:rsidRDefault="00926C00">
      <w:r>
        <w:separator/>
      </w:r>
    </w:p>
  </w:endnote>
  <w:endnote w:type="continuationSeparator" w:id="0">
    <w:p w14:paraId="2F5EFB1D" w14:textId="77777777" w:rsidR="00926C00" w:rsidRDefault="00926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6B2DF" w14:textId="77777777" w:rsidR="0062551B" w:rsidRDefault="0062551B" w:rsidP="00BE4566">
    <w:pPr>
      <w:tabs>
        <w:tab w:val="left" w:pos="8445"/>
      </w:tabs>
    </w:pPr>
    <w:r>
      <w:tab/>
    </w:r>
  </w:p>
  <w:p w14:paraId="1818D022" w14:textId="77777777" w:rsidR="0062551B" w:rsidRDefault="0062551B"/>
  <w:p w14:paraId="0AF567E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9C2BA" w14:textId="77777777" w:rsidR="0062551B" w:rsidRDefault="0062551B" w:rsidP="00DD20B8">
    <w:pPr>
      <w:pStyle w:val="Porat"/>
    </w:pPr>
  </w:p>
  <w:p w14:paraId="6F701762" w14:textId="77777777" w:rsidR="0062551B" w:rsidRDefault="0062551B" w:rsidP="00DD20B8">
    <w:pPr>
      <w:pStyle w:val="Porat"/>
    </w:pPr>
  </w:p>
  <w:p w14:paraId="3A3E052F" w14:textId="77777777" w:rsidR="0062551B" w:rsidRDefault="0062551B" w:rsidP="00DD20B8">
    <w:pPr>
      <w:pStyle w:val="Porat"/>
    </w:pPr>
  </w:p>
  <w:p w14:paraId="7859BC3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23057" w14:textId="77777777" w:rsidR="00926C00" w:rsidRDefault="00926C00">
      <w:r>
        <w:separator/>
      </w:r>
    </w:p>
  </w:footnote>
  <w:footnote w:type="continuationSeparator" w:id="0">
    <w:p w14:paraId="5E72E89D" w14:textId="77777777" w:rsidR="00926C00" w:rsidRDefault="00926C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2AB5" w14:textId="77777777" w:rsidR="0062551B" w:rsidRDefault="0062551B">
    <w:pPr>
      <w:pStyle w:val="Antrats"/>
      <w:jc w:val="center"/>
    </w:pPr>
  </w:p>
  <w:p w14:paraId="38B9233E" w14:textId="77777777" w:rsidR="0062551B" w:rsidRDefault="0062551B">
    <w:pPr>
      <w:pStyle w:val="Antrats"/>
      <w:jc w:val="center"/>
    </w:pPr>
  </w:p>
  <w:p w14:paraId="3189D1E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F4720C1"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9008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52153"/>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0AA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26C00"/>
    <w:rsid w:val="00931ACB"/>
    <w:rsid w:val="00942B11"/>
    <w:rsid w:val="00956EFA"/>
    <w:rsid w:val="009602EC"/>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75DCA"/>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2D77"/>
    <w:rsid w:val="00CF4026"/>
    <w:rsid w:val="00D16849"/>
    <w:rsid w:val="00D25AF1"/>
    <w:rsid w:val="00D25F2C"/>
    <w:rsid w:val="00D270BF"/>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32550"/>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56778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HTMLiankstoformatuotas">
    <w:name w:val="HTML Preformatted"/>
    <w:basedOn w:val="prastasis"/>
    <w:link w:val="HTMLiankstoformatuotasDiagrama"/>
    <w:rsid w:val="00F32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eastAsia="en-GB"/>
    </w:rPr>
  </w:style>
  <w:style w:type="character" w:customStyle="1" w:styleId="HTMLiankstoformatuotasDiagrama">
    <w:name w:val="HTML iš anksto formatuotas Diagrama"/>
    <w:basedOn w:val="Numatytasispastraiposriftas"/>
    <w:link w:val="HTMLiankstoformatuotas"/>
    <w:rsid w:val="00F32550"/>
    <w:rPr>
      <w:rFonts w:ascii="Courier New" w:hAnsi="Courier New" w:cs="Courier New"/>
      <w:sz w:val="20"/>
      <w:szCs w:val="20"/>
      <w:lang w:val="en-GB" w:eastAsia="en-GB"/>
    </w:rPr>
  </w:style>
  <w:style w:type="paragraph" w:styleId="Sraopastraipa">
    <w:name w:val="List Paragraph"/>
    <w:basedOn w:val="prastasis"/>
    <w:uiPriority w:val="34"/>
    <w:qFormat/>
    <w:rsid w:val="00F32550"/>
    <w:pPr>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196</Words>
  <Characters>1397</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2024-05-20T13:16:00Z</dcterms:created>
  <dcterms:modified xsi:type="dcterms:W3CDTF">2024-05-20T13:16:00Z</dcterms:modified>
</cp:coreProperties>
</file>