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B46A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3D4CDA9" wp14:editId="15E2917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2923D" w14:textId="77777777" w:rsidR="005C41AC" w:rsidRPr="005C41AC" w:rsidRDefault="005C41AC" w:rsidP="005C41AC">
      <w:pPr>
        <w:jc w:val="center"/>
        <w:rPr>
          <w:szCs w:val="24"/>
        </w:rPr>
      </w:pPr>
    </w:p>
    <w:p w14:paraId="3CE12DF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5AE181B" w14:textId="77777777" w:rsidR="005C41AC" w:rsidRPr="005C41AC" w:rsidRDefault="005C41AC" w:rsidP="00571BF3">
      <w:pPr>
        <w:keepNext/>
        <w:jc w:val="center"/>
        <w:outlineLvl w:val="1"/>
      </w:pPr>
    </w:p>
    <w:p w14:paraId="22DF8B71" w14:textId="77777777" w:rsidR="005C41AC" w:rsidRPr="005C41AC" w:rsidRDefault="005C41AC" w:rsidP="00571BF3">
      <w:pPr>
        <w:keepNext/>
        <w:jc w:val="center"/>
        <w:outlineLvl w:val="1"/>
      </w:pPr>
    </w:p>
    <w:p w14:paraId="74F53A66" w14:textId="3269EDAA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  <w:r w:rsidR="00944546">
        <w:rPr>
          <w:b/>
        </w:rPr>
        <w:t xml:space="preserve"> </w:t>
      </w:r>
    </w:p>
    <w:p w14:paraId="7ECE5EC6" w14:textId="15FEC9F1" w:rsidR="0062551B" w:rsidRPr="00944546" w:rsidRDefault="006127B2" w:rsidP="00944546">
      <w:pPr>
        <w:pStyle w:val="Antrat1"/>
      </w:pPr>
      <w:r w:rsidRPr="00944546">
        <w:t>DĖL</w:t>
      </w:r>
      <w:r w:rsidR="00944546" w:rsidRPr="00944546">
        <w:t xml:space="preserve"> PANEVĖŽIO MIESTO SAVIVALDYBĖS PRISITAIKYMO PRIE KLIMATO KAITOS PLANO PATVIRTINIMO</w:t>
      </w:r>
    </w:p>
    <w:p w14:paraId="4E16DEB8" w14:textId="77777777" w:rsidR="0062551B" w:rsidRDefault="0062551B" w:rsidP="003E58F0">
      <w:pPr>
        <w:jc w:val="center"/>
      </w:pPr>
    </w:p>
    <w:p w14:paraId="5E6B1E5F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4E79011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32AF239" w14:textId="77777777" w:rsidR="0062551B" w:rsidRDefault="0062551B" w:rsidP="00571BF3">
      <w:pPr>
        <w:jc w:val="both"/>
      </w:pPr>
    </w:p>
    <w:p w14:paraId="719B30A6" w14:textId="77777777" w:rsidR="0062551B" w:rsidRPr="00A562AA" w:rsidRDefault="0062551B" w:rsidP="005C41AC">
      <w:pPr>
        <w:ind w:firstLine="851"/>
        <w:jc w:val="both"/>
      </w:pPr>
    </w:p>
    <w:p w14:paraId="109B3013" w14:textId="04FD596B" w:rsidR="00BE5DB3" w:rsidRPr="00BE5DB3" w:rsidRDefault="00BE5DB3" w:rsidP="0073467E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BE5DB3">
        <w:rPr>
          <w:color w:val="000000"/>
          <w:szCs w:val="24"/>
          <w:lang w:eastAsia="lt-LT"/>
        </w:rPr>
        <w:t xml:space="preserve">Vadovaudamasi Lietuvos Respublikos vietos savivaldos įstatymo </w:t>
      </w:r>
      <w:r w:rsidR="008A721C">
        <w:rPr>
          <w:color w:val="000000"/>
          <w:szCs w:val="24"/>
          <w:lang w:eastAsia="lt-LT"/>
        </w:rPr>
        <w:t xml:space="preserve">6 straipsnio 28 punktu, </w:t>
      </w:r>
      <w:r w:rsidRPr="00BE5DB3">
        <w:rPr>
          <w:color w:val="000000"/>
          <w:szCs w:val="24"/>
          <w:lang w:eastAsia="lt-LT"/>
        </w:rPr>
        <w:t xml:space="preserve">15 straipsnio 4 dalimi, </w:t>
      </w:r>
      <w:r w:rsidR="008A721C">
        <w:rPr>
          <w:color w:val="000000"/>
          <w:szCs w:val="24"/>
          <w:lang w:eastAsia="lt-LT"/>
        </w:rPr>
        <w:t xml:space="preserve">atsižvelgdama į Panevėžio miesto </w:t>
      </w:r>
      <w:r w:rsidR="00D2416D">
        <w:rPr>
          <w:color w:val="000000"/>
          <w:szCs w:val="24"/>
          <w:lang w:eastAsia="lt-LT"/>
        </w:rPr>
        <w:t>strateginio plėtros 2021</w:t>
      </w:r>
      <w:r w:rsidR="003B3C4D">
        <w:rPr>
          <w:color w:val="000000"/>
          <w:szCs w:val="24"/>
          <w:lang w:eastAsia="lt-LT"/>
        </w:rPr>
        <w:t>–</w:t>
      </w:r>
      <w:r w:rsidR="00D2416D">
        <w:rPr>
          <w:color w:val="000000"/>
          <w:szCs w:val="24"/>
          <w:lang w:eastAsia="lt-LT"/>
        </w:rPr>
        <w:t xml:space="preserve">2027 metų plano, patvirtinto Panevėžio miesto savivaldybės tarybos 2021 m. gruodžio 23 d. sprendimu Nr. 1-362 </w:t>
      </w:r>
      <w:r w:rsidR="003B3C4D">
        <w:rPr>
          <w:color w:val="000000"/>
          <w:szCs w:val="24"/>
          <w:lang w:eastAsia="lt-LT"/>
        </w:rPr>
        <w:t>„</w:t>
      </w:r>
      <w:r w:rsidR="003B3C4D" w:rsidRPr="003B3C4D">
        <w:rPr>
          <w:color w:val="000000"/>
          <w:szCs w:val="24"/>
          <w:lang w:eastAsia="lt-LT"/>
        </w:rPr>
        <w:t>Dėl Panevėžio miesto strateginio plėtros 2021–2027 metų plano ir Panevėžio miesto strateginio plėtros 2021–2027 metų plano įgyvendinimo priežiūros tvarkos aprašo patvirtinimo</w:t>
      </w:r>
      <w:r w:rsidR="003B3C4D">
        <w:rPr>
          <w:color w:val="000000"/>
          <w:szCs w:val="24"/>
          <w:lang w:eastAsia="lt-LT"/>
        </w:rPr>
        <w:t xml:space="preserve">“, </w:t>
      </w:r>
      <w:r w:rsidR="00D2416D">
        <w:rPr>
          <w:color w:val="000000"/>
          <w:szCs w:val="24"/>
          <w:lang w:eastAsia="lt-LT"/>
        </w:rPr>
        <w:t>II prioriteto „Miestas, vystantis tvarią aplinką“ 2.2 tikslą „Mažinti poveikį klimato kaitai ir prisitaikyti prie jos“</w:t>
      </w:r>
      <w:r w:rsidR="003B3C4D">
        <w:rPr>
          <w:color w:val="000000"/>
          <w:szCs w:val="24"/>
          <w:lang w:eastAsia="lt-LT"/>
        </w:rPr>
        <w:t>,</w:t>
      </w:r>
      <w:r w:rsidR="00D2416D">
        <w:rPr>
          <w:color w:val="000000"/>
          <w:szCs w:val="24"/>
          <w:lang w:eastAsia="lt-LT"/>
        </w:rPr>
        <w:t xml:space="preserve"> </w:t>
      </w:r>
      <w:r w:rsidRPr="00BE5DB3">
        <w:rPr>
          <w:color w:val="000000"/>
          <w:szCs w:val="24"/>
          <w:lang w:eastAsia="lt-LT"/>
        </w:rPr>
        <w:t>Panevėžio miesto savivaldybės taryba  n u s p r e n d ž i a:</w:t>
      </w:r>
    </w:p>
    <w:p w14:paraId="44046D89" w14:textId="1E0E42B9" w:rsidR="0069777C" w:rsidRDefault="00C86A8D" w:rsidP="0069777C">
      <w:pPr>
        <w:shd w:val="clear" w:color="auto" w:fill="FFFFFF"/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 xml:space="preserve">1. </w:t>
      </w:r>
      <w:r w:rsidR="00BE5DB3" w:rsidRPr="0069777C">
        <w:rPr>
          <w:color w:val="000000"/>
        </w:rPr>
        <w:t>Patvirtint</w:t>
      </w:r>
      <w:r>
        <w:rPr>
          <w:color w:val="000000"/>
        </w:rPr>
        <w:t xml:space="preserve">i </w:t>
      </w:r>
      <w:r w:rsidR="00BE5DB3" w:rsidRPr="0069777C">
        <w:rPr>
          <w:color w:val="000000"/>
        </w:rPr>
        <w:t xml:space="preserve">Panevėžio miesto savivaldybės </w:t>
      </w:r>
      <w:r w:rsidR="00944546" w:rsidRPr="0069777C">
        <w:rPr>
          <w:color w:val="000000"/>
        </w:rPr>
        <w:t>prisitaikymo prie klimato kaitos</w:t>
      </w:r>
      <w:r w:rsidR="00BE5DB3" w:rsidRPr="0069777C">
        <w:rPr>
          <w:color w:val="000000"/>
        </w:rPr>
        <w:t xml:space="preserve"> planą</w:t>
      </w:r>
      <w:r>
        <w:rPr>
          <w:color w:val="000000"/>
        </w:rPr>
        <w:t>.</w:t>
      </w:r>
    </w:p>
    <w:p w14:paraId="421EF74F" w14:textId="0206CD90" w:rsidR="00BE5DB3" w:rsidRPr="00BE5DB3" w:rsidRDefault="00944546" w:rsidP="0073467E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BE5DB3" w:rsidRPr="00BE5DB3">
        <w:rPr>
          <w:color w:val="000000"/>
          <w:szCs w:val="24"/>
          <w:lang w:eastAsia="lt-LT"/>
        </w:rPr>
        <w:t>. Nustatyti, kad šis sprendimas:</w:t>
      </w:r>
    </w:p>
    <w:p w14:paraId="39027175" w14:textId="1C715BB7" w:rsidR="00BE5DB3" w:rsidRPr="00BE5DB3" w:rsidRDefault="00944546" w:rsidP="0073467E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BE5DB3" w:rsidRPr="00BE5DB3">
        <w:rPr>
          <w:color w:val="000000"/>
          <w:szCs w:val="24"/>
          <w:lang w:eastAsia="lt-LT"/>
        </w:rPr>
        <w:t>.1</w:t>
      </w:r>
      <w:r w:rsidR="00BE5DB3">
        <w:rPr>
          <w:color w:val="000000"/>
          <w:szCs w:val="24"/>
          <w:lang w:eastAsia="lt-LT"/>
        </w:rPr>
        <w:t xml:space="preserve">. </w:t>
      </w:r>
      <w:r w:rsidR="00BE5DB3" w:rsidRPr="00BE5DB3">
        <w:rPr>
          <w:color w:val="000000"/>
          <w:szCs w:val="24"/>
          <w:shd w:val="clear" w:color="auto" w:fill="FFFFFF"/>
          <w:lang w:eastAsia="lt-LT"/>
        </w:rPr>
        <w:t>skelbiamas Teisės aktų registre ir Panevėžio miesto savivaldybės interneto svetainėje;</w:t>
      </w:r>
    </w:p>
    <w:p w14:paraId="2DC77497" w14:textId="5A2C008B" w:rsidR="00BE5DB3" w:rsidRPr="00BE5DB3" w:rsidRDefault="00944546" w:rsidP="0073467E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BE5DB3" w:rsidRPr="00BE5DB3">
        <w:rPr>
          <w:color w:val="000000"/>
          <w:szCs w:val="24"/>
          <w:lang w:eastAsia="lt-LT"/>
        </w:rPr>
        <w:t>.2</w:t>
      </w:r>
      <w:r w:rsidR="00BE5DB3">
        <w:rPr>
          <w:color w:val="000000"/>
          <w:szCs w:val="24"/>
          <w:lang w:eastAsia="lt-LT"/>
        </w:rPr>
        <w:t xml:space="preserve">. </w:t>
      </w:r>
      <w:r w:rsidR="00BE5DB3" w:rsidRPr="00BE5DB3">
        <w:rPr>
          <w:color w:val="000000"/>
          <w:szCs w:val="24"/>
          <w:shd w:val="clear" w:color="auto" w:fill="FFFFFF"/>
          <w:lang w:eastAsia="lt-LT"/>
        </w:rPr>
        <w:t>įsigalioja kitą dieną po oficialaus paskelbimo Teisės aktų registre.</w:t>
      </w:r>
    </w:p>
    <w:p w14:paraId="28778A7F" w14:textId="77777777" w:rsidR="0062551B" w:rsidRPr="00BE5DB3" w:rsidRDefault="0062551B" w:rsidP="002D0B3C">
      <w:pPr>
        <w:jc w:val="both"/>
        <w:rPr>
          <w:szCs w:val="24"/>
        </w:rPr>
      </w:pPr>
    </w:p>
    <w:p w14:paraId="0D09034E" w14:textId="77777777" w:rsidR="005C41AC" w:rsidRDefault="005C41AC" w:rsidP="002D0B3C">
      <w:pPr>
        <w:jc w:val="both"/>
        <w:rPr>
          <w:szCs w:val="24"/>
        </w:rPr>
      </w:pPr>
    </w:p>
    <w:p w14:paraId="7AE45230" w14:textId="77777777" w:rsidR="00EA5E20" w:rsidRDefault="00EA5E20" w:rsidP="002D0B3C">
      <w:pPr>
        <w:jc w:val="both"/>
        <w:rPr>
          <w:szCs w:val="24"/>
        </w:rPr>
      </w:pPr>
    </w:p>
    <w:p w14:paraId="2C41F7BE" w14:textId="77777777" w:rsidR="00EA5E20" w:rsidRDefault="00EA5E20" w:rsidP="002D0B3C">
      <w:pPr>
        <w:jc w:val="both"/>
        <w:rPr>
          <w:szCs w:val="24"/>
        </w:rPr>
      </w:pPr>
    </w:p>
    <w:p w14:paraId="56DED054" w14:textId="77777777" w:rsidR="00EA5E20" w:rsidRPr="00A562AA" w:rsidRDefault="00EA5E20" w:rsidP="002D0B3C">
      <w:pPr>
        <w:jc w:val="both"/>
        <w:rPr>
          <w:szCs w:val="24"/>
        </w:rPr>
      </w:pPr>
    </w:p>
    <w:p w14:paraId="2DD080A8" w14:textId="77777777" w:rsidR="0062551B" w:rsidRDefault="0062551B" w:rsidP="002D0B3C">
      <w:pPr>
        <w:jc w:val="both"/>
        <w:rPr>
          <w:szCs w:val="24"/>
        </w:rPr>
      </w:pPr>
    </w:p>
    <w:p w14:paraId="32E48526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3C19F" w14:textId="77777777" w:rsidR="00A12AE9" w:rsidRDefault="00A12AE9">
      <w:r>
        <w:separator/>
      </w:r>
    </w:p>
  </w:endnote>
  <w:endnote w:type="continuationSeparator" w:id="0">
    <w:p w14:paraId="0EB33A0F" w14:textId="77777777" w:rsidR="00A12AE9" w:rsidRDefault="00A1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2A659" w14:textId="77777777" w:rsidR="0062551B" w:rsidRDefault="0062551B" w:rsidP="00BE4566">
    <w:pPr>
      <w:tabs>
        <w:tab w:val="left" w:pos="8445"/>
      </w:tabs>
    </w:pPr>
    <w:r>
      <w:tab/>
    </w:r>
  </w:p>
  <w:p w14:paraId="79D44CDD" w14:textId="77777777" w:rsidR="0062551B" w:rsidRDefault="0062551B"/>
  <w:p w14:paraId="6095C4C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3ED0A" w14:textId="77777777" w:rsidR="0062551B" w:rsidRDefault="0062551B" w:rsidP="00DD20B8">
    <w:pPr>
      <w:pStyle w:val="Porat"/>
    </w:pPr>
  </w:p>
  <w:p w14:paraId="07A973F9" w14:textId="77777777" w:rsidR="0062551B" w:rsidRDefault="0062551B" w:rsidP="00DD20B8">
    <w:pPr>
      <w:pStyle w:val="Porat"/>
    </w:pPr>
  </w:p>
  <w:p w14:paraId="0AD2DB0C" w14:textId="77777777" w:rsidR="0062551B" w:rsidRDefault="0062551B" w:rsidP="00DD20B8">
    <w:pPr>
      <w:pStyle w:val="Porat"/>
    </w:pPr>
  </w:p>
  <w:p w14:paraId="562A08B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36491" w14:textId="77777777" w:rsidR="00A12AE9" w:rsidRDefault="00A12AE9">
      <w:r>
        <w:separator/>
      </w:r>
    </w:p>
  </w:footnote>
  <w:footnote w:type="continuationSeparator" w:id="0">
    <w:p w14:paraId="280F9947" w14:textId="77777777" w:rsidR="00A12AE9" w:rsidRDefault="00A12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B88A3" w14:textId="77777777" w:rsidR="0062551B" w:rsidRDefault="0062551B">
    <w:pPr>
      <w:pStyle w:val="Antrats"/>
      <w:jc w:val="center"/>
    </w:pPr>
  </w:p>
  <w:p w14:paraId="5675A157" w14:textId="77777777" w:rsidR="0062551B" w:rsidRDefault="0062551B">
    <w:pPr>
      <w:pStyle w:val="Antrats"/>
      <w:jc w:val="center"/>
    </w:pPr>
  </w:p>
  <w:p w14:paraId="79BB756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2794A2E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5538C"/>
    <w:multiLevelType w:val="multilevel"/>
    <w:tmpl w:val="8AB81B4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1185"/>
    <w:rsid w:val="00003A8F"/>
    <w:rsid w:val="00012976"/>
    <w:rsid w:val="0001566B"/>
    <w:rsid w:val="0002192F"/>
    <w:rsid w:val="0005169C"/>
    <w:rsid w:val="00075594"/>
    <w:rsid w:val="00075D5A"/>
    <w:rsid w:val="000811E1"/>
    <w:rsid w:val="000B0E0D"/>
    <w:rsid w:val="000E5933"/>
    <w:rsid w:val="000E7131"/>
    <w:rsid w:val="00101F07"/>
    <w:rsid w:val="00124B60"/>
    <w:rsid w:val="00132ABE"/>
    <w:rsid w:val="00153B94"/>
    <w:rsid w:val="00197A3D"/>
    <w:rsid w:val="001B1FE3"/>
    <w:rsid w:val="001D1AC1"/>
    <w:rsid w:val="001D3CB6"/>
    <w:rsid w:val="001E4DFD"/>
    <w:rsid w:val="001F4EB0"/>
    <w:rsid w:val="001F7914"/>
    <w:rsid w:val="0020204A"/>
    <w:rsid w:val="00206FC7"/>
    <w:rsid w:val="00212630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1926"/>
    <w:rsid w:val="00355495"/>
    <w:rsid w:val="00355EE8"/>
    <w:rsid w:val="00392558"/>
    <w:rsid w:val="0039707D"/>
    <w:rsid w:val="003A3559"/>
    <w:rsid w:val="003B3C4D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E6455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C6B34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777C"/>
    <w:rsid w:val="006B0BC0"/>
    <w:rsid w:val="006D107B"/>
    <w:rsid w:val="006D6344"/>
    <w:rsid w:val="006D7A59"/>
    <w:rsid w:val="00701945"/>
    <w:rsid w:val="007039FF"/>
    <w:rsid w:val="007129E5"/>
    <w:rsid w:val="0073467E"/>
    <w:rsid w:val="007401BA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1F29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A721C"/>
    <w:rsid w:val="008B28AB"/>
    <w:rsid w:val="008B3D51"/>
    <w:rsid w:val="008C19A5"/>
    <w:rsid w:val="008D7F28"/>
    <w:rsid w:val="008F1635"/>
    <w:rsid w:val="008F62A9"/>
    <w:rsid w:val="009111D4"/>
    <w:rsid w:val="00916D5D"/>
    <w:rsid w:val="00931ACB"/>
    <w:rsid w:val="00942B11"/>
    <w:rsid w:val="00944546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5507"/>
    <w:rsid w:val="00A11511"/>
    <w:rsid w:val="00A12AE9"/>
    <w:rsid w:val="00A3474A"/>
    <w:rsid w:val="00A36213"/>
    <w:rsid w:val="00A37460"/>
    <w:rsid w:val="00A41733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4D46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E5DB3"/>
    <w:rsid w:val="00BF06D7"/>
    <w:rsid w:val="00BF0A1B"/>
    <w:rsid w:val="00C008EA"/>
    <w:rsid w:val="00C04B52"/>
    <w:rsid w:val="00C13EA5"/>
    <w:rsid w:val="00C14F8B"/>
    <w:rsid w:val="00C40FD3"/>
    <w:rsid w:val="00C420AA"/>
    <w:rsid w:val="00C52416"/>
    <w:rsid w:val="00C72861"/>
    <w:rsid w:val="00C72CB4"/>
    <w:rsid w:val="00C75F05"/>
    <w:rsid w:val="00C86A8D"/>
    <w:rsid w:val="00C9091E"/>
    <w:rsid w:val="00CC23E4"/>
    <w:rsid w:val="00CC5B6A"/>
    <w:rsid w:val="00CD5CCA"/>
    <w:rsid w:val="00CE1C5C"/>
    <w:rsid w:val="00CF4026"/>
    <w:rsid w:val="00D16849"/>
    <w:rsid w:val="00D2416D"/>
    <w:rsid w:val="00D25AF1"/>
    <w:rsid w:val="00D25F2C"/>
    <w:rsid w:val="00D33742"/>
    <w:rsid w:val="00D625ED"/>
    <w:rsid w:val="00D679FC"/>
    <w:rsid w:val="00DB5818"/>
    <w:rsid w:val="00DC67C2"/>
    <w:rsid w:val="00DC75E0"/>
    <w:rsid w:val="00DD20B8"/>
    <w:rsid w:val="00DE0D95"/>
    <w:rsid w:val="00DF6228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5E20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DD894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944546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944546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BE5DB3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151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2024-06-05T10:28:00Z</dcterms:created>
  <dcterms:modified xsi:type="dcterms:W3CDTF">2024-06-05T10:28:00Z</dcterms:modified>
</cp:coreProperties>
</file>