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62CA4" w14:textId="77777777" w:rsidR="000D0C2D" w:rsidRDefault="000D0C2D" w:rsidP="000D0C2D">
      <w:pPr>
        <w:pStyle w:val="Antrats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1878459" wp14:editId="76ED2C69">
            <wp:extent cx="2061845" cy="612775"/>
            <wp:effectExtent l="0" t="0" r="0" b="0"/>
            <wp:docPr id="1" name="Picture 1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B77BB" w14:textId="77777777" w:rsidR="000D0C2D" w:rsidRDefault="000D0C2D" w:rsidP="000D0C2D">
      <w:pPr>
        <w:pStyle w:val="Antrats"/>
        <w:ind w:firstLine="360"/>
        <w:jc w:val="center"/>
        <w:rPr>
          <w:sz w:val="16"/>
        </w:rPr>
      </w:pPr>
    </w:p>
    <w:p w14:paraId="635D06D7" w14:textId="77777777" w:rsidR="000D0C2D" w:rsidRDefault="000D0C2D" w:rsidP="000D0C2D">
      <w:pPr>
        <w:pStyle w:val="Antrats"/>
        <w:ind w:firstLine="360"/>
        <w:jc w:val="center"/>
        <w:rPr>
          <w:sz w:val="16"/>
        </w:rPr>
      </w:pPr>
    </w:p>
    <w:p w14:paraId="02DC5202" w14:textId="77777777" w:rsidR="000D0C2D" w:rsidRDefault="000D0C2D" w:rsidP="000D0C2D">
      <w:pPr>
        <w:jc w:val="center"/>
        <w:rPr>
          <w:b/>
        </w:rPr>
      </w:pPr>
      <w:r>
        <w:rPr>
          <w:b/>
        </w:rPr>
        <w:t>AKCINĖ BENDROVĖ LIETUVOS PAŠTAS</w:t>
      </w:r>
    </w:p>
    <w:p w14:paraId="5942B96B" w14:textId="77777777" w:rsidR="000D0C2D" w:rsidRDefault="000D0C2D" w:rsidP="000D0C2D"/>
    <w:p w14:paraId="6FD01B88" w14:textId="77777777" w:rsidR="000D0C2D" w:rsidRPr="00E8644E" w:rsidRDefault="000D0C2D" w:rsidP="000D0C2D">
      <w:pPr>
        <w:rPr>
          <w:bCs/>
        </w:rPr>
      </w:pPr>
    </w:p>
    <w:p w14:paraId="1DBD2333" w14:textId="77777777" w:rsidR="000D0C2D" w:rsidRDefault="000D0C2D" w:rsidP="000D0C2D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2268"/>
        <w:gridCol w:w="1554"/>
      </w:tblGrid>
      <w:tr w:rsidR="000D0C2D" w14:paraId="6566EABF" w14:textId="77777777" w:rsidTr="00E54826">
        <w:tc>
          <w:tcPr>
            <w:tcW w:w="5807" w:type="dxa"/>
          </w:tcPr>
          <w:p w14:paraId="7BFC197D" w14:textId="23DB3951" w:rsidR="000D0C2D" w:rsidRDefault="00694DE6" w:rsidP="00E54826">
            <w:r>
              <w:t>Pa</w:t>
            </w:r>
            <w:r w:rsidR="00EC63F0">
              <w:t>nevėžio</w:t>
            </w:r>
            <w:r w:rsidR="00625B85">
              <w:t xml:space="preserve"> miesto</w:t>
            </w:r>
            <w:r w:rsidR="00706C30">
              <w:t xml:space="preserve"> savivaldybė</w:t>
            </w:r>
          </w:p>
        </w:tc>
        <w:tc>
          <w:tcPr>
            <w:tcW w:w="2268" w:type="dxa"/>
          </w:tcPr>
          <w:p w14:paraId="116AD8EF" w14:textId="77777777" w:rsidR="000D0C2D" w:rsidRDefault="000D0C2D" w:rsidP="00E54826">
            <w:pPr>
              <w:jc w:val="right"/>
            </w:pPr>
            <w:bookmarkStart w:id="1" w:name="dokumentoData"/>
            <w:r>
              <w:t>2024 m. ________ d.</w:t>
            </w:r>
            <w:bookmarkEnd w:id="1"/>
          </w:p>
        </w:tc>
        <w:tc>
          <w:tcPr>
            <w:tcW w:w="1554" w:type="dxa"/>
          </w:tcPr>
          <w:p w14:paraId="4B10FA80" w14:textId="77777777" w:rsidR="000D0C2D" w:rsidRDefault="000D0C2D" w:rsidP="00E54826">
            <w:pPr>
              <w:jc w:val="right"/>
            </w:pPr>
            <w:bookmarkStart w:id="2" w:name="dokumentoNr"/>
            <w:r>
              <w:t>Nr. _______</w:t>
            </w:r>
            <w:bookmarkEnd w:id="2"/>
          </w:p>
        </w:tc>
      </w:tr>
    </w:tbl>
    <w:p w14:paraId="384890F5" w14:textId="72DA1906" w:rsidR="000D0C2D" w:rsidRDefault="000D0C2D" w:rsidP="000D0C2D">
      <w:r>
        <w:t xml:space="preserve">  </w:t>
      </w:r>
      <w:r w:rsidR="00EC63F0">
        <w:t>Laisvės a. 20, 35200 Panevėžys</w:t>
      </w:r>
    </w:p>
    <w:p w14:paraId="52EDCC3D" w14:textId="77777777" w:rsidR="000D0C2D" w:rsidRDefault="000D0C2D" w:rsidP="000D0C2D">
      <w:r>
        <w:t xml:space="preserve">   </w:t>
      </w:r>
    </w:p>
    <w:p w14:paraId="07C113B5" w14:textId="77777777" w:rsidR="000D0C2D" w:rsidRDefault="000D0C2D" w:rsidP="000D0C2D"/>
    <w:p w14:paraId="151DCE8A" w14:textId="77777777" w:rsidR="000D0C2D" w:rsidRDefault="000D0C2D" w:rsidP="000D0C2D"/>
    <w:p w14:paraId="3389380F" w14:textId="0060052B" w:rsidR="000D0C2D" w:rsidRDefault="000D0C2D" w:rsidP="000D0C2D">
      <w:bookmarkStart w:id="3" w:name="tekstoAntraste"/>
      <w:r>
        <w:rPr>
          <w:b/>
        </w:rPr>
        <w:t>DĖL PATALPŲ PARDAVIMO</w:t>
      </w:r>
      <w:bookmarkEnd w:id="3"/>
      <w:r w:rsidR="006B16C4">
        <w:rPr>
          <w:b/>
        </w:rPr>
        <w:t xml:space="preserve"> </w:t>
      </w:r>
    </w:p>
    <w:p w14:paraId="32386C92" w14:textId="77777777" w:rsidR="000D0C2D" w:rsidRDefault="000D0C2D" w:rsidP="000D0C2D"/>
    <w:p w14:paraId="39A9DDB4" w14:textId="77777777" w:rsidR="000D0C2D" w:rsidRDefault="000D0C2D" w:rsidP="000D0C2D"/>
    <w:p w14:paraId="2E72259E" w14:textId="01D36CAE" w:rsidR="005B1089" w:rsidRPr="005B1089" w:rsidRDefault="000D0C2D" w:rsidP="00DF4829">
      <w:pPr>
        <w:pStyle w:val="Pagrindinistekstas"/>
        <w:spacing w:after="0" w:line="360" w:lineRule="auto"/>
        <w:ind w:firstLine="851"/>
        <w:jc w:val="both"/>
        <w:rPr>
          <w:sz w:val="22"/>
          <w:szCs w:val="22"/>
        </w:rPr>
      </w:pPr>
      <w:bookmarkStart w:id="4" w:name="dokumentoTekstas"/>
      <w:bookmarkEnd w:id="4"/>
      <w:r>
        <w:t>Informuojame, kad</w:t>
      </w:r>
      <w:r>
        <w:rPr>
          <w:rFonts w:ascii="TimesNewRomanPSMT" w:hAnsi="TimesNewRomanPSMT" w:cs="TimesNewRomanPSMT"/>
        </w:rPr>
        <w:t xml:space="preserve"> vadovaujantis akcinės bendrovės Lietuvos pašto (toliau – Bendrovė) nekilnojamojo turto pardavimo tvarkos (toliau – Tvarka) nuostatomis, </w:t>
      </w:r>
      <w:r w:rsidR="00BF0C54">
        <w:rPr>
          <w:rFonts w:ascii="TimesNewRomanPSMT" w:hAnsi="TimesNewRomanPSMT" w:cs="TimesNewRomanPSMT"/>
        </w:rPr>
        <w:t>buvo</w:t>
      </w:r>
      <w:r w:rsidR="00BF0C54">
        <w:t xml:space="preserve"> priimtas sprendimas</w:t>
      </w:r>
      <w:r>
        <w:t xml:space="preserve"> parduoti B</w:t>
      </w:r>
      <w:r w:rsidRPr="008B2DA5">
        <w:t>endrovei nuosavybės teise priklausantį nekilnojamąjį turtą</w:t>
      </w:r>
      <w:r w:rsidR="00DF4829">
        <w:t>, esantį adresu</w:t>
      </w:r>
      <w:r>
        <w:t xml:space="preserve"> </w:t>
      </w:r>
      <w:r w:rsidR="00EC63F0" w:rsidRPr="00EC63F0">
        <w:t xml:space="preserve">Aukštaičių g. 4, Panevėžys </w:t>
      </w:r>
      <w:r>
        <w:t>(unikalus Nr.</w:t>
      </w:r>
      <w:r w:rsidR="005977D1">
        <w:t xml:space="preserve"> </w:t>
      </w:r>
      <w:r w:rsidR="00EC63F0" w:rsidRPr="00EC63F0">
        <w:t>2797-0000-5020:0009</w:t>
      </w:r>
      <w:r>
        <w:t>,</w:t>
      </w:r>
      <w:r w:rsidR="005B1089">
        <w:t xml:space="preserve"> </w:t>
      </w:r>
      <w:r w:rsidR="00625B85">
        <w:t xml:space="preserve">negyvenamoji patalpa </w:t>
      </w:r>
      <w:r w:rsidR="00EC63F0">
        <w:t>–</w:t>
      </w:r>
      <w:r w:rsidR="00625B85">
        <w:t xml:space="preserve"> </w:t>
      </w:r>
      <w:r w:rsidR="00EC63F0">
        <w:t>ryšių skyrius</w:t>
      </w:r>
      <w:r w:rsidR="005977D1">
        <w:t>,</w:t>
      </w:r>
      <w:r>
        <w:t xml:space="preserve"> plotas: </w:t>
      </w:r>
      <w:r w:rsidR="00EC63F0">
        <w:t>255,19</w:t>
      </w:r>
      <w:r w:rsidR="00DF4829">
        <w:t xml:space="preserve"> kv. m</w:t>
      </w:r>
      <w:r w:rsidR="00625B85">
        <w:t>).</w:t>
      </w:r>
    </w:p>
    <w:p w14:paraId="71FF8545" w14:textId="483ABDB6" w:rsidR="000D0C2D" w:rsidRPr="00EE5C92" w:rsidRDefault="000D0C2D" w:rsidP="00EE5C92">
      <w:pPr>
        <w:pStyle w:val="Pagrindinistekstas"/>
        <w:spacing w:after="0" w:line="360" w:lineRule="auto"/>
        <w:ind w:firstLine="851"/>
        <w:jc w:val="both"/>
      </w:pPr>
      <w:r>
        <w:t>Bendrovė pagal Tvarkos 6 p. turi teisę parduoti Turtą savivaldybei tiesioginių derybų būdu.</w:t>
      </w:r>
      <w:r w:rsidR="00EE5C92">
        <w:t xml:space="preserve"> </w:t>
      </w:r>
      <w:r>
        <w:t xml:space="preserve">Vadovaudamiesi tuo, kas išdėstyta, </w:t>
      </w:r>
      <w:r w:rsidRPr="00861903">
        <w:rPr>
          <w:bCs/>
        </w:rPr>
        <w:t>prašome Jūsų</w:t>
      </w:r>
      <w:r>
        <w:rPr>
          <w:b/>
        </w:rPr>
        <w:t xml:space="preserve"> </w:t>
      </w:r>
      <w:r>
        <w:t xml:space="preserve">raštu patvirtinti poreikį perimti Turtą Savivaldybės nuosavybėn su sąlyga, kad už Turto perėmimą Bendrovei bus tinkamai atlyginama. </w:t>
      </w:r>
    </w:p>
    <w:p w14:paraId="69AEA030" w14:textId="18EA3D94" w:rsidR="000D0C2D" w:rsidRDefault="000D0C2D" w:rsidP="000D0C2D">
      <w:pPr>
        <w:pStyle w:val="Pagrindinistekstas"/>
        <w:spacing w:after="0" w:line="360" w:lineRule="auto"/>
        <w:ind w:firstLine="851"/>
        <w:jc w:val="both"/>
      </w:pPr>
      <w:r w:rsidRPr="00E54648">
        <w:t>Prašome apie savo poziciją inform</w:t>
      </w:r>
      <w:r>
        <w:t>uoti ne vėliau kaip iki 2024</w:t>
      </w:r>
      <w:r w:rsidRPr="00E54648">
        <w:t xml:space="preserve"> m. </w:t>
      </w:r>
      <w:r w:rsidR="00EA7C7F">
        <w:t>birželio 3</w:t>
      </w:r>
      <w:r w:rsidRPr="00E54648">
        <w:t xml:space="preserve"> d.</w:t>
      </w:r>
    </w:p>
    <w:p w14:paraId="4C848897" w14:textId="77777777" w:rsidR="00EA7C7F" w:rsidRDefault="00EA7C7F" w:rsidP="000D0C2D">
      <w:pPr>
        <w:pStyle w:val="Pagrindinistekstas"/>
        <w:spacing w:after="0"/>
        <w:jc w:val="both"/>
      </w:pPr>
    </w:p>
    <w:p w14:paraId="52C19DDE" w14:textId="77777777" w:rsidR="005977D1" w:rsidRDefault="005977D1" w:rsidP="000D0C2D">
      <w:pPr>
        <w:pStyle w:val="Pagrindinistekstas"/>
        <w:spacing w:after="0"/>
        <w:jc w:val="both"/>
      </w:pPr>
    </w:p>
    <w:p w14:paraId="74B50CEB" w14:textId="77777777" w:rsidR="00694DE6" w:rsidRDefault="00694DE6" w:rsidP="000D0C2D">
      <w:pPr>
        <w:pStyle w:val="Pagrindinistekstas"/>
        <w:spacing w:after="0"/>
        <w:jc w:val="both"/>
      </w:pPr>
    </w:p>
    <w:p w14:paraId="1FE2953C" w14:textId="77777777" w:rsidR="00EA7C7F" w:rsidRDefault="00EA7C7F" w:rsidP="000D0C2D">
      <w:pPr>
        <w:pStyle w:val="Pagrindinistekstas"/>
        <w:spacing w:after="0"/>
        <w:jc w:val="both"/>
      </w:pPr>
    </w:p>
    <w:p w14:paraId="36DA53CE" w14:textId="77777777" w:rsidR="000D0C2D" w:rsidRDefault="000D0C2D" w:rsidP="000D0C2D">
      <w:pPr>
        <w:pStyle w:val="Pagrindinistekstas"/>
        <w:spacing w:after="0"/>
        <w:jc w:val="both"/>
      </w:pPr>
      <w:r>
        <w:t>Pagarbiai</w:t>
      </w:r>
    </w:p>
    <w:p w14:paraId="70CDC419" w14:textId="77777777" w:rsidR="000D0C2D" w:rsidRDefault="000D0C2D" w:rsidP="000D0C2D">
      <w:pPr>
        <w:pStyle w:val="Pagrindinistekstas"/>
        <w:spacing w:after="0"/>
        <w:jc w:val="both"/>
      </w:pPr>
    </w:p>
    <w:p w14:paraId="20E8F11D" w14:textId="77777777" w:rsidR="000D0C2D" w:rsidRDefault="000D0C2D" w:rsidP="000D0C2D">
      <w:pPr>
        <w:pStyle w:val="Pagrindinistekstas"/>
        <w:spacing w:after="0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D0C2D" w14:paraId="66DDC1ED" w14:textId="77777777" w:rsidTr="00E54826">
        <w:tc>
          <w:tcPr>
            <w:tcW w:w="4814" w:type="dxa"/>
          </w:tcPr>
          <w:p w14:paraId="2376AD18" w14:textId="77777777" w:rsidR="000D0C2D" w:rsidRDefault="000D0C2D" w:rsidP="00E54826">
            <w:pPr>
              <w:pStyle w:val="Pagrindinistekstas"/>
              <w:spacing w:after="0"/>
              <w:jc w:val="both"/>
            </w:pPr>
            <w:r>
              <w:t>Turto valdymo departamento vadovas</w:t>
            </w:r>
          </w:p>
        </w:tc>
        <w:tc>
          <w:tcPr>
            <w:tcW w:w="4815" w:type="dxa"/>
          </w:tcPr>
          <w:p w14:paraId="1ADB371B" w14:textId="77777777" w:rsidR="000D0C2D" w:rsidRDefault="000D0C2D" w:rsidP="00E54826">
            <w:pPr>
              <w:pStyle w:val="Pagrindinistekstas"/>
              <w:spacing w:after="0"/>
              <w:jc w:val="right"/>
            </w:pPr>
            <w:r>
              <w:t>Ernestas Šmerauskas</w:t>
            </w:r>
          </w:p>
        </w:tc>
      </w:tr>
    </w:tbl>
    <w:p w14:paraId="64658700" w14:textId="77777777" w:rsidR="000D0C2D" w:rsidRDefault="000D0C2D" w:rsidP="000D0C2D"/>
    <w:p w14:paraId="25F8E60A" w14:textId="77777777" w:rsidR="000D0C2D" w:rsidRDefault="000D0C2D" w:rsidP="000D0C2D"/>
    <w:p w14:paraId="589DDBB5" w14:textId="77777777" w:rsidR="000D0C2D" w:rsidRDefault="000D0C2D" w:rsidP="000D0C2D"/>
    <w:p w14:paraId="28823DF2" w14:textId="77777777" w:rsidR="00EA7C7F" w:rsidRDefault="00EA7C7F" w:rsidP="000D0C2D"/>
    <w:p w14:paraId="3B52D18D" w14:textId="77777777" w:rsidR="00EA7C7F" w:rsidRDefault="00EA7C7F" w:rsidP="000D0C2D"/>
    <w:p w14:paraId="6401F865" w14:textId="77777777" w:rsidR="005977D1" w:rsidRDefault="005977D1" w:rsidP="000D0C2D"/>
    <w:p w14:paraId="0A267A76" w14:textId="77777777" w:rsidR="00A129FD" w:rsidRDefault="00A129FD" w:rsidP="000D0C2D"/>
    <w:p w14:paraId="5EAA2205" w14:textId="77777777" w:rsidR="00625B85" w:rsidRDefault="00625B85" w:rsidP="000D0C2D"/>
    <w:p w14:paraId="0411F396" w14:textId="77777777" w:rsidR="000D0C2D" w:rsidRDefault="000D0C2D" w:rsidP="000D0C2D"/>
    <w:p w14:paraId="3FBA84DA" w14:textId="77777777" w:rsidR="000D0C2D" w:rsidRPr="00433CAE" w:rsidRDefault="000D0C2D" w:rsidP="000D0C2D">
      <w:pPr>
        <w:rPr>
          <w:sz w:val="22"/>
        </w:rPr>
      </w:pPr>
      <w:r>
        <w:rPr>
          <w:sz w:val="22"/>
        </w:rPr>
        <w:t xml:space="preserve">Rengėjas </w:t>
      </w:r>
      <w:bookmarkStart w:id="5" w:name="rengejoNuoroda"/>
      <w:r>
        <w:rPr>
          <w:sz w:val="22"/>
        </w:rPr>
        <w:t>Erika Murašova</w:t>
      </w:r>
      <w:bookmarkEnd w:id="5"/>
      <w:r>
        <w:rPr>
          <w:sz w:val="22"/>
        </w:rPr>
        <w:t xml:space="preserve">, </w:t>
      </w:r>
      <w:bookmarkStart w:id="6" w:name="rengejoNuorodaEmail"/>
      <w:r>
        <w:fldChar w:fldCharType="begin"/>
      </w:r>
      <w:r>
        <w:instrText>HYPERLINK "mailto:E.Murasova@post.lt"</w:instrText>
      </w:r>
      <w:r>
        <w:fldChar w:fldCharType="separate"/>
      </w:r>
      <w:r w:rsidRPr="00F02B3A">
        <w:rPr>
          <w:rStyle w:val="Hipersaitas"/>
          <w:rFonts w:eastAsiaTheme="majorEastAsia"/>
        </w:rPr>
        <w:t>E.Murasova@post.lt</w:t>
      </w:r>
      <w:bookmarkEnd w:id="6"/>
      <w:r>
        <w:fldChar w:fldCharType="end"/>
      </w:r>
      <w:r>
        <w:t xml:space="preserve">, </w:t>
      </w:r>
      <w:bookmarkStart w:id="7" w:name="rengejoNuorodaTel"/>
      <w:r>
        <w:t>+37063005968</w:t>
      </w:r>
      <w:bookmarkEnd w:id="7"/>
    </w:p>
    <w:p w14:paraId="59C711A3" w14:textId="77777777" w:rsidR="00B51A43" w:rsidRDefault="00B51A43"/>
    <w:sectPr w:rsidR="00B51A43" w:rsidSect="000D0C2D">
      <w:footerReference w:type="default" r:id="rId8"/>
      <w:footerReference w:type="first" r:id="rId9"/>
      <w:pgSz w:w="11907" w:h="16840" w:code="9"/>
      <w:pgMar w:top="1134" w:right="567" w:bottom="1418" w:left="1701" w:header="720" w:footer="365" w:gutter="0"/>
      <w:cols w:space="72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73758" w14:textId="77777777" w:rsidR="0015574F" w:rsidRDefault="0015574F">
      <w:r>
        <w:separator/>
      </w:r>
    </w:p>
  </w:endnote>
  <w:endnote w:type="continuationSeparator" w:id="0">
    <w:p w14:paraId="01D1E5DD" w14:textId="77777777" w:rsidR="0015574F" w:rsidRDefault="0015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DAF82" w14:textId="77777777" w:rsidR="00706C30" w:rsidRDefault="00706C30">
    <w:pPr>
      <w:pStyle w:val="Porat"/>
      <w:tabs>
        <w:tab w:val="clear" w:pos="9638"/>
        <w:tab w:val="right" w:pos="7056"/>
        <w:tab w:val="left" w:pos="7152"/>
        <w:tab w:val="left" w:pos="7632"/>
        <w:tab w:val="right" w:pos="9480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45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42"/>
      <w:gridCol w:w="2890"/>
      <w:gridCol w:w="4013"/>
    </w:tblGrid>
    <w:tr w:rsidR="007342A6" w:rsidRPr="00DD1A2D" w14:paraId="551E78EC" w14:textId="77777777" w:rsidTr="003478DD">
      <w:trPr>
        <w:cantSplit/>
        <w:trHeight w:val="334"/>
      </w:trPr>
      <w:tc>
        <w:tcPr>
          <w:tcW w:w="3042" w:type="dxa"/>
        </w:tcPr>
        <w:p w14:paraId="26691087" w14:textId="77777777" w:rsidR="00706C30" w:rsidRDefault="00706C30" w:rsidP="00CD12B6">
          <w:pPr>
            <w:rPr>
              <w:sz w:val="20"/>
            </w:rPr>
          </w:pPr>
          <w:r w:rsidRPr="0071180E">
            <w:rPr>
              <w:sz w:val="20"/>
            </w:rPr>
            <w:t>Juozo Balčikonio g. 3</w:t>
          </w:r>
        </w:p>
        <w:p w14:paraId="27ABCF4E" w14:textId="77777777" w:rsidR="00706C30" w:rsidRPr="00DD1A2D" w:rsidRDefault="00706C30" w:rsidP="00CD12B6">
          <w:r w:rsidRPr="00DD1A2D">
            <w:rPr>
              <w:sz w:val="20"/>
            </w:rPr>
            <w:t>03</w:t>
          </w:r>
          <w:r>
            <w:rPr>
              <w:sz w:val="20"/>
            </w:rPr>
            <w:t>500</w:t>
          </w:r>
          <w:r w:rsidRPr="00DD1A2D">
            <w:rPr>
              <w:sz w:val="20"/>
            </w:rPr>
            <w:t xml:space="preserve"> Vilnius</w:t>
          </w:r>
        </w:p>
        <w:p w14:paraId="053CA906" w14:textId="77777777" w:rsidR="00706C30" w:rsidRPr="00DD1A2D" w:rsidRDefault="00706C30" w:rsidP="00CD12B6">
          <w:pPr>
            <w:pStyle w:val="Antrats"/>
          </w:pPr>
        </w:p>
      </w:tc>
      <w:tc>
        <w:tcPr>
          <w:tcW w:w="2890" w:type="dxa"/>
        </w:tcPr>
        <w:p w14:paraId="032CFBD0" w14:textId="77777777" w:rsidR="00706C30" w:rsidRPr="00357930" w:rsidRDefault="00706C30" w:rsidP="00CD12B6">
          <w:pPr>
            <w:pStyle w:val="Antrats"/>
            <w:rPr>
              <w:sz w:val="20"/>
              <w:szCs w:val="20"/>
            </w:rPr>
          </w:pPr>
          <w:r w:rsidRPr="00357930">
            <w:rPr>
              <w:sz w:val="20"/>
              <w:szCs w:val="20"/>
            </w:rPr>
            <w:t>Tel. 8 700 55 4</w:t>
          </w:r>
          <w:r w:rsidRPr="00357930">
            <w:rPr>
              <w:sz w:val="20"/>
              <w:szCs w:val="20"/>
              <w:lang w:val="es-ES"/>
            </w:rPr>
            <w:t>00</w:t>
          </w:r>
          <w:r w:rsidRPr="00357930">
            <w:rPr>
              <w:sz w:val="20"/>
              <w:szCs w:val="20"/>
            </w:rPr>
            <w:t xml:space="preserve"> </w:t>
          </w:r>
        </w:p>
        <w:p w14:paraId="6FC5099D" w14:textId="77777777" w:rsidR="00706C30" w:rsidRPr="00357930" w:rsidRDefault="00706C30" w:rsidP="00CD12B6">
          <w:pPr>
            <w:pStyle w:val="Antrats"/>
            <w:rPr>
              <w:sz w:val="20"/>
              <w:szCs w:val="20"/>
            </w:rPr>
          </w:pPr>
          <w:r w:rsidRPr="00357930">
            <w:rPr>
              <w:sz w:val="20"/>
              <w:szCs w:val="20"/>
            </w:rPr>
            <w:t>El. p. info@post.lt</w:t>
          </w:r>
        </w:p>
      </w:tc>
      <w:tc>
        <w:tcPr>
          <w:tcW w:w="4013" w:type="dxa"/>
        </w:tcPr>
        <w:p w14:paraId="750ECEEF" w14:textId="77777777" w:rsidR="00706C30" w:rsidRPr="00357930" w:rsidRDefault="00706C30" w:rsidP="00CD12B6">
          <w:pPr>
            <w:pStyle w:val="Antrats"/>
            <w:rPr>
              <w:sz w:val="20"/>
              <w:szCs w:val="20"/>
            </w:rPr>
          </w:pPr>
          <w:r w:rsidRPr="00357930">
            <w:rPr>
              <w:sz w:val="20"/>
              <w:szCs w:val="20"/>
            </w:rPr>
            <w:t xml:space="preserve">Duomenys kaupiami ir saugomi </w:t>
          </w:r>
        </w:p>
        <w:p w14:paraId="5425A42E" w14:textId="77777777" w:rsidR="00706C30" w:rsidRPr="00357930" w:rsidRDefault="00706C30" w:rsidP="00CD12B6">
          <w:pPr>
            <w:pStyle w:val="Antrats"/>
            <w:rPr>
              <w:sz w:val="20"/>
              <w:szCs w:val="20"/>
            </w:rPr>
          </w:pPr>
          <w:r w:rsidRPr="00357930">
            <w:rPr>
              <w:sz w:val="20"/>
              <w:szCs w:val="20"/>
            </w:rPr>
            <w:t>Juridinių asmenų registre, kodas 121215587</w:t>
          </w:r>
        </w:p>
        <w:p w14:paraId="43184E34" w14:textId="77777777" w:rsidR="00706C30" w:rsidRPr="00357930" w:rsidRDefault="00706C30" w:rsidP="00CD12B6">
          <w:pPr>
            <w:pStyle w:val="Antrats"/>
            <w:rPr>
              <w:sz w:val="20"/>
              <w:szCs w:val="20"/>
            </w:rPr>
          </w:pPr>
          <w:r w:rsidRPr="00357930">
            <w:rPr>
              <w:sz w:val="20"/>
              <w:szCs w:val="20"/>
            </w:rPr>
            <w:t>PVM mokėtojo kodas LT212155811</w:t>
          </w:r>
        </w:p>
        <w:p w14:paraId="167D0466" w14:textId="77777777" w:rsidR="00706C30" w:rsidRPr="00357930" w:rsidRDefault="00706C30" w:rsidP="00CD12B6">
          <w:pPr>
            <w:pStyle w:val="Antrats"/>
            <w:rPr>
              <w:sz w:val="20"/>
              <w:szCs w:val="20"/>
            </w:rPr>
          </w:pPr>
          <w:r w:rsidRPr="00357930">
            <w:rPr>
              <w:sz w:val="20"/>
              <w:szCs w:val="20"/>
            </w:rPr>
            <w:t xml:space="preserve">Informacija apie asmens duomenų tvarkymą </w:t>
          </w:r>
          <w:hyperlink r:id="rId1" w:history="1">
            <w:r w:rsidRPr="00357930">
              <w:rPr>
                <w:rStyle w:val="Hipersaitas"/>
                <w:rFonts w:eastAsiaTheme="majorEastAsia"/>
                <w:sz w:val="20"/>
                <w:szCs w:val="20"/>
              </w:rPr>
              <w:t>www.lietuvospastas.lt/privatumo-pranesimas</w:t>
            </w:r>
          </w:hyperlink>
        </w:p>
      </w:tc>
    </w:tr>
  </w:tbl>
  <w:p w14:paraId="0D11D499" w14:textId="77777777" w:rsidR="00706C30" w:rsidRPr="00DD1A2D" w:rsidRDefault="00706C30">
    <w:pPr>
      <w:pStyle w:val="Porat"/>
      <w:tabs>
        <w:tab w:val="left" w:pos="717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4BEF0" w14:textId="77777777" w:rsidR="0015574F" w:rsidRDefault="0015574F">
      <w:r>
        <w:separator/>
      </w:r>
    </w:p>
  </w:footnote>
  <w:footnote w:type="continuationSeparator" w:id="0">
    <w:p w14:paraId="29EC38C4" w14:textId="77777777" w:rsidR="0015574F" w:rsidRDefault="0015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27700"/>
    <w:multiLevelType w:val="hybridMultilevel"/>
    <w:tmpl w:val="ABD48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E45E9"/>
    <w:multiLevelType w:val="hybridMultilevel"/>
    <w:tmpl w:val="4142E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2D"/>
    <w:rsid w:val="000D0C2D"/>
    <w:rsid w:val="0015574F"/>
    <w:rsid w:val="002A65A4"/>
    <w:rsid w:val="003426DB"/>
    <w:rsid w:val="00374A95"/>
    <w:rsid w:val="00572690"/>
    <w:rsid w:val="005977D1"/>
    <w:rsid w:val="005B1089"/>
    <w:rsid w:val="00625B85"/>
    <w:rsid w:val="00653B3F"/>
    <w:rsid w:val="00674D31"/>
    <w:rsid w:val="00694DE6"/>
    <w:rsid w:val="006B16C4"/>
    <w:rsid w:val="00706C30"/>
    <w:rsid w:val="00725E0D"/>
    <w:rsid w:val="00817AC0"/>
    <w:rsid w:val="008C2D83"/>
    <w:rsid w:val="00937F36"/>
    <w:rsid w:val="00A129FD"/>
    <w:rsid w:val="00A715BE"/>
    <w:rsid w:val="00AA7341"/>
    <w:rsid w:val="00AE5555"/>
    <w:rsid w:val="00B27F67"/>
    <w:rsid w:val="00B51A43"/>
    <w:rsid w:val="00BF0C54"/>
    <w:rsid w:val="00CC1E6D"/>
    <w:rsid w:val="00CD1EC9"/>
    <w:rsid w:val="00D9009F"/>
    <w:rsid w:val="00DF4829"/>
    <w:rsid w:val="00E02A37"/>
    <w:rsid w:val="00E14800"/>
    <w:rsid w:val="00EA7C7F"/>
    <w:rsid w:val="00EB1B3C"/>
    <w:rsid w:val="00EC5B25"/>
    <w:rsid w:val="00EC63F0"/>
    <w:rsid w:val="00EE5C92"/>
    <w:rsid w:val="00F719CB"/>
    <w:rsid w:val="00F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0EA3"/>
  <w15:chartTrackingRefBased/>
  <w15:docId w15:val="{94D44EFA-D9A6-4B17-998B-4EBD0E77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0C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D0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0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0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0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0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0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0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0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0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0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0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0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0C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0C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0C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0C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0C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0C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0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0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0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0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0C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0C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0C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0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0C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0C2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0D0C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D0C2D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rsid w:val="000D0C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D0C2D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rsid w:val="000D0C2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D0C2D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0D0C2D"/>
    <w:rPr>
      <w:color w:val="0563C1"/>
      <w:u w:val="single"/>
    </w:rPr>
  </w:style>
  <w:style w:type="table" w:styleId="Lentelstinklelis">
    <w:name w:val="Table Grid"/>
    <w:basedOn w:val="prastojilentel"/>
    <w:rsid w:val="000D0C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etuvospastas.lt/privatumo-pranesi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Murašova</dc:creator>
  <cp:lastModifiedBy>Diana Brazdžiunienė</cp:lastModifiedBy>
  <cp:revision>2</cp:revision>
  <dcterms:created xsi:type="dcterms:W3CDTF">2024-06-10T06:29:00Z</dcterms:created>
  <dcterms:modified xsi:type="dcterms:W3CDTF">2024-06-10T06:29:00Z</dcterms:modified>
</cp:coreProperties>
</file>