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F2A6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2B82C8" wp14:editId="454516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8B68F9" w14:textId="77777777" w:rsidR="005C41AC" w:rsidRPr="005C41AC" w:rsidRDefault="005C41AC" w:rsidP="005C41AC">
      <w:pPr>
        <w:jc w:val="center"/>
        <w:rPr>
          <w:szCs w:val="24"/>
        </w:rPr>
      </w:pPr>
    </w:p>
    <w:p w14:paraId="3646D5F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68B902A" w14:textId="77777777" w:rsidR="005C41AC" w:rsidRPr="005C41AC" w:rsidRDefault="005C41AC" w:rsidP="00571BF3">
      <w:pPr>
        <w:keepNext/>
        <w:jc w:val="center"/>
        <w:outlineLvl w:val="1"/>
      </w:pPr>
    </w:p>
    <w:p w14:paraId="43268BE0" w14:textId="77777777" w:rsidR="005C41AC" w:rsidRPr="005C41AC" w:rsidRDefault="005C41AC" w:rsidP="00571BF3">
      <w:pPr>
        <w:keepNext/>
        <w:jc w:val="center"/>
        <w:outlineLvl w:val="1"/>
      </w:pPr>
    </w:p>
    <w:p w14:paraId="38D0EA71" w14:textId="77777777" w:rsidR="0062551B" w:rsidRPr="00A562AA" w:rsidRDefault="00A11511" w:rsidP="00571BF3">
      <w:pPr>
        <w:keepNext/>
        <w:jc w:val="center"/>
        <w:outlineLvl w:val="1"/>
        <w:rPr>
          <w:b/>
        </w:rPr>
      </w:pPr>
      <w:r>
        <w:rPr>
          <w:b/>
        </w:rPr>
        <w:t>SPRENDIMAS</w:t>
      </w:r>
    </w:p>
    <w:p w14:paraId="41BEB144" w14:textId="312B2B20" w:rsidR="0062551B" w:rsidRPr="00A562AA" w:rsidRDefault="006127B2" w:rsidP="005F44E3">
      <w:pPr>
        <w:pStyle w:val="Antrat1"/>
      </w:pPr>
      <w:r w:rsidRPr="009439D4">
        <w:t>DĖL</w:t>
      </w:r>
      <w:r w:rsidR="009439D4" w:rsidRPr="009439D4">
        <w:t xml:space="preserve"> PRITARIMO PROJEKTO „</w:t>
      </w:r>
      <w:r w:rsidR="00570B53">
        <w:t>PANEVĖŽIO MIESTO MIŠKŲ SUFORMAVIM</w:t>
      </w:r>
      <w:r w:rsidR="0019484D">
        <w:t>AS</w:t>
      </w:r>
      <w:r w:rsidR="00570B53">
        <w:t xml:space="preserve"> IR ĮREGISTRAVIM</w:t>
      </w:r>
      <w:r w:rsidR="0019484D">
        <w:t>AS</w:t>
      </w:r>
      <w:r w:rsidR="00570B53">
        <w:t xml:space="preserve"> NEKILNOJAMOJO TURTO REGISTRE</w:t>
      </w:r>
      <w:r w:rsidR="009439D4" w:rsidRPr="009439D4">
        <w:t xml:space="preserve">“ TEIKIMUI </w:t>
      </w:r>
      <w:r w:rsidR="000A69E6">
        <w:t xml:space="preserve">APLINKOS </w:t>
      </w:r>
      <w:r w:rsidR="00E7189D">
        <w:t xml:space="preserve">PROJEKTŲ </w:t>
      </w:r>
      <w:r w:rsidR="000A69E6">
        <w:t xml:space="preserve">VALDYMO AGENTŪROS DOTACIJAI </w:t>
      </w:r>
      <w:r w:rsidR="009439D4" w:rsidRPr="009439D4">
        <w:t>GAUTI, PROJEKTO DALINIO FINANSAVIMO, ĮGYVENDINIMO IR LEIDIMO VYKDYTI PROJEKTAVIMO PASLAUGŲ VIEŠĄJĮ PIRKIMĄ NETURINT FINANSAVIMO</w:t>
      </w:r>
    </w:p>
    <w:p w14:paraId="4BA34ABB" w14:textId="77777777" w:rsidR="0062551B" w:rsidRDefault="0062551B" w:rsidP="003E58F0">
      <w:pPr>
        <w:jc w:val="center"/>
      </w:pPr>
    </w:p>
    <w:p w14:paraId="3C561B4F" w14:textId="77777777" w:rsidR="00C02923" w:rsidRDefault="00C02923" w:rsidP="00C0292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birželio 11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TSP-359</w:t>
      </w:r>
      <w:r>
        <w:fldChar w:fldCharType="end"/>
      </w:r>
      <w:bookmarkEnd w:id="2"/>
    </w:p>
    <w:p w14:paraId="4E6268E9" w14:textId="77777777" w:rsidR="00C02923" w:rsidRDefault="00C02923" w:rsidP="00C02923">
      <w:pPr>
        <w:keepNext/>
        <w:jc w:val="center"/>
        <w:outlineLvl w:val="2"/>
        <w:rPr>
          <w:b/>
        </w:rPr>
      </w:pPr>
      <w:r>
        <w:t>Panevėžys</w:t>
      </w:r>
    </w:p>
    <w:p w14:paraId="305F89DD" w14:textId="77777777" w:rsidR="00C02923" w:rsidRDefault="00C02923" w:rsidP="00C02923">
      <w:pPr>
        <w:jc w:val="center"/>
        <w:rPr>
          <w:b/>
        </w:rPr>
      </w:pPr>
    </w:p>
    <w:p w14:paraId="5C38A73E" w14:textId="77777777" w:rsidR="00C02923" w:rsidRDefault="00C02923" w:rsidP="00C02923">
      <w:pPr>
        <w:jc w:val="center"/>
      </w:pPr>
    </w:p>
    <w:p w14:paraId="0474EC10" w14:textId="428B90E6" w:rsidR="00C02923" w:rsidRDefault="00C02923" w:rsidP="00C02923">
      <w:pPr>
        <w:spacing w:line="360" w:lineRule="auto"/>
        <w:ind w:firstLine="851"/>
        <w:jc w:val="both"/>
        <w:rPr>
          <w:szCs w:val="24"/>
        </w:rPr>
      </w:pPr>
      <w:r>
        <w:rPr>
          <w:szCs w:val="24"/>
        </w:rPr>
        <w:t xml:space="preserve">Vadovaudamasi </w:t>
      </w:r>
      <w:r>
        <w:rPr>
          <w:szCs w:val="24"/>
          <w:lang w:eastAsia="lt-LT"/>
        </w:rPr>
        <w:t xml:space="preserve">Lietuvos Respublikos vietos savivaldos įstatymo 7 straipsnio 9 punktu, 15 straipsnio 2 dalies </w:t>
      </w:r>
      <w:r w:rsidR="00A153F7">
        <w:rPr>
          <w:szCs w:val="24"/>
          <w:lang w:eastAsia="lt-LT"/>
        </w:rPr>
        <w:t xml:space="preserve">19 ir </w:t>
      </w:r>
      <w:r>
        <w:rPr>
          <w:szCs w:val="24"/>
          <w:lang w:eastAsia="lt-LT"/>
        </w:rPr>
        <w:t>20 punkt</w:t>
      </w:r>
      <w:r w:rsidR="00A153F7">
        <w:rPr>
          <w:szCs w:val="24"/>
          <w:lang w:eastAsia="lt-LT"/>
        </w:rPr>
        <w:t>ais</w:t>
      </w:r>
      <w:r>
        <w:rPr>
          <w:szCs w:val="24"/>
          <w:lang w:eastAsia="lt-LT"/>
        </w:rPr>
        <w:t xml:space="preserve">, 66 straipsnio 1 dalimi, </w:t>
      </w:r>
      <w:r w:rsidR="00FE168C" w:rsidRPr="00FE168C">
        <w:rPr>
          <w:color w:val="000000"/>
          <w:shd w:val="clear" w:color="auto" w:fill="FFFFFF"/>
        </w:rPr>
        <w:t>Plėtros programos pažangos priemonės Nr. 02-001-06-08-04 „Skatinti miškų plėtrą ir darnų miškų sektoriaus vystymąsi“ veiklos „Miestų miškų sklypų suformavimas ir įregistravimas Nekilnojamojo turto registre“ finansavimo sąlygų apraš</w:t>
      </w:r>
      <w:r w:rsidR="00FE168C">
        <w:rPr>
          <w:color w:val="000000"/>
          <w:shd w:val="clear" w:color="auto" w:fill="FFFFFF"/>
        </w:rPr>
        <w:t>o</w:t>
      </w:r>
      <w:r>
        <w:rPr>
          <w:szCs w:val="24"/>
          <w:lang w:eastAsia="lt-LT"/>
        </w:rPr>
        <w:t xml:space="preserve">, patvirtinto </w:t>
      </w:r>
      <w:r>
        <w:rPr>
          <w:szCs w:val="24"/>
        </w:rPr>
        <w:t xml:space="preserve">Lietuvos Respublikos aplinkos ministro </w:t>
      </w:r>
      <w:r>
        <w:rPr>
          <w:color w:val="000000"/>
          <w:szCs w:val="24"/>
          <w:shd w:val="clear" w:color="auto" w:fill="FFFFFF"/>
        </w:rPr>
        <w:t>2022 m. rugsėjo 19 d. įsakymu Nr. D1-305</w:t>
      </w:r>
      <w:r>
        <w:rPr>
          <w:szCs w:val="24"/>
        </w:rPr>
        <w:t xml:space="preserve"> „Dėl 2022–2030 metų plėtros programos valdytojos Lietuvos Respublikos aplinkos ministerijos aplinkos apsaugos ir klimato kaitos valdymo plėtros programos pažangos priemonės Nr.</w:t>
      </w:r>
      <w:r w:rsidR="00A314D0">
        <w:rPr>
          <w:szCs w:val="24"/>
        </w:rPr>
        <w:t xml:space="preserve"> </w:t>
      </w:r>
      <w:r>
        <w:rPr>
          <w:szCs w:val="24"/>
        </w:rPr>
        <w:t>02-001-06-08-04 „Skatinti miškų plėtrą ir darnų miškų sektoriaus vystymąsi“ įgyvendinimo“,</w:t>
      </w:r>
      <w:r>
        <w:rPr>
          <w:szCs w:val="24"/>
          <w:shd w:val="clear" w:color="auto" w:fill="FFFFFF"/>
        </w:rPr>
        <w:t xml:space="preserve"> 15 punktu, Panevėžio miesto savivaldybės vardu sudaromų sutarčių pasirašymo tvarkos aprašo</w:t>
      </w:r>
      <w:r>
        <w:rPr>
          <w:szCs w:val="24"/>
        </w:rPr>
        <w:t>, patvirtinto Panevėžio miesto savivaldybės tarybos 2023 m. gruodžio 28 d. sprendimu Nr. 1-394 „</w:t>
      </w:r>
      <w:r>
        <w:rPr>
          <w:bCs/>
          <w:color w:val="000000"/>
          <w:szCs w:val="24"/>
        </w:rPr>
        <w:t xml:space="preserve">Dėl Panevėžio miesto savivaldybės vardu sudaromų sutarčių pasirašymo tvarkos aprašo patvirtinimo, Savivaldybės tarybos 2014 m. </w:t>
      </w:r>
      <w:r>
        <w:rPr>
          <w:bCs/>
          <w:szCs w:val="24"/>
        </w:rPr>
        <w:t>gegužės 29 d. sprendimo Nr. 1-154 pripažinimo netekusiu galios ir įgaliojimo Savivaldybės merui</w:t>
      </w:r>
      <w:r>
        <w:rPr>
          <w:szCs w:val="24"/>
        </w:rPr>
        <w:t xml:space="preserve">“, </w:t>
      </w:r>
      <w:r w:rsidR="005E77ED">
        <w:rPr>
          <w:szCs w:val="24"/>
        </w:rPr>
        <w:t>6.10</w:t>
      </w:r>
      <w:r w:rsidR="00323508">
        <w:rPr>
          <w:szCs w:val="24"/>
        </w:rPr>
        <w:t xml:space="preserve"> papunkčiu</w:t>
      </w:r>
      <w:r w:rsidR="005E77ED">
        <w:rPr>
          <w:szCs w:val="24"/>
        </w:rPr>
        <w:t xml:space="preserve">, </w:t>
      </w:r>
      <w:r>
        <w:rPr>
          <w:szCs w:val="24"/>
        </w:rPr>
        <w:t xml:space="preserve">7 ir 19 punktais, </w:t>
      </w:r>
      <w:r>
        <w:rPr>
          <w:szCs w:val="24"/>
          <w:lang w:eastAsia="lt-LT"/>
        </w:rPr>
        <w:t>Panevėžio miesto savivaldybės taryba n u s p r e n d ž i a:</w:t>
      </w:r>
    </w:p>
    <w:p w14:paraId="1490E2EE" w14:textId="3EA7454C" w:rsidR="00C02923" w:rsidRPr="00C02923" w:rsidRDefault="00C02923" w:rsidP="00C02923">
      <w:pPr>
        <w:pStyle w:val="Sraopastraipa"/>
        <w:numPr>
          <w:ilvl w:val="0"/>
          <w:numId w:val="8"/>
        </w:numPr>
        <w:tabs>
          <w:tab w:val="left" w:pos="1134"/>
        </w:tabs>
        <w:spacing w:line="360" w:lineRule="auto"/>
        <w:ind w:left="0" w:firstLine="851"/>
        <w:jc w:val="both"/>
        <w:rPr>
          <w:szCs w:val="24"/>
        </w:rPr>
      </w:pPr>
      <w:r w:rsidRPr="00C02923">
        <w:rPr>
          <w:szCs w:val="24"/>
        </w:rPr>
        <w:t>Pritarti projekto „Panevėžio miesto miškų suformavim</w:t>
      </w:r>
      <w:r w:rsidR="00E7189D">
        <w:rPr>
          <w:szCs w:val="24"/>
        </w:rPr>
        <w:t>as</w:t>
      </w:r>
      <w:r w:rsidRPr="00C02923">
        <w:rPr>
          <w:szCs w:val="24"/>
        </w:rPr>
        <w:t xml:space="preserve"> ir įregistravim</w:t>
      </w:r>
      <w:r w:rsidR="00E7189D">
        <w:rPr>
          <w:szCs w:val="24"/>
        </w:rPr>
        <w:t>as</w:t>
      </w:r>
      <w:r w:rsidRPr="00C02923">
        <w:rPr>
          <w:szCs w:val="24"/>
        </w:rPr>
        <w:t xml:space="preserve"> Nekilnojamojo turto registre</w:t>
      </w:r>
      <w:r w:rsidRPr="00C02923">
        <w:rPr>
          <w:bCs/>
          <w:szCs w:val="24"/>
        </w:rPr>
        <w:t>“</w:t>
      </w:r>
      <w:r w:rsidRPr="00C02923">
        <w:rPr>
          <w:szCs w:val="24"/>
        </w:rPr>
        <w:t xml:space="preserve"> (toliau – Projektas) paraiškos teikimui </w:t>
      </w:r>
      <w:r w:rsidRPr="00C02923">
        <w:rPr>
          <w:color w:val="000000"/>
          <w:szCs w:val="24"/>
          <w:shd w:val="clear" w:color="auto" w:fill="FFFFFF"/>
        </w:rPr>
        <w:t xml:space="preserve">Lietuvos Respublikos aplinkos ministerijos Aplinkos projektų valdymo agentūros (toliau – APVA) dotacijai </w:t>
      </w:r>
      <w:r w:rsidRPr="00C02923">
        <w:rPr>
          <w:szCs w:val="24"/>
        </w:rPr>
        <w:t>gauti.</w:t>
      </w:r>
    </w:p>
    <w:p w14:paraId="155E7205" w14:textId="736BFDD6" w:rsidR="00C02923" w:rsidRDefault="00C02923" w:rsidP="00C02923">
      <w:pPr>
        <w:pStyle w:val="Sraopastraipa"/>
        <w:numPr>
          <w:ilvl w:val="0"/>
          <w:numId w:val="8"/>
        </w:numPr>
        <w:tabs>
          <w:tab w:val="left" w:pos="1134"/>
        </w:tabs>
        <w:spacing w:line="360" w:lineRule="auto"/>
        <w:ind w:left="0" w:firstLine="851"/>
        <w:jc w:val="both"/>
      </w:pPr>
      <w:r w:rsidRPr="00C02923">
        <w:rPr>
          <w:szCs w:val="24"/>
        </w:rPr>
        <w:t>Padengti tinkamų finansuoti išlaidų dalį, kurios nepadengia Projektui skiriamo finansavimo</w:t>
      </w:r>
      <w:r>
        <w:t xml:space="preserve"> lėšos, ir netinkamas finansuoti, tačiau Projektui įgyvendinti būtinas išlaidas.</w:t>
      </w:r>
    </w:p>
    <w:p w14:paraId="6348EE13" w14:textId="7F1F1F60" w:rsidR="00C02923" w:rsidRDefault="00C02923" w:rsidP="00C02923">
      <w:pPr>
        <w:pStyle w:val="Sraopastraipa"/>
        <w:numPr>
          <w:ilvl w:val="0"/>
          <w:numId w:val="8"/>
        </w:numPr>
        <w:tabs>
          <w:tab w:val="left" w:pos="1134"/>
        </w:tabs>
        <w:spacing w:line="360" w:lineRule="auto"/>
        <w:ind w:left="0" w:firstLine="851"/>
        <w:jc w:val="both"/>
        <w:rPr>
          <w:szCs w:val="24"/>
        </w:rPr>
      </w:pPr>
      <w:r>
        <w:rPr>
          <w:szCs w:val="24"/>
        </w:rPr>
        <w:t>Įgalioti Panevėžio miesto savivaldybės administracijos (toliau – Savivaldybės administracija) direktorių</w:t>
      </w:r>
      <w:r>
        <w:rPr>
          <w:szCs w:val="24"/>
          <w:lang w:eastAsia="lt-LT"/>
        </w:rPr>
        <w:t xml:space="preserve"> </w:t>
      </w:r>
      <w:r>
        <w:rPr>
          <w:szCs w:val="24"/>
        </w:rPr>
        <w:t xml:space="preserve">pasirašyti paraišką ir kitus su jos teikimu susijusius dokumentus. </w:t>
      </w:r>
    </w:p>
    <w:p w14:paraId="7FE23AF2" w14:textId="6803AF37" w:rsidR="00C02923" w:rsidRDefault="00C02923" w:rsidP="00C02923">
      <w:pPr>
        <w:pStyle w:val="Sraopastraipa"/>
        <w:numPr>
          <w:ilvl w:val="0"/>
          <w:numId w:val="8"/>
        </w:numPr>
        <w:tabs>
          <w:tab w:val="left" w:pos="1134"/>
        </w:tabs>
        <w:spacing w:line="360" w:lineRule="auto"/>
        <w:ind w:left="0" w:firstLine="851"/>
        <w:jc w:val="both"/>
        <w:rPr>
          <w:szCs w:val="24"/>
        </w:rPr>
      </w:pPr>
      <w:r>
        <w:rPr>
          <w:szCs w:val="24"/>
        </w:rPr>
        <w:t>Skyrus finansavimą:</w:t>
      </w:r>
    </w:p>
    <w:p w14:paraId="24FC5345" w14:textId="7065CF3B" w:rsidR="00C02923" w:rsidRDefault="00C02923" w:rsidP="00C02923">
      <w:pPr>
        <w:pStyle w:val="Sraopastraipa"/>
        <w:numPr>
          <w:ilvl w:val="1"/>
          <w:numId w:val="8"/>
        </w:numPr>
        <w:tabs>
          <w:tab w:val="left" w:pos="1134"/>
          <w:tab w:val="left" w:pos="1276"/>
        </w:tabs>
        <w:spacing w:line="360" w:lineRule="auto"/>
        <w:ind w:left="0" w:firstLine="851"/>
        <w:jc w:val="both"/>
        <w:rPr>
          <w:szCs w:val="24"/>
        </w:rPr>
      </w:pPr>
      <w:r>
        <w:rPr>
          <w:szCs w:val="24"/>
        </w:rPr>
        <w:lastRenderedPageBreak/>
        <w:t xml:space="preserve">pritarti </w:t>
      </w:r>
      <w:r>
        <w:rPr>
          <w:color w:val="000000"/>
          <w:szCs w:val="24"/>
          <w:shd w:val="clear" w:color="auto" w:fill="FFFFFF"/>
        </w:rPr>
        <w:t>APVA ir Savivaldybės administracijos sutarties, pagal kurią teikiama dotacija, sudarymui ir įgalioti Savivaldybės administracijos direktorių pasirašyti šią sutartį;</w:t>
      </w:r>
    </w:p>
    <w:p w14:paraId="7F13538E" w14:textId="16B48597" w:rsidR="00C02923" w:rsidRDefault="00C02923" w:rsidP="00C02923">
      <w:pPr>
        <w:pStyle w:val="Sraopastraipa"/>
        <w:numPr>
          <w:ilvl w:val="1"/>
          <w:numId w:val="8"/>
        </w:numPr>
        <w:tabs>
          <w:tab w:val="left" w:pos="1134"/>
          <w:tab w:val="left" w:pos="1276"/>
        </w:tabs>
        <w:spacing w:line="360" w:lineRule="auto"/>
        <w:ind w:left="0" w:firstLine="851"/>
        <w:jc w:val="both"/>
        <w:rPr>
          <w:szCs w:val="24"/>
          <w:lang w:eastAsia="lt-LT"/>
        </w:rPr>
      </w:pPr>
      <w:r>
        <w:rPr>
          <w:szCs w:val="24"/>
        </w:rPr>
        <w:t>pavesti Savivaldybės administracijai įgyvendinti Projektą</w:t>
      </w:r>
      <w:r>
        <w:rPr>
          <w:szCs w:val="24"/>
          <w:lang w:eastAsia="lt-LT"/>
        </w:rPr>
        <w:t>;</w:t>
      </w:r>
    </w:p>
    <w:p w14:paraId="23797875" w14:textId="2675AE79" w:rsidR="00C02923" w:rsidRPr="00C02923" w:rsidRDefault="00C02923" w:rsidP="00C02923">
      <w:pPr>
        <w:pStyle w:val="Sraopastraipa"/>
        <w:numPr>
          <w:ilvl w:val="1"/>
          <w:numId w:val="8"/>
        </w:numPr>
        <w:tabs>
          <w:tab w:val="left" w:pos="1134"/>
          <w:tab w:val="left" w:pos="1276"/>
        </w:tabs>
        <w:autoSpaceDE w:val="0"/>
        <w:autoSpaceDN w:val="0"/>
        <w:adjustRightInd w:val="0"/>
        <w:spacing w:line="360" w:lineRule="auto"/>
        <w:ind w:left="0" w:firstLine="851"/>
        <w:jc w:val="both"/>
        <w:rPr>
          <w:rFonts w:ascii="LiberationSerif" w:hAnsi="LiberationSerif" w:cs="LiberationSerif"/>
          <w:szCs w:val="24"/>
          <w:lang w:eastAsia="lt-LT"/>
        </w:rPr>
      </w:pPr>
      <w:r w:rsidRPr="00C02923">
        <w:rPr>
          <w:rFonts w:ascii="LiberationSerif" w:hAnsi="LiberationSerif" w:cs="LiberationSerif"/>
          <w:szCs w:val="24"/>
          <w:lang w:eastAsia="lt-LT"/>
        </w:rPr>
        <w:t>leisti vykdyti P</w:t>
      </w:r>
      <w:r>
        <w:t>anevėžio miesto miško sklypų suprojektavimo ir šių sklypų kadastrinių matavimų atlikimo</w:t>
      </w:r>
      <w:r w:rsidRPr="00C02923">
        <w:rPr>
          <w:rFonts w:ascii="LiberationSerif" w:hAnsi="LiberationSerif" w:cs="LiberationSerif"/>
          <w:szCs w:val="24"/>
          <w:lang w:eastAsia="lt-LT"/>
        </w:rPr>
        <w:t xml:space="preserve"> paslaugų viešąjį pirkimą neturint finansavimo;</w:t>
      </w:r>
    </w:p>
    <w:p w14:paraId="060EDC60" w14:textId="632D0167" w:rsidR="00C02923" w:rsidRPr="00C02923" w:rsidRDefault="00C02923" w:rsidP="00C02923">
      <w:pPr>
        <w:pStyle w:val="Sraopastraipa"/>
        <w:numPr>
          <w:ilvl w:val="1"/>
          <w:numId w:val="8"/>
        </w:numPr>
        <w:tabs>
          <w:tab w:val="left" w:pos="1134"/>
          <w:tab w:val="left" w:pos="1276"/>
        </w:tabs>
        <w:autoSpaceDE w:val="0"/>
        <w:autoSpaceDN w:val="0"/>
        <w:adjustRightInd w:val="0"/>
        <w:spacing w:line="360" w:lineRule="auto"/>
        <w:ind w:left="0" w:firstLine="851"/>
        <w:jc w:val="both"/>
        <w:rPr>
          <w:color w:val="000000" w:themeColor="text1"/>
          <w:szCs w:val="24"/>
          <w:lang w:eastAsia="lt-LT"/>
        </w:rPr>
      </w:pPr>
      <w:r w:rsidRPr="00C02923">
        <w:rPr>
          <w:szCs w:val="24"/>
          <w:lang w:eastAsia="lt-LT"/>
        </w:rPr>
        <w:t xml:space="preserve">numatyti 2024–2025 m. finansavimą iš savivaldybės biudžeto ar kitų finansavimo šaltinių, </w:t>
      </w:r>
      <w:r w:rsidRPr="00C02923">
        <w:rPr>
          <w:color w:val="000000" w:themeColor="text1"/>
          <w:szCs w:val="24"/>
          <w:lang w:eastAsia="lt-LT"/>
        </w:rPr>
        <w:t xml:space="preserve">APVA neskyrus finansavimo; </w:t>
      </w:r>
    </w:p>
    <w:p w14:paraId="392790DD" w14:textId="1B7CCCB8" w:rsidR="00597BA8" w:rsidRDefault="00597BA8" w:rsidP="00FE168C">
      <w:pPr>
        <w:pStyle w:val="Sraopastraipa"/>
        <w:numPr>
          <w:ilvl w:val="1"/>
          <w:numId w:val="8"/>
        </w:numPr>
        <w:tabs>
          <w:tab w:val="left" w:pos="1134"/>
          <w:tab w:val="left" w:pos="1276"/>
        </w:tabs>
        <w:spacing w:line="360" w:lineRule="auto"/>
        <w:ind w:left="0" w:firstLine="851"/>
        <w:jc w:val="both"/>
      </w:pPr>
      <w:r>
        <w:t>l</w:t>
      </w:r>
      <w:r w:rsidRPr="004D04CF">
        <w:t xml:space="preserve">eisti </w:t>
      </w:r>
      <w:r>
        <w:t>S</w:t>
      </w:r>
      <w:r w:rsidRPr="004D04CF">
        <w:t xml:space="preserve">avivaldybės administracijos direktoriui pasirašyti sutartį įvykdžius </w:t>
      </w:r>
      <w:r>
        <w:t>4.3</w:t>
      </w:r>
      <w:r w:rsidRPr="004D04CF">
        <w:t xml:space="preserve"> punkte nurodytų paslaugų viešojo pirkimo procedūras.</w:t>
      </w:r>
    </w:p>
    <w:p w14:paraId="77578E36" w14:textId="3634291E" w:rsidR="00C02923" w:rsidRPr="00C02923" w:rsidRDefault="00C02923" w:rsidP="00C02923">
      <w:pPr>
        <w:pStyle w:val="Sraopastraipa"/>
        <w:numPr>
          <w:ilvl w:val="0"/>
          <w:numId w:val="8"/>
        </w:numPr>
        <w:tabs>
          <w:tab w:val="left" w:pos="1134"/>
        </w:tabs>
        <w:spacing w:line="360" w:lineRule="auto"/>
        <w:ind w:left="0" w:firstLine="851"/>
        <w:jc w:val="both"/>
        <w:rPr>
          <w:szCs w:val="24"/>
        </w:rPr>
      </w:pPr>
      <w: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74F7ABF2" w14:textId="77777777" w:rsidR="00C02923" w:rsidRDefault="00C02923" w:rsidP="00C02923">
      <w:pPr>
        <w:jc w:val="both"/>
        <w:rPr>
          <w:szCs w:val="24"/>
        </w:rPr>
      </w:pPr>
    </w:p>
    <w:p w14:paraId="5C8C4658" w14:textId="77777777" w:rsidR="00C02923" w:rsidRDefault="00C02923" w:rsidP="00C02923">
      <w:pPr>
        <w:tabs>
          <w:tab w:val="left" w:pos="993"/>
        </w:tabs>
        <w:jc w:val="both"/>
        <w:rPr>
          <w:szCs w:val="24"/>
        </w:rPr>
      </w:pPr>
    </w:p>
    <w:p w14:paraId="0124505C" w14:textId="5654F094" w:rsidR="00E3353F" w:rsidRPr="00C02923" w:rsidRDefault="00C02923" w:rsidP="00C02923">
      <w:pPr>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895637">
        <w:rPr>
          <w:rFonts w:eastAsia="Calibri"/>
          <w:szCs w:val="24"/>
        </w:rPr>
        <w:tab/>
      </w:r>
      <w:r>
        <w:rPr>
          <w:rFonts w:eastAsia="Calibri"/>
          <w:szCs w:val="24"/>
        </w:rPr>
        <w:tab/>
        <w:t xml:space="preserve">   </w:t>
      </w:r>
      <w:r w:rsidR="00895637">
        <w:rPr>
          <w:rFonts w:eastAsia="Calibri"/>
          <w:szCs w:val="24"/>
        </w:rPr>
        <w:t>Rytis Mykolas Račkauskas</w:t>
      </w:r>
    </w:p>
    <w:sectPr w:rsidR="00E3353F" w:rsidRPr="00C02923" w:rsidSect="00C02923">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85FC9" w14:textId="77777777" w:rsidR="00787F1D" w:rsidRDefault="00787F1D">
      <w:r>
        <w:separator/>
      </w:r>
    </w:p>
  </w:endnote>
  <w:endnote w:type="continuationSeparator" w:id="0">
    <w:p w14:paraId="0C13DE29" w14:textId="77777777" w:rsidR="00787F1D" w:rsidRDefault="0078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62E92" w14:textId="77777777" w:rsidR="0062551B" w:rsidRDefault="0062551B" w:rsidP="00BE4566">
    <w:pPr>
      <w:tabs>
        <w:tab w:val="left" w:pos="8445"/>
      </w:tabs>
    </w:pPr>
    <w:r>
      <w:tab/>
    </w:r>
  </w:p>
  <w:p w14:paraId="48856736" w14:textId="77777777" w:rsidR="0062551B" w:rsidRDefault="0062551B"/>
  <w:p w14:paraId="40D56A1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6CDD6" w14:textId="77777777" w:rsidR="0062551B" w:rsidRDefault="0062551B" w:rsidP="00DD20B8">
    <w:pPr>
      <w:pStyle w:val="Porat"/>
    </w:pPr>
  </w:p>
  <w:p w14:paraId="534376CA" w14:textId="77777777" w:rsidR="0062551B" w:rsidRDefault="0062551B" w:rsidP="00DD20B8">
    <w:pPr>
      <w:pStyle w:val="Porat"/>
    </w:pPr>
  </w:p>
  <w:p w14:paraId="5E30FA86" w14:textId="77777777" w:rsidR="0062551B" w:rsidRDefault="0062551B" w:rsidP="00DD20B8">
    <w:pPr>
      <w:pStyle w:val="Porat"/>
    </w:pPr>
  </w:p>
  <w:p w14:paraId="1807CA0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B05D8" w14:textId="77777777" w:rsidR="00787F1D" w:rsidRDefault="00787F1D">
      <w:r>
        <w:separator/>
      </w:r>
    </w:p>
  </w:footnote>
  <w:footnote w:type="continuationSeparator" w:id="0">
    <w:p w14:paraId="743B6EEC" w14:textId="77777777" w:rsidR="00787F1D" w:rsidRDefault="0078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E7580" w14:textId="77777777" w:rsidR="0062551B" w:rsidRDefault="0062551B">
    <w:pPr>
      <w:pStyle w:val="Antrats"/>
      <w:jc w:val="center"/>
    </w:pPr>
  </w:p>
  <w:p w14:paraId="5F4E83CB" w14:textId="77777777" w:rsidR="0062551B" w:rsidRDefault="0062551B">
    <w:pPr>
      <w:pStyle w:val="Antrats"/>
      <w:jc w:val="center"/>
    </w:pPr>
  </w:p>
  <w:p w14:paraId="6222E9D8" w14:textId="77777777" w:rsidR="0062551B" w:rsidRDefault="002E4357">
    <w:pPr>
      <w:pStyle w:val="Antrats"/>
      <w:jc w:val="center"/>
    </w:pPr>
    <w:r>
      <w:fldChar w:fldCharType="begin"/>
    </w:r>
    <w:r>
      <w:instrText xml:space="preserve"> PAGE   \* MERGEFORMAT </w:instrText>
    </w:r>
    <w:r>
      <w:fldChar w:fldCharType="separate"/>
    </w:r>
    <w:r w:rsidR="00055327">
      <w:rPr>
        <w:noProof/>
      </w:rPr>
      <w:t>2</w:t>
    </w:r>
    <w:r>
      <w:rPr>
        <w:noProof/>
      </w:rPr>
      <w:fldChar w:fldCharType="end"/>
    </w:r>
  </w:p>
  <w:p w14:paraId="7072014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1733"/>
    <w:multiLevelType w:val="hybridMultilevel"/>
    <w:tmpl w:val="53DA4DC6"/>
    <w:lvl w:ilvl="0" w:tplc="FFBC730E">
      <w:start w:val="10"/>
      <w:numFmt w:val="low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FE91B2A"/>
    <w:multiLevelType w:val="multilevel"/>
    <w:tmpl w:val="86AE62E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B57A60"/>
    <w:multiLevelType w:val="hybridMultilevel"/>
    <w:tmpl w:val="6EBEDB56"/>
    <w:lvl w:ilvl="0" w:tplc="FB7EAD2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4BB47D1A"/>
    <w:multiLevelType w:val="hybridMultilevel"/>
    <w:tmpl w:val="E730B4D0"/>
    <w:lvl w:ilvl="0" w:tplc="0427000F">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76427CE"/>
    <w:multiLevelType w:val="hybridMultilevel"/>
    <w:tmpl w:val="66EC09E8"/>
    <w:lvl w:ilvl="0" w:tplc="3B80298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7AA54F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3"/>
  </w:num>
  <w:num w:numId="4">
    <w:abstractNumId w:val="0"/>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461"/>
    <w:rsid w:val="0002192F"/>
    <w:rsid w:val="0002217B"/>
    <w:rsid w:val="00034D38"/>
    <w:rsid w:val="000432BC"/>
    <w:rsid w:val="0004348F"/>
    <w:rsid w:val="0005169C"/>
    <w:rsid w:val="00053B87"/>
    <w:rsid w:val="00055327"/>
    <w:rsid w:val="00056A95"/>
    <w:rsid w:val="00075594"/>
    <w:rsid w:val="00075D5A"/>
    <w:rsid w:val="000811E1"/>
    <w:rsid w:val="00084D59"/>
    <w:rsid w:val="000926EE"/>
    <w:rsid w:val="000A69E6"/>
    <w:rsid w:val="000E24F5"/>
    <w:rsid w:val="000E5933"/>
    <w:rsid w:val="000E7131"/>
    <w:rsid w:val="00101F07"/>
    <w:rsid w:val="001034F1"/>
    <w:rsid w:val="001136E2"/>
    <w:rsid w:val="00124B60"/>
    <w:rsid w:val="0012710E"/>
    <w:rsid w:val="00130FCB"/>
    <w:rsid w:val="00132ABE"/>
    <w:rsid w:val="001434AF"/>
    <w:rsid w:val="00153B94"/>
    <w:rsid w:val="00153BAC"/>
    <w:rsid w:val="0019484D"/>
    <w:rsid w:val="001B1FE3"/>
    <w:rsid w:val="001C6E3F"/>
    <w:rsid w:val="001D1AC1"/>
    <w:rsid w:val="001D3CB6"/>
    <w:rsid w:val="001D5D21"/>
    <w:rsid w:val="001D64E8"/>
    <w:rsid w:val="001D7925"/>
    <w:rsid w:val="001E4DFD"/>
    <w:rsid w:val="001F7914"/>
    <w:rsid w:val="0020204A"/>
    <w:rsid w:val="00206FC7"/>
    <w:rsid w:val="0023417F"/>
    <w:rsid w:val="00234FD8"/>
    <w:rsid w:val="00237444"/>
    <w:rsid w:val="0023779A"/>
    <w:rsid w:val="0024706D"/>
    <w:rsid w:val="002526D2"/>
    <w:rsid w:val="002630A9"/>
    <w:rsid w:val="002658A0"/>
    <w:rsid w:val="002730EB"/>
    <w:rsid w:val="00276412"/>
    <w:rsid w:val="002908A9"/>
    <w:rsid w:val="002915B5"/>
    <w:rsid w:val="00291649"/>
    <w:rsid w:val="00293059"/>
    <w:rsid w:val="002A2097"/>
    <w:rsid w:val="002B4F26"/>
    <w:rsid w:val="002D0B3C"/>
    <w:rsid w:val="002D57F9"/>
    <w:rsid w:val="002D75F0"/>
    <w:rsid w:val="002D7E2D"/>
    <w:rsid w:val="002E2386"/>
    <w:rsid w:val="002E4357"/>
    <w:rsid w:val="002F1461"/>
    <w:rsid w:val="002F7001"/>
    <w:rsid w:val="00303346"/>
    <w:rsid w:val="00303C7F"/>
    <w:rsid w:val="00306CB6"/>
    <w:rsid w:val="00312A5C"/>
    <w:rsid w:val="00323508"/>
    <w:rsid w:val="00325CF1"/>
    <w:rsid w:val="00331597"/>
    <w:rsid w:val="00337555"/>
    <w:rsid w:val="00355495"/>
    <w:rsid w:val="00355EE8"/>
    <w:rsid w:val="00365FB7"/>
    <w:rsid w:val="00392558"/>
    <w:rsid w:val="0039707D"/>
    <w:rsid w:val="003A3559"/>
    <w:rsid w:val="003A5170"/>
    <w:rsid w:val="003B64B0"/>
    <w:rsid w:val="003D113C"/>
    <w:rsid w:val="003D45A3"/>
    <w:rsid w:val="003D6535"/>
    <w:rsid w:val="003E58F0"/>
    <w:rsid w:val="003F3684"/>
    <w:rsid w:val="004014AB"/>
    <w:rsid w:val="004100D4"/>
    <w:rsid w:val="00417500"/>
    <w:rsid w:val="00417DBD"/>
    <w:rsid w:val="00420290"/>
    <w:rsid w:val="00420850"/>
    <w:rsid w:val="00421D43"/>
    <w:rsid w:val="00426A50"/>
    <w:rsid w:val="0042720F"/>
    <w:rsid w:val="0043445F"/>
    <w:rsid w:val="004376E8"/>
    <w:rsid w:val="004564CD"/>
    <w:rsid w:val="00464BB1"/>
    <w:rsid w:val="00471458"/>
    <w:rsid w:val="004747D3"/>
    <w:rsid w:val="00475AE0"/>
    <w:rsid w:val="00480D2E"/>
    <w:rsid w:val="004849ED"/>
    <w:rsid w:val="004940F2"/>
    <w:rsid w:val="004A3610"/>
    <w:rsid w:val="004A3CD1"/>
    <w:rsid w:val="004B3023"/>
    <w:rsid w:val="004C07E0"/>
    <w:rsid w:val="004D35C5"/>
    <w:rsid w:val="004E4142"/>
    <w:rsid w:val="00510DE4"/>
    <w:rsid w:val="005166E3"/>
    <w:rsid w:val="005231EE"/>
    <w:rsid w:val="0052387D"/>
    <w:rsid w:val="00524D2D"/>
    <w:rsid w:val="00531301"/>
    <w:rsid w:val="00533646"/>
    <w:rsid w:val="005512B5"/>
    <w:rsid w:val="00554885"/>
    <w:rsid w:val="00562BCD"/>
    <w:rsid w:val="0056316C"/>
    <w:rsid w:val="00566FC8"/>
    <w:rsid w:val="00570B53"/>
    <w:rsid w:val="00571BF3"/>
    <w:rsid w:val="0057273C"/>
    <w:rsid w:val="00584C4D"/>
    <w:rsid w:val="0058789E"/>
    <w:rsid w:val="00595F80"/>
    <w:rsid w:val="00597BA8"/>
    <w:rsid w:val="005A2681"/>
    <w:rsid w:val="005A319F"/>
    <w:rsid w:val="005B1469"/>
    <w:rsid w:val="005B727C"/>
    <w:rsid w:val="005B75DF"/>
    <w:rsid w:val="005C41AC"/>
    <w:rsid w:val="005C605B"/>
    <w:rsid w:val="005E77ED"/>
    <w:rsid w:val="005F44E3"/>
    <w:rsid w:val="005F6353"/>
    <w:rsid w:val="0060717D"/>
    <w:rsid w:val="00611EE0"/>
    <w:rsid w:val="006127B2"/>
    <w:rsid w:val="006128BC"/>
    <w:rsid w:val="0061401B"/>
    <w:rsid w:val="006244B6"/>
    <w:rsid w:val="0062551B"/>
    <w:rsid w:val="00625C86"/>
    <w:rsid w:val="00630B08"/>
    <w:rsid w:val="0063589B"/>
    <w:rsid w:val="0063658A"/>
    <w:rsid w:val="0064377C"/>
    <w:rsid w:val="00655408"/>
    <w:rsid w:val="00655E6A"/>
    <w:rsid w:val="006605EF"/>
    <w:rsid w:val="00662FB1"/>
    <w:rsid w:val="0067034B"/>
    <w:rsid w:val="0068030A"/>
    <w:rsid w:val="006964CE"/>
    <w:rsid w:val="006B0BC0"/>
    <w:rsid w:val="006D107B"/>
    <w:rsid w:val="006D55A6"/>
    <w:rsid w:val="006D6344"/>
    <w:rsid w:val="006D7A59"/>
    <w:rsid w:val="006E0E9F"/>
    <w:rsid w:val="00701945"/>
    <w:rsid w:val="00707414"/>
    <w:rsid w:val="007129E5"/>
    <w:rsid w:val="007158E5"/>
    <w:rsid w:val="0072121E"/>
    <w:rsid w:val="00740946"/>
    <w:rsid w:val="00740B36"/>
    <w:rsid w:val="00743B7D"/>
    <w:rsid w:val="007452C6"/>
    <w:rsid w:val="007646F3"/>
    <w:rsid w:val="00776498"/>
    <w:rsid w:val="00780E8C"/>
    <w:rsid w:val="0078362E"/>
    <w:rsid w:val="00785145"/>
    <w:rsid w:val="00787F1D"/>
    <w:rsid w:val="00793437"/>
    <w:rsid w:val="00796E6A"/>
    <w:rsid w:val="007978F3"/>
    <w:rsid w:val="007A17DA"/>
    <w:rsid w:val="007A38DC"/>
    <w:rsid w:val="007B4A56"/>
    <w:rsid w:val="007D3F07"/>
    <w:rsid w:val="007E2B12"/>
    <w:rsid w:val="007F1F9E"/>
    <w:rsid w:val="007F2ABF"/>
    <w:rsid w:val="007F3F25"/>
    <w:rsid w:val="00801DD2"/>
    <w:rsid w:val="00811E67"/>
    <w:rsid w:val="00813FDF"/>
    <w:rsid w:val="00814F54"/>
    <w:rsid w:val="008212D1"/>
    <w:rsid w:val="008316FA"/>
    <w:rsid w:val="008545CC"/>
    <w:rsid w:val="008608CB"/>
    <w:rsid w:val="0086100D"/>
    <w:rsid w:val="0086111D"/>
    <w:rsid w:val="0086339B"/>
    <w:rsid w:val="0087560E"/>
    <w:rsid w:val="00876E15"/>
    <w:rsid w:val="00883029"/>
    <w:rsid w:val="0088367B"/>
    <w:rsid w:val="00883F12"/>
    <w:rsid w:val="00895637"/>
    <w:rsid w:val="008A2000"/>
    <w:rsid w:val="008B28AB"/>
    <w:rsid w:val="008B3D51"/>
    <w:rsid w:val="008D2543"/>
    <w:rsid w:val="008D41FD"/>
    <w:rsid w:val="008D7F28"/>
    <w:rsid w:val="008F0B7D"/>
    <w:rsid w:val="008F1635"/>
    <w:rsid w:val="008F62A9"/>
    <w:rsid w:val="009111D4"/>
    <w:rsid w:val="00916D5D"/>
    <w:rsid w:val="00917655"/>
    <w:rsid w:val="00927BA0"/>
    <w:rsid w:val="00931ACB"/>
    <w:rsid w:val="00941B6F"/>
    <w:rsid w:val="00942B11"/>
    <w:rsid w:val="009439D4"/>
    <w:rsid w:val="00956EFA"/>
    <w:rsid w:val="00976276"/>
    <w:rsid w:val="00982B37"/>
    <w:rsid w:val="009838ED"/>
    <w:rsid w:val="00983960"/>
    <w:rsid w:val="0099046B"/>
    <w:rsid w:val="00990645"/>
    <w:rsid w:val="009A4733"/>
    <w:rsid w:val="009B542B"/>
    <w:rsid w:val="009C3050"/>
    <w:rsid w:val="009C3C68"/>
    <w:rsid w:val="009C55DF"/>
    <w:rsid w:val="009D1163"/>
    <w:rsid w:val="009D4140"/>
    <w:rsid w:val="009E264F"/>
    <w:rsid w:val="009E5C02"/>
    <w:rsid w:val="009F5E68"/>
    <w:rsid w:val="009F63B3"/>
    <w:rsid w:val="00A0004E"/>
    <w:rsid w:val="00A11511"/>
    <w:rsid w:val="00A13D23"/>
    <w:rsid w:val="00A153F7"/>
    <w:rsid w:val="00A201E7"/>
    <w:rsid w:val="00A314D0"/>
    <w:rsid w:val="00A3474A"/>
    <w:rsid w:val="00A36213"/>
    <w:rsid w:val="00A37460"/>
    <w:rsid w:val="00A40269"/>
    <w:rsid w:val="00A47E5D"/>
    <w:rsid w:val="00A5372E"/>
    <w:rsid w:val="00A54747"/>
    <w:rsid w:val="00A562AA"/>
    <w:rsid w:val="00A57683"/>
    <w:rsid w:val="00A6120F"/>
    <w:rsid w:val="00A72F74"/>
    <w:rsid w:val="00A81759"/>
    <w:rsid w:val="00A83444"/>
    <w:rsid w:val="00A84DDD"/>
    <w:rsid w:val="00A90AC8"/>
    <w:rsid w:val="00A97838"/>
    <w:rsid w:val="00AA08BE"/>
    <w:rsid w:val="00AB02B7"/>
    <w:rsid w:val="00AB0E39"/>
    <w:rsid w:val="00AB6853"/>
    <w:rsid w:val="00AD3E4E"/>
    <w:rsid w:val="00AD6B7A"/>
    <w:rsid w:val="00AD778C"/>
    <w:rsid w:val="00AE5156"/>
    <w:rsid w:val="00AE5DE8"/>
    <w:rsid w:val="00B049FA"/>
    <w:rsid w:val="00B05FC9"/>
    <w:rsid w:val="00B14310"/>
    <w:rsid w:val="00B14AEE"/>
    <w:rsid w:val="00B2004C"/>
    <w:rsid w:val="00B240A6"/>
    <w:rsid w:val="00B30FA5"/>
    <w:rsid w:val="00B408ED"/>
    <w:rsid w:val="00B44F79"/>
    <w:rsid w:val="00B52FFC"/>
    <w:rsid w:val="00B61A88"/>
    <w:rsid w:val="00B6518B"/>
    <w:rsid w:val="00B664FD"/>
    <w:rsid w:val="00B82393"/>
    <w:rsid w:val="00B83E18"/>
    <w:rsid w:val="00B87A83"/>
    <w:rsid w:val="00B92EBF"/>
    <w:rsid w:val="00B949C5"/>
    <w:rsid w:val="00BA458B"/>
    <w:rsid w:val="00BB0318"/>
    <w:rsid w:val="00BB130F"/>
    <w:rsid w:val="00BB6886"/>
    <w:rsid w:val="00BD5C3A"/>
    <w:rsid w:val="00BE4566"/>
    <w:rsid w:val="00BF06D7"/>
    <w:rsid w:val="00BF0A1B"/>
    <w:rsid w:val="00BF79D3"/>
    <w:rsid w:val="00C008EA"/>
    <w:rsid w:val="00C02923"/>
    <w:rsid w:val="00C03BB6"/>
    <w:rsid w:val="00C04C69"/>
    <w:rsid w:val="00C13EA5"/>
    <w:rsid w:val="00C14F8B"/>
    <w:rsid w:val="00C25458"/>
    <w:rsid w:val="00C40FD3"/>
    <w:rsid w:val="00C420AA"/>
    <w:rsid w:val="00C52416"/>
    <w:rsid w:val="00C552DD"/>
    <w:rsid w:val="00C725B0"/>
    <w:rsid w:val="00C72861"/>
    <w:rsid w:val="00C72CB4"/>
    <w:rsid w:val="00C73F6E"/>
    <w:rsid w:val="00C75F05"/>
    <w:rsid w:val="00C9091E"/>
    <w:rsid w:val="00C91B99"/>
    <w:rsid w:val="00C92177"/>
    <w:rsid w:val="00CA3807"/>
    <w:rsid w:val="00CB6BD4"/>
    <w:rsid w:val="00CB7F4A"/>
    <w:rsid w:val="00CC23E4"/>
    <w:rsid w:val="00CC3F06"/>
    <w:rsid w:val="00CC5B6A"/>
    <w:rsid w:val="00CD5CCA"/>
    <w:rsid w:val="00CE1C5C"/>
    <w:rsid w:val="00CE2701"/>
    <w:rsid w:val="00CF1066"/>
    <w:rsid w:val="00CF4026"/>
    <w:rsid w:val="00D03E59"/>
    <w:rsid w:val="00D16849"/>
    <w:rsid w:val="00D25AF1"/>
    <w:rsid w:val="00D25F2C"/>
    <w:rsid w:val="00D321AC"/>
    <w:rsid w:val="00D33742"/>
    <w:rsid w:val="00D36766"/>
    <w:rsid w:val="00D625ED"/>
    <w:rsid w:val="00D679FC"/>
    <w:rsid w:val="00D82296"/>
    <w:rsid w:val="00DB5818"/>
    <w:rsid w:val="00DB61C9"/>
    <w:rsid w:val="00DC6D02"/>
    <w:rsid w:val="00DC75E0"/>
    <w:rsid w:val="00DD20B8"/>
    <w:rsid w:val="00DE0D95"/>
    <w:rsid w:val="00DF5BBA"/>
    <w:rsid w:val="00E00B4D"/>
    <w:rsid w:val="00E13096"/>
    <w:rsid w:val="00E21A77"/>
    <w:rsid w:val="00E25E07"/>
    <w:rsid w:val="00E3353F"/>
    <w:rsid w:val="00E34BFA"/>
    <w:rsid w:val="00E429EE"/>
    <w:rsid w:val="00E44893"/>
    <w:rsid w:val="00E47FA4"/>
    <w:rsid w:val="00E5751F"/>
    <w:rsid w:val="00E60928"/>
    <w:rsid w:val="00E6329A"/>
    <w:rsid w:val="00E7189D"/>
    <w:rsid w:val="00E72B14"/>
    <w:rsid w:val="00E73A66"/>
    <w:rsid w:val="00E73C7C"/>
    <w:rsid w:val="00E81C99"/>
    <w:rsid w:val="00E87270"/>
    <w:rsid w:val="00E874D4"/>
    <w:rsid w:val="00E9055A"/>
    <w:rsid w:val="00E94693"/>
    <w:rsid w:val="00E94E7A"/>
    <w:rsid w:val="00EA2453"/>
    <w:rsid w:val="00EA6A5E"/>
    <w:rsid w:val="00EB01E1"/>
    <w:rsid w:val="00EB48CD"/>
    <w:rsid w:val="00EC4E26"/>
    <w:rsid w:val="00EC669C"/>
    <w:rsid w:val="00ED6339"/>
    <w:rsid w:val="00F0331E"/>
    <w:rsid w:val="00F0681D"/>
    <w:rsid w:val="00F43577"/>
    <w:rsid w:val="00F44A1B"/>
    <w:rsid w:val="00F44CB6"/>
    <w:rsid w:val="00F47074"/>
    <w:rsid w:val="00F5186C"/>
    <w:rsid w:val="00F51B6C"/>
    <w:rsid w:val="00F83894"/>
    <w:rsid w:val="00F86B18"/>
    <w:rsid w:val="00F9348D"/>
    <w:rsid w:val="00F97C2A"/>
    <w:rsid w:val="00FA2F87"/>
    <w:rsid w:val="00FA5FAE"/>
    <w:rsid w:val="00FB6C36"/>
    <w:rsid w:val="00FC1FBA"/>
    <w:rsid w:val="00FD57E0"/>
    <w:rsid w:val="00FD6215"/>
    <w:rsid w:val="00FD7127"/>
    <w:rsid w:val="00FE168C"/>
    <w:rsid w:val="00FE4E52"/>
    <w:rsid w:val="00FF4F1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8D62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545CC"/>
    <w:pPr>
      <w:ind w:left="720"/>
      <w:contextualSpacing/>
    </w:pPr>
  </w:style>
  <w:style w:type="paragraph" w:styleId="Pagrindinistekstas3">
    <w:name w:val="Body Text 3"/>
    <w:basedOn w:val="prastasis"/>
    <w:link w:val="Pagrindinistekstas3Diagrama"/>
    <w:uiPriority w:val="99"/>
    <w:semiHidden/>
    <w:unhideWhenUsed/>
    <w:rsid w:val="00E3353F"/>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E3353F"/>
    <w:rPr>
      <w:sz w:val="16"/>
      <w:szCs w:val="16"/>
      <w:lang w:eastAsia="en-US"/>
    </w:rPr>
  </w:style>
  <w:style w:type="paragraph" w:styleId="Pataisymai">
    <w:name w:val="Revision"/>
    <w:hidden/>
    <w:uiPriority w:val="99"/>
    <w:semiHidden/>
    <w:rsid w:val="00EC669C"/>
    <w:rPr>
      <w:sz w:val="24"/>
      <w:szCs w:val="20"/>
      <w:lang w:eastAsia="en-US"/>
    </w:rPr>
  </w:style>
  <w:style w:type="character" w:styleId="Komentaronuoroda">
    <w:name w:val="annotation reference"/>
    <w:basedOn w:val="Numatytasispastraiposriftas"/>
    <w:uiPriority w:val="99"/>
    <w:semiHidden/>
    <w:unhideWhenUsed/>
    <w:rsid w:val="00EC669C"/>
    <w:rPr>
      <w:sz w:val="16"/>
      <w:szCs w:val="16"/>
    </w:rPr>
  </w:style>
  <w:style w:type="paragraph" w:styleId="Komentarotekstas">
    <w:name w:val="annotation text"/>
    <w:basedOn w:val="prastasis"/>
    <w:link w:val="KomentarotekstasDiagrama"/>
    <w:uiPriority w:val="99"/>
    <w:unhideWhenUsed/>
    <w:rsid w:val="00EC669C"/>
    <w:rPr>
      <w:sz w:val="20"/>
    </w:rPr>
  </w:style>
  <w:style w:type="character" w:customStyle="1" w:styleId="KomentarotekstasDiagrama">
    <w:name w:val="Komentaro tekstas Diagrama"/>
    <w:basedOn w:val="Numatytasispastraiposriftas"/>
    <w:link w:val="Komentarotekstas"/>
    <w:uiPriority w:val="99"/>
    <w:rsid w:val="00EC669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EC669C"/>
    <w:rPr>
      <w:b/>
      <w:bCs/>
    </w:rPr>
  </w:style>
  <w:style w:type="character" w:customStyle="1" w:styleId="KomentarotemaDiagrama">
    <w:name w:val="Komentaro tema Diagrama"/>
    <w:basedOn w:val="KomentarotekstasDiagrama"/>
    <w:link w:val="Komentarotema"/>
    <w:uiPriority w:val="99"/>
    <w:semiHidden/>
    <w:rsid w:val="00EC669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5750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414</Words>
  <Characters>3008</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2024-06-10T06:38:00Z</cp:lastPrinted>
  <dcterms:created xsi:type="dcterms:W3CDTF">2024-06-11T07:46:00Z</dcterms:created>
  <dcterms:modified xsi:type="dcterms:W3CDTF">2024-06-11T07:46:00Z</dcterms:modified>
</cp:coreProperties>
</file>