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7D989DD2" w14:textId="338A420E" w:rsidR="0021258E" w:rsidRDefault="00F24DEF" w:rsidP="00B42A26">
      <w:pPr>
        <w:jc w:val="center"/>
        <w:rPr>
          <w:b/>
        </w:rPr>
      </w:pPr>
      <w:r w:rsidRPr="00F24DEF">
        <w:rPr>
          <w:b/>
        </w:rPr>
        <w:t xml:space="preserve">DĖL </w:t>
      </w:r>
      <w:r w:rsidR="005C78B2" w:rsidRPr="005C78B2">
        <w:rPr>
          <w:b/>
        </w:rPr>
        <w:t>PANEVĖŽIO MIESTO DAUGIABUČIŲ NAMŲ PATALPŲ PRITAIKYMO</w:t>
      </w:r>
      <w:r w:rsidR="005C78B2">
        <w:rPr>
          <w:b/>
        </w:rPr>
        <w:t xml:space="preserve"> </w:t>
      </w:r>
      <w:r w:rsidR="005C78B2" w:rsidRPr="005C78B2">
        <w:rPr>
          <w:b/>
        </w:rPr>
        <w:t>MINIMALIEMS PRIEDANGŲ REIKALAVIMAMS KONKURSO NUOSTAT</w:t>
      </w:r>
      <w:r w:rsidR="005C78B2">
        <w:rPr>
          <w:b/>
        </w:rPr>
        <w:t xml:space="preserve">Ų </w:t>
      </w:r>
      <w:r w:rsidRPr="00F24DEF">
        <w:rPr>
          <w:b/>
        </w:rPr>
        <w:t>PATVIRTINIMO</w:t>
      </w:r>
    </w:p>
    <w:p w14:paraId="77C4EA46" w14:textId="454EAA0D" w:rsidR="006539FD" w:rsidRPr="00B332F8" w:rsidRDefault="00F56BB8" w:rsidP="001352EF">
      <w:pPr>
        <w:tabs>
          <w:tab w:val="left" w:pos="0"/>
        </w:tabs>
        <w:jc w:val="center"/>
      </w:pPr>
      <w:r w:rsidRPr="00B332F8">
        <w:t>20</w:t>
      </w:r>
      <w:r w:rsidR="0078280A">
        <w:t>2</w:t>
      </w:r>
      <w:r w:rsidR="00D0453E">
        <w:t>4</w:t>
      </w:r>
      <w:r w:rsidRPr="00B332F8">
        <w:t xml:space="preserve"> m. </w:t>
      </w:r>
      <w:r w:rsidR="005C78B2">
        <w:t>birželio</w:t>
      </w:r>
      <w:r w:rsidR="005651C8">
        <w:t xml:space="preserve"> </w:t>
      </w:r>
      <w:r w:rsidR="005C78B2">
        <w:t>1</w:t>
      </w:r>
      <w:r w:rsidR="00963DBC">
        <w:t>3</w:t>
      </w:r>
      <w:r w:rsidR="000C2479">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41FF419" w14:textId="77777777" w:rsidR="00BA0A0C" w:rsidRDefault="00D83A57" w:rsidP="00BA0A0C">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0A2EB8D0" w14:textId="77777777" w:rsidR="00B80788" w:rsidRDefault="00BA0A0C" w:rsidP="00B80788">
      <w:pPr>
        <w:tabs>
          <w:tab w:val="left" w:pos="0"/>
          <w:tab w:val="left" w:pos="709"/>
        </w:tabs>
        <w:jc w:val="both"/>
      </w:pPr>
      <w:r>
        <w:tab/>
      </w:r>
      <w:r w:rsidR="00B80788" w:rsidRPr="00B80788">
        <w:t>Atsižvelgiant į geopolitinę situaciją, galimas grėsmes ir jų pasekmes, akivaizdu, kad civilinės saugos sistemos priemonių plėtra yra būtina. Kilus realiai grėsmei visuomenei ekologinio, karinio, teroristinio ar hibridinio incidento atveju, veiksminga civilių gyventojų apsauga yra ypatingai svarbi efektyviam rizikų ir grėsmių valdymui, valstybės ir savivaldybės socialinio ir ekonominio gyvenimo, funkcionalumo bei politinio stabilumo užtikrinimui.</w:t>
      </w:r>
    </w:p>
    <w:p w14:paraId="3FF83F51" w14:textId="4A89BEED" w:rsidR="00B80788" w:rsidRDefault="00B80788" w:rsidP="00B80788">
      <w:pPr>
        <w:tabs>
          <w:tab w:val="left" w:pos="0"/>
          <w:tab w:val="left" w:pos="709"/>
        </w:tabs>
        <w:jc w:val="both"/>
      </w:pPr>
      <w:r>
        <w:tab/>
      </w:r>
      <w:r w:rsidRPr="00B80788">
        <w:t>Šiuo metu Panevėžyje yra apie 90 000 nuolatinių savivaldybės gyventojų. Mieste yra tik 15 priedangų, kurios oro pavojaus atveju galėtų sutalpinti apie 6 proc. gyventojų. Nuolatinių savivaldybės gyventojų, kuriems nustatytas priedangų poreikis, yra 54 tūkst., o tai sudaro 60 proc. bendro nuolatinių savivaldybės gyventojų skaičiaus. Todėl Panevėžio miesto savivaldybės tikslas yra skatinti gyventojus savo iniciatyva įsirengti daugiabučių namų rūsiuose bendro naudojimo patalpas,</w:t>
      </w:r>
      <w:r w:rsidR="000758C4">
        <w:t xml:space="preserve"> kurios </w:t>
      </w:r>
      <w:r w:rsidR="000758C4" w:rsidRPr="00B80788">
        <w:t>atiti</w:t>
      </w:r>
      <w:r w:rsidR="000758C4">
        <w:t>ktų</w:t>
      </w:r>
      <w:r w:rsidRPr="00B80788">
        <w:t xml:space="preserve"> bent minimalius priedangų reikalavimus, ir taip rodyti gerą pavyzdį bei iniciatyvą kitiems</w:t>
      </w:r>
      <w:r w:rsidR="000758C4">
        <w:t xml:space="preserve"> rūpinantis savo saugumu. </w:t>
      </w:r>
    </w:p>
    <w:p w14:paraId="04C033E0" w14:textId="646A2A30" w:rsidR="00093B97" w:rsidRDefault="00093B97" w:rsidP="00B80788">
      <w:pPr>
        <w:tabs>
          <w:tab w:val="left" w:pos="0"/>
          <w:tab w:val="left" w:pos="709"/>
        </w:tabs>
        <w:jc w:val="both"/>
      </w:pPr>
      <w:r w:rsidRPr="001A6937">
        <w:rPr>
          <w:b/>
          <w:bCs/>
        </w:rPr>
        <w:tab/>
      </w:r>
      <w:r w:rsidR="000D4461" w:rsidRPr="001A6937">
        <w:rPr>
          <w:b/>
          <w:bCs/>
        </w:rPr>
        <w:t>Sprendimo projekto tiksla</w:t>
      </w:r>
      <w:r w:rsidR="00BA0A0C" w:rsidRPr="001A6937">
        <w:rPr>
          <w:b/>
          <w:bCs/>
        </w:rPr>
        <w:t>s</w:t>
      </w:r>
      <w:r w:rsidR="000D4461">
        <w:t xml:space="preserve"> –</w:t>
      </w:r>
      <w:r w:rsidR="00F24DEF">
        <w:t xml:space="preserve"> patvirtinti</w:t>
      </w:r>
      <w:r w:rsidR="000D4461">
        <w:t xml:space="preserve"> </w:t>
      </w:r>
      <w:bookmarkStart w:id="1" w:name="_Hlk169163816"/>
      <w:r w:rsidR="00B80788">
        <w:t>P</w:t>
      </w:r>
      <w:r w:rsidR="00B80788" w:rsidRPr="00B80788">
        <w:t>anevėžio miesto daugiabučių namų patalpų pritaikymo minimaliems priedangų reikalavimams konkurso nuostat</w:t>
      </w:r>
      <w:r w:rsidR="009E4818">
        <w:t>us</w:t>
      </w:r>
      <w:bookmarkEnd w:id="1"/>
      <w:r w:rsidR="009E4818">
        <w:t xml:space="preserve">. </w:t>
      </w:r>
      <w:r w:rsidR="00B80788">
        <w:t xml:space="preserve"> </w:t>
      </w:r>
    </w:p>
    <w:p w14:paraId="42CECF88" w14:textId="5C92C555" w:rsidR="000D4461" w:rsidRPr="001A6937" w:rsidRDefault="00093B97" w:rsidP="00872142">
      <w:pPr>
        <w:tabs>
          <w:tab w:val="left" w:pos="0"/>
          <w:tab w:val="left" w:pos="709"/>
        </w:tabs>
        <w:jc w:val="both"/>
        <w:rPr>
          <w:b/>
          <w:bCs/>
        </w:rPr>
      </w:pPr>
      <w:r w:rsidRPr="001A6937">
        <w:rPr>
          <w:b/>
          <w:bCs/>
        </w:rPr>
        <w:tab/>
      </w:r>
      <w:r w:rsidR="000D4461" w:rsidRPr="001A6937">
        <w:rPr>
          <w:b/>
          <w:bCs/>
        </w:rPr>
        <w:t>Sprendimo projekto uždaviniai:</w:t>
      </w:r>
    </w:p>
    <w:p w14:paraId="7B240F5D" w14:textId="7FF4876F" w:rsidR="009E4818" w:rsidRDefault="009E4818" w:rsidP="00872142">
      <w:pPr>
        <w:pStyle w:val="Sraopastraipa"/>
        <w:numPr>
          <w:ilvl w:val="0"/>
          <w:numId w:val="5"/>
        </w:numPr>
        <w:spacing w:line="240" w:lineRule="auto"/>
        <w:jc w:val="both"/>
        <w:rPr>
          <w:rFonts w:ascii="Times New Roman" w:hAnsi="Times New Roman" w:cs="Times New Roman"/>
          <w:sz w:val="24"/>
          <w:szCs w:val="24"/>
        </w:rPr>
      </w:pPr>
      <w:r w:rsidRPr="009E4818">
        <w:rPr>
          <w:rFonts w:ascii="Times New Roman" w:hAnsi="Times New Roman" w:cs="Times New Roman"/>
          <w:sz w:val="24"/>
          <w:szCs w:val="24"/>
        </w:rPr>
        <w:t>Siekiant kuo didesnės ir efektyvesnės gyventojų apsaugos aprėpties, tikslinga ir racionalu tiek techniniu, tiek ekonominiu bei politiniu požiūriu plėsti priedangų tinklą</w:t>
      </w:r>
      <w:r>
        <w:rPr>
          <w:rFonts w:ascii="Times New Roman" w:hAnsi="Times New Roman" w:cs="Times New Roman"/>
          <w:sz w:val="24"/>
          <w:szCs w:val="24"/>
        </w:rPr>
        <w:t>, skatinant</w:t>
      </w:r>
      <w:r w:rsidRPr="009E4818">
        <w:rPr>
          <w:rFonts w:ascii="Times New Roman" w:hAnsi="Times New Roman" w:cs="Times New Roman"/>
          <w:sz w:val="24"/>
          <w:szCs w:val="24"/>
        </w:rPr>
        <w:t xml:space="preserve"> pačius Panevėžio miesto gyventojus prisidėti prie priedangų tinklo plėtros, pritaikant daugiabučių namų rūsius bent minimaliems priedangų reikalavimams ir kitiems civilinės saugos poreikiams..</w:t>
      </w:r>
      <w:r>
        <w:rPr>
          <w:rFonts w:ascii="Times New Roman" w:hAnsi="Times New Roman" w:cs="Times New Roman"/>
          <w:sz w:val="24"/>
          <w:szCs w:val="24"/>
        </w:rPr>
        <w:t xml:space="preserve"> </w:t>
      </w:r>
    </w:p>
    <w:p w14:paraId="46E58205" w14:textId="311B6A46" w:rsidR="00872142" w:rsidRPr="00D902A0" w:rsidRDefault="00872142" w:rsidP="00D902A0">
      <w:pPr>
        <w:pStyle w:val="Sraopastraipa"/>
        <w:numPr>
          <w:ilvl w:val="0"/>
          <w:numId w:val="5"/>
        </w:numPr>
        <w:spacing w:line="240" w:lineRule="auto"/>
        <w:jc w:val="both"/>
        <w:rPr>
          <w:rFonts w:ascii="Times New Roman" w:hAnsi="Times New Roman" w:cs="Times New Roman"/>
          <w:sz w:val="24"/>
          <w:szCs w:val="24"/>
        </w:rPr>
      </w:pPr>
      <w:r w:rsidRPr="00872142">
        <w:rPr>
          <w:rFonts w:ascii="Times New Roman" w:hAnsi="Times New Roman" w:cs="Times New Roman"/>
          <w:sz w:val="24"/>
          <w:szCs w:val="24"/>
        </w:rPr>
        <w:t>Sprendimą skelbti Teisės aktų registre ir Savivaldybės interneto svetainėje.</w:t>
      </w:r>
    </w:p>
    <w:p w14:paraId="77C4EA4B" w14:textId="0CDAF49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53963F38" w14:textId="03C8D155" w:rsidR="00EA7D18" w:rsidRDefault="008A43E1" w:rsidP="00D902A0">
      <w:pPr>
        <w:ind w:firstLine="709"/>
        <w:jc w:val="both"/>
      </w:pPr>
      <w:r w:rsidRPr="008A43E1">
        <w:t>Patvirtinus Panevėžio miesto daugiabučių namų patalpų pritaikymo minimaliems priedangų reikalavimams konkurso nuostatus ir vadovaujantis jais, direktoriaus įsakymais bus patvirtinti kiti lydintys teisės aktai. Šie dokumentai apims paraiškos formą, vertinimo anketos formą, vertinimo komisijos sudėtį ir jos darbą reglamentuojančius dokumentus bei</w:t>
      </w:r>
      <w:r>
        <w:t xml:space="preserve"> </w:t>
      </w:r>
      <w:r w:rsidRPr="008A43E1">
        <w:t>nustatys galimybes ir tvarką, kaip daugiabučių namų bendrijos gali dalyvauti konkurse</w:t>
      </w:r>
      <w:r w:rsidR="00683BB1">
        <w:t>.</w:t>
      </w: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D7381D5" w14:textId="5F7BB212" w:rsidR="00683BB1" w:rsidRPr="00D902A0" w:rsidRDefault="00683BB1" w:rsidP="00D902A0">
      <w:pPr>
        <w:tabs>
          <w:tab w:val="left" w:pos="0"/>
        </w:tabs>
        <w:ind w:firstLine="720"/>
        <w:jc w:val="both"/>
      </w:pPr>
      <w:r>
        <w:t xml:space="preserve">Konkursui </w:t>
      </w:r>
      <w:r w:rsidRPr="00683BB1">
        <w:t>naudojamos savivaldybės biudžeto lėšos</w:t>
      </w:r>
      <w:r w:rsidR="00CC5889">
        <w:t>.</w:t>
      </w: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3CC67531" w14:textId="11BFE235" w:rsidR="00CC5889" w:rsidRPr="00CC5889" w:rsidRDefault="00894BD7" w:rsidP="00D902A0">
      <w:pPr>
        <w:tabs>
          <w:tab w:val="left" w:pos="0"/>
        </w:tabs>
        <w:ind w:firstLine="720"/>
        <w:jc w:val="both"/>
        <w:rPr>
          <w:bCs/>
        </w:rPr>
      </w:pPr>
      <w:r>
        <w:rPr>
          <w:bCs/>
        </w:rPr>
        <w:t xml:space="preserve">Iš </w:t>
      </w:r>
      <w:r w:rsidR="00CC5889">
        <w:rPr>
          <w:bCs/>
        </w:rPr>
        <w:t>Panevėžio miesto savivaldybė</w:t>
      </w:r>
      <w:r w:rsidR="001401F4">
        <w:rPr>
          <w:bCs/>
        </w:rPr>
        <w:t>s</w:t>
      </w:r>
      <w:r w:rsidR="00CC5889">
        <w:rPr>
          <w:bCs/>
        </w:rPr>
        <w:t xml:space="preserve"> biudžet</w:t>
      </w:r>
      <w:r>
        <w:rPr>
          <w:bCs/>
        </w:rPr>
        <w:t xml:space="preserve">o šiais metais planuojama </w:t>
      </w:r>
      <w:r w:rsidR="001401F4">
        <w:rPr>
          <w:bCs/>
        </w:rPr>
        <w:t>konkurso prizams</w:t>
      </w:r>
      <w:r w:rsidR="005B46E5">
        <w:rPr>
          <w:bCs/>
        </w:rPr>
        <w:t xml:space="preserve"> </w:t>
      </w:r>
      <w:r>
        <w:rPr>
          <w:bCs/>
        </w:rPr>
        <w:t xml:space="preserve">skirti </w:t>
      </w:r>
      <w:r w:rsidR="004E3502">
        <w:rPr>
          <w:bCs/>
        </w:rPr>
        <w:t>100 tūkst. Eur.</w:t>
      </w:r>
      <w:r w:rsidR="00B7229C">
        <w:rPr>
          <w:bCs/>
        </w:rPr>
        <w:t xml:space="preserve"> Atsižvelgiant į įgyvendintus kriterijus </w:t>
      </w:r>
      <w:r>
        <w:rPr>
          <w:bCs/>
        </w:rPr>
        <w:t xml:space="preserve">vienam daugiabučiui </w:t>
      </w:r>
      <w:r w:rsidR="004E3502">
        <w:rPr>
          <w:bCs/>
        </w:rPr>
        <w:t>s</w:t>
      </w:r>
      <w:r w:rsidR="00CC5889" w:rsidRPr="00CC5889">
        <w:rPr>
          <w:bCs/>
        </w:rPr>
        <w:t>kiriant iki 5</w:t>
      </w:r>
      <w:r w:rsidR="00B7229C">
        <w:rPr>
          <w:bCs/>
        </w:rPr>
        <w:t xml:space="preserve"> tūkst.</w:t>
      </w:r>
      <w:r w:rsidR="00CC5889" w:rsidRPr="00CC5889">
        <w:rPr>
          <w:bCs/>
        </w:rPr>
        <w:t xml:space="preserve"> Eur</w:t>
      </w:r>
      <w:r w:rsidR="00B7229C">
        <w:rPr>
          <w:bCs/>
        </w:rPr>
        <w:t>.</w:t>
      </w:r>
      <w:r w:rsidR="00D902A0">
        <w:rPr>
          <w:bCs/>
        </w:rPr>
        <w:t xml:space="preserve"> </w:t>
      </w:r>
      <w:r w:rsidR="00B7229C">
        <w:rPr>
          <w:bCs/>
        </w:rPr>
        <w:t>Pritaikytos patalpos</w:t>
      </w:r>
      <w:r w:rsidR="001401F4">
        <w:rPr>
          <w:bCs/>
        </w:rPr>
        <w:t xml:space="preserve"> plotas turėt</w:t>
      </w:r>
      <w:r w:rsidR="00B7229C">
        <w:rPr>
          <w:bCs/>
        </w:rPr>
        <w:t>ų</w:t>
      </w:r>
      <w:r w:rsidR="001401F4">
        <w:rPr>
          <w:bCs/>
        </w:rPr>
        <w:t xml:space="preserve"> siekti ne mažiau kaip 30 kv. m. Žvelgiant į perspektyvą, tikimasi, kad priedangų plotas bus didesnis ir jose apsaugą galės rasti daugiau gyventojų.  </w:t>
      </w: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6354D659" w:rsidR="00C858EE" w:rsidRDefault="000C2479" w:rsidP="00C858EE">
      <w:pPr>
        <w:tabs>
          <w:tab w:val="left" w:pos="0"/>
        </w:tabs>
        <w:ind w:firstLine="720"/>
        <w:jc w:val="both"/>
      </w:pPr>
      <w:r w:rsidRPr="000C2479">
        <w:t>Panevėžio miesto savivaldybės administracijos</w:t>
      </w:r>
      <w:r w:rsidR="005B46E5">
        <w:t>.</w:t>
      </w:r>
    </w:p>
    <w:p w14:paraId="1CA7C140" w14:textId="77777777" w:rsidR="00C858EE" w:rsidRDefault="00C858EE" w:rsidP="00C858EE">
      <w:pPr>
        <w:tabs>
          <w:tab w:val="left" w:pos="0"/>
        </w:tabs>
        <w:ind w:firstLine="720"/>
        <w:jc w:val="both"/>
      </w:pPr>
    </w:p>
    <w:p w14:paraId="75DCD56C" w14:textId="77777777" w:rsidR="00D902A0" w:rsidRDefault="00D902A0" w:rsidP="00F24DEF">
      <w:pPr>
        <w:ind w:firstLine="720"/>
        <w:jc w:val="both"/>
      </w:pPr>
      <w:r>
        <w:t xml:space="preserve">Patarėjas, atliekantis savivaldybės </w:t>
      </w:r>
    </w:p>
    <w:p w14:paraId="77C4EA58" w14:textId="22E5C0E5" w:rsidR="00434584" w:rsidRDefault="00D902A0" w:rsidP="00D902A0">
      <w:pPr>
        <w:ind w:firstLine="720"/>
        <w:jc w:val="both"/>
      </w:pPr>
      <w:r>
        <w:t>parengties pareigūno funkcija</w:t>
      </w:r>
      <w:r w:rsidR="00AA299B">
        <w:tab/>
      </w:r>
      <w:r>
        <w:tab/>
      </w:r>
      <w:r>
        <w:tab/>
        <w:t xml:space="preserve">                    Justas Laurinavičius</w:t>
      </w:r>
    </w:p>
    <w:p w14:paraId="69F0FAE9" w14:textId="77777777" w:rsidR="005B46E5" w:rsidRDefault="005B46E5" w:rsidP="00D902A0">
      <w:pPr>
        <w:ind w:firstLine="720"/>
        <w:jc w:val="both"/>
      </w:pPr>
    </w:p>
    <w:p w14:paraId="3403AEEC" w14:textId="1545D4B4" w:rsidR="005B46E5" w:rsidRPr="00B332F8" w:rsidRDefault="005B46E5" w:rsidP="00D902A0">
      <w:pPr>
        <w:ind w:firstLine="720"/>
        <w:jc w:val="both"/>
      </w:pPr>
      <w:r>
        <w:t>Miesto infrastruktūros skyriaus vedėjas</w:t>
      </w:r>
      <w:r>
        <w:tab/>
      </w:r>
      <w:r>
        <w:tab/>
      </w:r>
      <w:r>
        <w:tab/>
        <w:t>Dalius Vadluga</w:t>
      </w:r>
    </w:p>
    <w:p w14:paraId="77C4EA59" w14:textId="77777777" w:rsidR="0076256E" w:rsidRPr="00B332F8" w:rsidRDefault="0076256E" w:rsidP="00434584">
      <w:pPr>
        <w:tabs>
          <w:tab w:val="left" w:pos="0"/>
        </w:tabs>
        <w:spacing w:line="360" w:lineRule="auto"/>
        <w:ind w:firstLine="720"/>
        <w:jc w:val="both"/>
      </w:pPr>
    </w:p>
    <w:sectPr w:rsidR="0076256E" w:rsidRPr="00B332F8" w:rsidSect="00625A1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4848F" w14:textId="77777777" w:rsidR="003C2789" w:rsidRDefault="003C2789" w:rsidP="00A52524">
      <w:r>
        <w:separator/>
      </w:r>
    </w:p>
  </w:endnote>
  <w:endnote w:type="continuationSeparator" w:id="0">
    <w:p w14:paraId="409ADF25" w14:textId="77777777" w:rsidR="003C2789" w:rsidRDefault="003C2789"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EEE10" w14:textId="77777777" w:rsidR="003C2789" w:rsidRDefault="003C2789" w:rsidP="00A52524">
      <w:r>
        <w:separator/>
      </w:r>
    </w:p>
  </w:footnote>
  <w:footnote w:type="continuationSeparator" w:id="0">
    <w:p w14:paraId="01DA33EA" w14:textId="77777777" w:rsidR="003C2789" w:rsidRDefault="003C2789"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626C4"/>
    <w:multiLevelType w:val="hybridMultilevel"/>
    <w:tmpl w:val="31227642"/>
    <w:lvl w:ilvl="0" w:tplc="44ACFF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4" w15:restartNumberingAfterBreak="0">
    <w:nsid w:val="7CCD0D75"/>
    <w:multiLevelType w:val="hybridMultilevel"/>
    <w:tmpl w:val="C87E0628"/>
    <w:lvl w:ilvl="0" w:tplc="9FAAA77C">
      <w:start w:val="1"/>
      <w:numFmt w:val="decimal"/>
      <w:lvlText w:val="%1)"/>
      <w:lvlJc w:val="left"/>
      <w:pPr>
        <w:ind w:left="1080" w:hanging="360"/>
      </w:pPr>
      <w:rPr>
        <w:rFonts w:ascii="Times New Roman" w:hAnsi="Times New Roman" w:cs="Times New Roman"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715A1"/>
    <w:rsid w:val="0007417A"/>
    <w:rsid w:val="000758C4"/>
    <w:rsid w:val="00081D67"/>
    <w:rsid w:val="000913B9"/>
    <w:rsid w:val="00093B97"/>
    <w:rsid w:val="000C2479"/>
    <w:rsid w:val="000C3941"/>
    <w:rsid w:val="000D4461"/>
    <w:rsid w:val="000D4A32"/>
    <w:rsid w:val="000E2F3E"/>
    <w:rsid w:val="000F47FD"/>
    <w:rsid w:val="00104049"/>
    <w:rsid w:val="00114AEB"/>
    <w:rsid w:val="00117E43"/>
    <w:rsid w:val="0012687E"/>
    <w:rsid w:val="00133661"/>
    <w:rsid w:val="001352EF"/>
    <w:rsid w:val="001401F4"/>
    <w:rsid w:val="001453E9"/>
    <w:rsid w:val="0014744F"/>
    <w:rsid w:val="00155030"/>
    <w:rsid w:val="00155035"/>
    <w:rsid w:val="00155DE4"/>
    <w:rsid w:val="00163CB6"/>
    <w:rsid w:val="0017148A"/>
    <w:rsid w:val="001744F5"/>
    <w:rsid w:val="00185F27"/>
    <w:rsid w:val="001868E5"/>
    <w:rsid w:val="00192CD8"/>
    <w:rsid w:val="001A3516"/>
    <w:rsid w:val="001A6937"/>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39B4"/>
    <w:rsid w:val="002A73A9"/>
    <w:rsid w:val="002B3A6A"/>
    <w:rsid w:val="002B502F"/>
    <w:rsid w:val="002B772E"/>
    <w:rsid w:val="002D7495"/>
    <w:rsid w:val="002E1C63"/>
    <w:rsid w:val="002F02BD"/>
    <w:rsid w:val="002F294E"/>
    <w:rsid w:val="003167E2"/>
    <w:rsid w:val="00322B73"/>
    <w:rsid w:val="003301AE"/>
    <w:rsid w:val="0037426A"/>
    <w:rsid w:val="003762B9"/>
    <w:rsid w:val="003854E9"/>
    <w:rsid w:val="003878FD"/>
    <w:rsid w:val="00397FD8"/>
    <w:rsid w:val="003B3161"/>
    <w:rsid w:val="003B3767"/>
    <w:rsid w:val="003B6813"/>
    <w:rsid w:val="003B69B1"/>
    <w:rsid w:val="003C2789"/>
    <w:rsid w:val="003C36C1"/>
    <w:rsid w:val="003D3883"/>
    <w:rsid w:val="003D3B6D"/>
    <w:rsid w:val="003D6483"/>
    <w:rsid w:val="003E23AE"/>
    <w:rsid w:val="003E3032"/>
    <w:rsid w:val="003F1F29"/>
    <w:rsid w:val="004022A3"/>
    <w:rsid w:val="00404560"/>
    <w:rsid w:val="00413ACE"/>
    <w:rsid w:val="00421857"/>
    <w:rsid w:val="00434584"/>
    <w:rsid w:val="00441287"/>
    <w:rsid w:val="00450256"/>
    <w:rsid w:val="004542AD"/>
    <w:rsid w:val="00462829"/>
    <w:rsid w:val="00483B1D"/>
    <w:rsid w:val="004A0799"/>
    <w:rsid w:val="004A5AF0"/>
    <w:rsid w:val="004B12F0"/>
    <w:rsid w:val="004B1BA5"/>
    <w:rsid w:val="004B7BC3"/>
    <w:rsid w:val="004C11CA"/>
    <w:rsid w:val="004C20A3"/>
    <w:rsid w:val="004D3C2F"/>
    <w:rsid w:val="004E3502"/>
    <w:rsid w:val="004E51DD"/>
    <w:rsid w:val="004E5D2B"/>
    <w:rsid w:val="004F20F8"/>
    <w:rsid w:val="004F24E2"/>
    <w:rsid w:val="00520C5A"/>
    <w:rsid w:val="00531FD1"/>
    <w:rsid w:val="005336FE"/>
    <w:rsid w:val="00536F4F"/>
    <w:rsid w:val="005651C8"/>
    <w:rsid w:val="00573BD9"/>
    <w:rsid w:val="00576615"/>
    <w:rsid w:val="0059465A"/>
    <w:rsid w:val="005A2B5B"/>
    <w:rsid w:val="005B0280"/>
    <w:rsid w:val="005B46E5"/>
    <w:rsid w:val="005B5240"/>
    <w:rsid w:val="005B707F"/>
    <w:rsid w:val="005C0E53"/>
    <w:rsid w:val="005C414B"/>
    <w:rsid w:val="005C4A05"/>
    <w:rsid w:val="005C78B2"/>
    <w:rsid w:val="005E3704"/>
    <w:rsid w:val="0061607E"/>
    <w:rsid w:val="00616B3D"/>
    <w:rsid w:val="0061776C"/>
    <w:rsid w:val="00624480"/>
    <w:rsid w:val="00625A1E"/>
    <w:rsid w:val="00626CE6"/>
    <w:rsid w:val="00644363"/>
    <w:rsid w:val="00647385"/>
    <w:rsid w:val="006539FD"/>
    <w:rsid w:val="00670701"/>
    <w:rsid w:val="0067326A"/>
    <w:rsid w:val="00683BB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3325"/>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35AA6"/>
    <w:rsid w:val="008449A7"/>
    <w:rsid w:val="00845E4A"/>
    <w:rsid w:val="00853FC9"/>
    <w:rsid w:val="008674C1"/>
    <w:rsid w:val="00872142"/>
    <w:rsid w:val="00874356"/>
    <w:rsid w:val="00875146"/>
    <w:rsid w:val="008801C6"/>
    <w:rsid w:val="00883E7D"/>
    <w:rsid w:val="0089215A"/>
    <w:rsid w:val="00894BD7"/>
    <w:rsid w:val="008A43E1"/>
    <w:rsid w:val="008C63D2"/>
    <w:rsid w:val="008C6757"/>
    <w:rsid w:val="008D23DF"/>
    <w:rsid w:val="008D2ABB"/>
    <w:rsid w:val="008D6C97"/>
    <w:rsid w:val="008F3CEE"/>
    <w:rsid w:val="008F7A51"/>
    <w:rsid w:val="009022A5"/>
    <w:rsid w:val="00912917"/>
    <w:rsid w:val="009129F1"/>
    <w:rsid w:val="009177AB"/>
    <w:rsid w:val="0092588B"/>
    <w:rsid w:val="00931AEB"/>
    <w:rsid w:val="00931EE1"/>
    <w:rsid w:val="00933D07"/>
    <w:rsid w:val="00947AB5"/>
    <w:rsid w:val="00954739"/>
    <w:rsid w:val="0096052C"/>
    <w:rsid w:val="00963DBC"/>
    <w:rsid w:val="00964813"/>
    <w:rsid w:val="00965126"/>
    <w:rsid w:val="0097074B"/>
    <w:rsid w:val="00976BC9"/>
    <w:rsid w:val="00981723"/>
    <w:rsid w:val="00994919"/>
    <w:rsid w:val="009A020D"/>
    <w:rsid w:val="009A5FF0"/>
    <w:rsid w:val="009B0664"/>
    <w:rsid w:val="009B4236"/>
    <w:rsid w:val="009C3FBA"/>
    <w:rsid w:val="009C41D2"/>
    <w:rsid w:val="009C7F23"/>
    <w:rsid w:val="009D143C"/>
    <w:rsid w:val="009E4818"/>
    <w:rsid w:val="009E54C7"/>
    <w:rsid w:val="009E6D9A"/>
    <w:rsid w:val="009F21B3"/>
    <w:rsid w:val="009F21F7"/>
    <w:rsid w:val="00A00395"/>
    <w:rsid w:val="00A11261"/>
    <w:rsid w:val="00A202DC"/>
    <w:rsid w:val="00A26F16"/>
    <w:rsid w:val="00A30713"/>
    <w:rsid w:val="00A32CC5"/>
    <w:rsid w:val="00A52524"/>
    <w:rsid w:val="00A712F3"/>
    <w:rsid w:val="00A719D0"/>
    <w:rsid w:val="00A7365B"/>
    <w:rsid w:val="00A83CD1"/>
    <w:rsid w:val="00A8785C"/>
    <w:rsid w:val="00A87C7C"/>
    <w:rsid w:val="00A901A7"/>
    <w:rsid w:val="00A94900"/>
    <w:rsid w:val="00A968CB"/>
    <w:rsid w:val="00AA18CF"/>
    <w:rsid w:val="00AA299B"/>
    <w:rsid w:val="00AA781A"/>
    <w:rsid w:val="00AB796F"/>
    <w:rsid w:val="00AC1F11"/>
    <w:rsid w:val="00AC2FFA"/>
    <w:rsid w:val="00AD5374"/>
    <w:rsid w:val="00AD5CE9"/>
    <w:rsid w:val="00AE703E"/>
    <w:rsid w:val="00AF58BA"/>
    <w:rsid w:val="00B0021B"/>
    <w:rsid w:val="00B03B39"/>
    <w:rsid w:val="00B068B5"/>
    <w:rsid w:val="00B06BEE"/>
    <w:rsid w:val="00B15200"/>
    <w:rsid w:val="00B332F8"/>
    <w:rsid w:val="00B3422D"/>
    <w:rsid w:val="00B4237E"/>
    <w:rsid w:val="00B42A26"/>
    <w:rsid w:val="00B503AA"/>
    <w:rsid w:val="00B7229C"/>
    <w:rsid w:val="00B72FC6"/>
    <w:rsid w:val="00B7349A"/>
    <w:rsid w:val="00B80788"/>
    <w:rsid w:val="00B813E5"/>
    <w:rsid w:val="00B86A53"/>
    <w:rsid w:val="00BA0A0C"/>
    <w:rsid w:val="00BA0CE7"/>
    <w:rsid w:val="00BA1BE5"/>
    <w:rsid w:val="00BB1560"/>
    <w:rsid w:val="00BB7453"/>
    <w:rsid w:val="00BB7698"/>
    <w:rsid w:val="00BC3DAD"/>
    <w:rsid w:val="00BD1257"/>
    <w:rsid w:val="00BD6639"/>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385"/>
    <w:rsid w:val="00CC5889"/>
    <w:rsid w:val="00CE0993"/>
    <w:rsid w:val="00CE09DC"/>
    <w:rsid w:val="00CE217C"/>
    <w:rsid w:val="00CE7152"/>
    <w:rsid w:val="00CE7CE2"/>
    <w:rsid w:val="00CF2849"/>
    <w:rsid w:val="00CF451D"/>
    <w:rsid w:val="00D0453E"/>
    <w:rsid w:val="00D174C7"/>
    <w:rsid w:val="00D21554"/>
    <w:rsid w:val="00D25E94"/>
    <w:rsid w:val="00D26D28"/>
    <w:rsid w:val="00D27DAE"/>
    <w:rsid w:val="00D427C3"/>
    <w:rsid w:val="00D432A9"/>
    <w:rsid w:val="00D536E3"/>
    <w:rsid w:val="00D56D4E"/>
    <w:rsid w:val="00D627C1"/>
    <w:rsid w:val="00D736F0"/>
    <w:rsid w:val="00D767EA"/>
    <w:rsid w:val="00D82483"/>
    <w:rsid w:val="00D83A57"/>
    <w:rsid w:val="00D872F8"/>
    <w:rsid w:val="00D902A0"/>
    <w:rsid w:val="00D93128"/>
    <w:rsid w:val="00D96B8F"/>
    <w:rsid w:val="00DA31DC"/>
    <w:rsid w:val="00DA4550"/>
    <w:rsid w:val="00DB1804"/>
    <w:rsid w:val="00DB3C73"/>
    <w:rsid w:val="00DC1E3B"/>
    <w:rsid w:val="00DE6688"/>
    <w:rsid w:val="00DE6F9B"/>
    <w:rsid w:val="00E01918"/>
    <w:rsid w:val="00E129C4"/>
    <w:rsid w:val="00E34311"/>
    <w:rsid w:val="00E350BE"/>
    <w:rsid w:val="00E51102"/>
    <w:rsid w:val="00E53864"/>
    <w:rsid w:val="00E53CC3"/>
    <w:rsid w:val="00E54BAF"/>
    <w:rsid w:val="00E57C7E"/>
    <w:rsid w:val="00E61173"/>
    <w:rsid w:val="00E74C4A"/>
    <w:rsid w:val="00E828F1"/>
    <w:rsid w:val="00E86C4C"/>
    <w:rsid w:val="00E909FE"/>
    <w:rsid w:val="00E90E21"/>
    <w:rsid w:val="00E936DD"/>
    <w:rsid w:val="00EA2E59"/>
    <w:rsid w:val="00EA6E14"/>
    <w:rsid w:val="00EA7D18"/>
    <w:rsid w:val="00EB3D70"/>
    <w:rsid w:val="00EB56BD"/>
    <w:rsid w:val="00EC1D0F"/>
    <w:rsid w:val="00EC6CA2"/>
    <w:rsid w:val="00ED0D98"/>
    <w:rsid w:val="00ED441B"/>
    <w:rsid w:val="00ED54EC"/>
    <w:rsid w:val="00ED7CF4"/>
    <w:rsid w:val="00EE06A7"/>
    <w:rsid w:val="00F059D6"/>
    <w:rsid w:val="00F24DEF"/>
    <w:rsid w:val="00F56BB8"/>
    <w:rsid w:val="00F72DD5"/>
    <w:rsid w:val="00F86497"/>
    <w:rsid w:val="00F86A79"/>
    <w:rsid w:val="00F86A89"/>
    <w:rsid w:val="00F903A6"/>
    <w:rsid w:val="00FA082B"/>
    <w:rsid w:val="00FA0F83"/>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384</Words>
  <Characters>2849</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2024-06-13T12:19:00Z</dcterms:created>
  <dcterms:modified xsi:type="dcterms:W3CDTF">2024-06-13T12:19:00Z</dcterms:modified>
</cp:coreProperties>
</file>