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932D" w14:textId="1D1EA85A" w:rsidR="009428FB" w:rsidRPr="00FA0AF2" w:rsidRDefault="009428FB" w:rsidP="004551D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</w:p>
    <w:p w14:paraId="51E9F0CD" w14:textId="77777777" w:rsidR="009428FB" w:rsidRPr="00FA0AF2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tarybos</w:t>
      </w:r>
    </w:p>
    <w:p w14:paraId="16C7BEF1" w14:textId="2C9D5769" w:rsidR="009428FB" w:rsidRPr="00FA0AF2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E06F8D"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23 </w:t>
      </w:r>
      <w:r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</w:t>
      </w:r>
      <w:r w:rsidR="00FB5EB7"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>lapkričio</w:t>
      </w:r>
      <w:r w:rsidR="007C5748"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30</w:t>
      </w:r>
      <w:r w:rsidR="00E06F8D"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>d. sprendimu Nr.</w:t>
      </w:r>
      <w:r w:rsidR="007C5748"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1-377</w:t>
      </w:r>
      <w:r w:rsidRPr="00FA0AF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97019E5" w14:textId="095BC63E" w:rsidR="007C5748" w:rsidRPr="00FA0AF2" w:rsidRDefault="007C5748" w:rsidP="007C574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A0AF2">
        <w:rPr>
          <w:rFonts w:ascii="Times New Roman" w:eastAsia="Calibri" w:hAnsi="Times New Roman" w:cs="Times New Roman"/>
          <w:sz w:val="24"/>
          <w:szCs w:val="24"/>
          <w:lang w:val="lt-LT"/>
        </w:rPr>
        <w:t>(Panevėžio miesto savivaldybės tarybos</w:t>
      </w:r>
    </w:p>
    <w:p w14:paraId="5C9E5203" w14:textId="7B961855" w:rsidR="007C5748" w:rsidRPr="00FA0AF2" w:rsidRDefault="005540C9" w:rsidP="007C574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A0AF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</w:t>
      </w:r>
      <w:r w:rsidR="007C5748" w:rsidRPr="00FA0AF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sprendimo Nr. </w:t>
      </w:r>
    </w:p>
    <w:p w14:paraId="40BD259D" w14:textId="77777777" w:rsidR="007C5748" w:rsidRPr="00FA0AF2" w:rsidRDefault="007C5748" w:rsidP="007C574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A0AF2">
        <w:rPr>
          <w:rFonts w:ascii="Times New Roman" w:eastAsia="Calibri" w:hAnsi="Times New Roman" w:cs="Times New Roman"/>
          <w:sz w:val="24"/>
          <w:szCs w:val="24"/>
          <w:lang w:val="lt-LT"/>
        </w:rPr>
        <w:t>redakcija)</w:t>
      </w:r>
    </w:p>
    <w:p w14:paraId="5A70909B" w14:textId="3358E0C9" w:rsidR="009428FB" w:rsidRPr="00FA0AF2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686E0A" w14:textId="77777777" w:rsidR="009428FB" w:rsidRPr="00FA0AF2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A0AF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JAUNUOLIŲ DIENOS CENTRE TEIKIAMŲ SOCIALINIŲ PASLAUGŲ SĄRAŠAS</w:t>
      </w:r>
    </w:p>
    <w:p w14:paraId="60524667" w14:textId="396B0923" w:rsidR="009428FB" w:rsidRPr="00FA0AF2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26"/>
        <w:gridCol w:w="5505"/>
      </w:tblGrid>
      <w:tr w:rsidR="005540C9" w:rsidRPr="00FA0AF2" w14:paraId="431B13D6" w14:textId="77777777" w:rsidTr="005540C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D647" w14:textId="77777777" w:rsidR="009428FB" w:rsidRPr="00FA0AF2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3B1C" w14:textId="5BB322EB" w:rsidR="009428FB" w:rsidRPr="00FA0AF2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5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686E" w14:textId="77777777" w:rsidR="009428FB" w:rsidRPr="00FA0AF2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apibūdinimas</w:t>
            </w:r>
          </w:p>
        </w:tc>
      </w:tr>
      <w:tr w:rsidR="005540C9" w:rsidRPr="00FA0AF2" w14:paraId="1A4BE131" w14:textId="77777777" w:rsidTr="005540C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C459" w14:textId="6EC486DE" w:rsidR="009428FB" w:rsidRPr="00FA0AF2" w:rsidRDefault="00FB5EB7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4DA3" w14:textId="67BCA676" w:rsidR="009428FB" w:rsidRPr="00FA0AF2" w:rsidRDefault="007C5748" w:rsidP="007C5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Socialinių dirbtuvių paslauga</w:t>
            </w:r>
          </w:p>
        </w:tc>
        <w:tc>
          <w:tcPr>
            <w:tcW w:w="5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4599" w14:textId="066E4D80" w:rsidR="009428FB" w:rsidRPr="00FA0AF2" w:rsidRDefault="007C5748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A0A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Paslauga, kuria siekiama</w:t>
            </w:r>
            <w:r w:rsidR="005540C9" w:rsidRPr="00FA0A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didinti asmenų įsidarbinimo atviroje darbo rinkoje galimybes, ugdyti, lavinti ir palaikyti bendruosius ir su konkrečia darbinio užimtumo veikla susijusius įgūdžius</w:t>
            </w:r>
            <w:r w:rsidRPr="00FA0A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atliekant prasmingas darbinio užimtumo veiklas, nukreiptas į konkrečios prekės (produkto) gamybą ir (ar) paslaugos teikimą bei realizavimą rinkoje</w:t>
            </w:r>
          </w:p>
        </w:tc>
      </w:tr>
      <w:tr w:rsidR="005540C9" w:rsidRPr="00FA0AF2" w14:paraId="7A4506C9" w14:textId="77777777" w:rsidTr="005540C9">
        <w:trPr>
          <w:trHeight w:val="23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9E01" w14:textId="033F9874" w:rsidR="00FB5EB7" w:rsidRPr="00FA0AF2" w:rsidRDefault="00FB5EB7" w:rsidP="00FB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495C" w14:textId="7E87FC7E" w:rsidR="00FB5EB7" w:rsidRPr="00FA0AF2" w:rsidRDefault="00FB5EB7" w:rsidP="00FB5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Dienos socialinė globa</w:t>
            </w:r>
            <w:r w:rsidR="007C5748" w:rsidRPr="00FA0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(institucijoje)</w:t>
            </w:r>
          </w:p>
        </w:tc>
        <w:tc>
          <w:tcPr>
            <w:tcW w:w="5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FC5B" w14:textId="2C068360" w:rsidR="00FB5EB7" w:rsidRPr="00FA0AF2" w:rsidRDefault="007C5748" w:rsidP="007C57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Asmeniui dienos metu teikiama nuolatinė specialistų pagalba, apimanti gyvybiškai svarbių funkcijų palaikymą ir (ar) savarankiškumo ugdymą</w:t>
            </w:r>
          </w:p>
        </w:tc>
      </w:tr>
      <w:tr w:rsidR="005540C9" w:rsidRPr="00FA0AF2" w14:paraId="0FFA4367" w14:textId="77777777" w:rsidTr="005540C9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E81B" w14:textId="47688654" w:rsidR="00FB5EB7" w:rsidRPr="00FA0AF2" w:rsidRDefault="00FB5EB7" w:rsidP="00FB5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A0AF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46BF" w14:textId="200C025F" w:rsidR="00FB5EB7" w:rsidRPr="00FA0AF2" w:rsidRDefault="00FB5EB7" w:rsidP="005540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A0A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Laikino atokvėpio paslauga</w:t>
            </w:r>
          </w:p>
        </w:tc>
        <w:tc>
          <w:tcPr>
            <w:tcW w:w="5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FFCD" w14:textId="0426D124" w:rsidR="00FB5EB7" w:rsidRPr="00FA0AF2" w:rsidRDefault="007C5748" w:rsidP="00FB5E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part_bcdcef4c8dbc4a66a9f5ecd2db759d4f"/>
            <w:bookmarkEnd w:id="1"/>
            <w:r w:rsidRPr="00FA0A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Pagalba suteikiant galimybę pailsėti asmeniui (šeimai), prižiūrinčiam (-iai) asmenį, kuriam nustatytas individualios pagalbos teikimo išlaidų kompensacijos poreikis (iki 2023 m. gruodžio 31 d. – specialusis nuolatinės slaugos ar priežiūros (pagalbos) poreikis)</w:t>
            </w:r>
          </w:p>
        </w:tc>
      </w:tr>
    </w:tbl>
    <w:p w14:paraId="2CBBD38B" w14:textId="3A3BDA0B" w:rsidR="003440C2" w:rsidRPr="00FA0AF2" w:rsidRDefault="003440C2" w:rsidP="00A7047F">
      <w:pPr>
        <w:rPr>
          <w:lang w:val="lt-LT"/>
        </w:rPr>
      </w:pPr>
    </w:p>
    <w:sectPr w:rsidR="003440C2" w:rsidRPr="00FA0AF2" w:rsidSect="005540C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6438"/>
    <w:multiLevelType w:val="hybridMultilevel"/>
    <w:tmpl w:val="00D681EC"/>
    <w:lvl w:ilvl="0" w:tplc="0A00F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F9EC6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6FF3"/>
    <w:multiLevelType w:val="hybridMultilevel"/>
    <w:tmpl w:val="1A220A4E"/>
    <w:lvl w:ilvl="0" w:tplc="144E6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FB"/>
    <w:rsid w:val="001B197F"/>
    <w:rsid w:val="002923AD"/>
    <w:rsid w:val="003440C2"/>
    <w:rsid w:val="004551D6"/>
    <w:rsid w:val="004B43F6"/>
    <w:rsid w:val="00527B54"/>
    <w:rsid w:val="005540C9"/>
    <w:rsid w:val="007019D6"/>
    <w:rsid w:val="007559C6"/>
    <w:rsid w:val="007C5748"/>
    <w:rsid w:val="007E6272"/>
    <w:rsid w:val="009041AB"/>
    <w:rsid w:val="009428FB"/>
    <w:rsid w:val="00A7047F"/>
    <w:rsid w:val="00AD600A"/>
    <w:rsid w:val="00B128DA"/>
    <w:rsid w:val="00B9482E"/>
    <w:rsid w:val="00C04EF4"/>
    <w:rsid w:val="00C35BFF"/>
    <w:rsid w:val="00CA12D4"/>
    <w:rsid w:val="00CF23B9"/>
    <w:rsid w:val="00DC5351"/>
    <w:rsid w:val="00E06F8D"/>
    <w:rsid w:val="00E46647"/>
    <w:rsid w:val="00F001F2"/>
    <w:rsid w:val="00F95AE6"/>
    <w:rsid w:val="00FA0AF2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B0D1"/>
  <w15:chartTrackingRefBased/>
  <w15:docId w15:val="{C5FD0166-E157-4469-B09E-9A28668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Urbonavičienė</dc:creator>
  <cp:lastModifiedBy>Diana Brazdžiunienė</cp:lastModifiedBy>
  <cp:revision>2</cp:revision>
  <dcterms:created xsi:type="dcterms:W3CDTF">2024-07-12T06:54:00Z</dcterms:created>
  <dcterms:modified xsi:type="dcterms:W3CDTF">2024-07-12T06:54:00Z</dcterms:modified>
</cp:coreProperties>
</file>