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B932D" w14:textId="1D1EA85A" w:rsidR="009428FB" w:rsidRPr="00F001F2" w:rsidRDefault="009428FB" w:rsidP="004551D6">
      <w:pPr>
        <w:spacing w:after="0" w:line="240" w:lineRule="auto"/>
        <w:ind w:left="5103"/>
        <w:rPr>
          <w:rFonts w:ascii="Times New Roman" w:eastAsia="Times New Roman" w:hAnsi="Times New Roman" w:cs="Times New Roman"/>
          <w:sz w:val="24"/>
          <w:szCs w:val="24"/>
          <w:lang w:val="lt-LT"/>
        </w:rPr>
      </w:pPr>
      <w:bookmarkStart w:id="0" w:name="_GoBack"/>
      <w:bookmarkEnd w:id="0"/>
      <w:r w:rsidRPr="00F001F2">
        <w:rPr>
          <w:rFonts w:ascii="Times New Roman" w:eastAsia="Times New Roman" w:hAnsi="Times New Roman" w:cs="Times New Roman"/>
          <w:sz w:val="24"/>
          <w:szCs w:val="24"/>
          <w:lang w:val="lt-LT"/>
        </w:rPr>
        <w:t>PATVIRTINTA</w:t>
      </w:r>
    </w:p>
    <w:p w14:paraId="51E9F0CD" w14:textId="77777777" w:rsidR="009428FB" w:rsidRPr="00F001F2" w:rsidRDefault="009428FB" w:rsidP="004551D6">
      <w:pPr>
        <w:spacing w:after="0" w:line="240" w:lineRule="auto"/>
        <w:ind w:left="5103"/>
        <w:jc w:val="both"/>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Panevėžio miesto savivaldybės tarybos</w:t>
      </w:r>
    </w:p>
    <w:p w14:paraId="16C7BEF1" w14:textId="7848F7C2" w:rsidR="009428FB" w:rsidRPr="00F001F2" w:rsidRDefault="009428FB" w:rsidP="004551D6">
      <w:pPr>
        <w:spacing w:after="0" w:line="240" w:lineRule="auto"/>
        <w:ind w:left="5103"/>
        <w:jc w:val="both"/>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20</w:t>
      </w:r>
      <w:r w:rsidR="00E06F8D" w:rsidRPr="00F001F2">
        <w:rPr>
          <w:rFonts w:ascii="Times New Roman" w:eastAsia="Times New Roman" w:hAnsi="Times New Roman" w:cs="Times New Roman"/>
          <w:sz w:val="24"/>
          <w:szCs w:val="24"/>
          <w:lang w:val="lt-LT"/>
        </w:rPr>
        <w:t xml:space="preserve">23 </w:t>
      </w:r>
      <w:r w:rsidRPr="00F001F2">
        <w:rPr>
          <w:rFonts w:ascii="Times New Roman" w:eastAsia="Times New Roman" w:hAnsi="Times New Roman" w:cs="Times New Roman"/>
          <w:sz w:val="24"/>
          <w:szCs w:val="24"/>
          <w:lang w:val="lt-LT"/>
        </w:rPr>
        <w:t xml:space="preserve">m. </w:t>
      </w:r>
      <w:r w:rsidR="00FB5EB7" w:rsidRPr="00F001F2">
        <w:rPr>
          <w:rFonts w:ascii="Times New Roman" w:eastAsia="Times New Roman" w:hAnsi="Times New Roman" w:cs="Times New Roman"/>
          <w:sz w:val="24"/>
          <w:szCs w:val="24"/>
          <w:lang w:val="lt-LT"/>
        </w:rPr>
        <w:t>lapkričio</w:t>
      </w:r>
      <w:r w:rsidR="00E06F8D" w:rsidRPr="00F001F2">
        <w:rPr>
          <w:rFonts w:ascii="Times New Roman" w:eastAsia="Times New Roman" w:hAnsi="Times New Roman" w:cs="Times New Roman"/>
          <w:sz w:val="24"/>
          <w:szCs w:val="24"/>
          <w:lang w:val="lt-LT"/>
        </w:rPr>
        <w:t xml:space="preserve"> </w:t>
      </w:r>
      <w:r w:rsidR="00B90BCA">
        <w:rPr>
          <w:rFonts w:ascii="Times New Roman" w:eastAsia="Times New Roman" w:hAnsi="Times New Roman" w:cs="Times New Roman"/>
          <w:sz w:val="24"/>
          <w:szCs w:val="24"/>
          <w:lang w:val="lt-LT"/>
        </w:rPr>
        <w:t>30</w:t>
      </w:r>
      <w:r w:rsidRPr="00F001F2">
        <w:rPr>
          <w:rFonts w:ascii="Times New Roman" w:eastAsia="Times New Roman" w:hAnsi="Times New Roman" w:cs="Times New Roman"/>
          <w:sz w:val="24"/>
          <w:szCs w:val="24"/>
          <w:lang w:val="lt-LT"/>
        </w:rPr>
        <w:t xml:space="preserve"> d. sprendimu Nr.</w:t>
      </w:r>
      <w:r w:rsidR="00B90BCA">
        <w:rPr>
          <w:rFonts w:ascii="Times New Roman" w:eastAsia="Times New Roman" w:hAnsi="Times New Roman" w:cs="Times New Roman"/>
          <w:sz w:val="24"/>
          <w:szCs w:val="24"/>
          <w:lang w:val="lt-LT"/>
        </w:rPr>
        <w:t xml:space="preserve"> 1-377</w:t>
      </w:r>
      <w:r w:rsidRPr="00F001F2">
        <w:rPr>
          <w:rFonts w:ascii="Times New Roman" w:eastAsia="Times New Roman" w:hAnsi="Times New Roman" w:cs="Times New Roman"/>
          <w:sz w:val="24"/>
          <w:szCs w:val="24"/>
          <w:lang w:val="lt-LT"/>
        </w:rPr>
        <w:t xml:space="preserve"> </w:t>
      </w:r>
    </w:p>
    <w:p w14:paraId="5A70909B" w14:textId="22924E6B" w:rsidR="009428FB" w:rsidRPr="00F001F2" w:rsidRDefault="009428FB" w:rsidP="00A7047F">
      <w:pPr>
        <w:spacing w:after="0" w:line="240" w:lineRule="auto"/>
        <w:jc w:val="center"/>
        <w:rPr>
          <w:rFonts w:ascii="Times New Roman" w:eastAsia="Times New Roman" w:hAnsi="Times New Roman" w:cs="Times New Roman"/>
          <w:sz w:val="24"/>
          <w:szCs w:val="24"/>
          <w:lang w:val="lt-LT"/>
        </w:rPr>
      </w:pPr>
    </w:p>
    <w:p w14:paraId="2B686E0A" w14:textId="77777777" w:rsidR="009428FB" w:rsidRPr="00F001F2" w:rsidRDefault="009428FB" w:rsidP="00A7047F">
      <w:pPr>
        <w:spacing w:after="0"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b/>
          <w:bCs/>
          <w:sz w:val="24"/>
          <w:szCs w:val="24"/>
          <w:lang w:val="lt-LT"/>
        </w:rPr>
        <w:t>JAUNUOLIŲ DIENOS CENTRE TEIKIAMŲ SOCIALINIŲ PASLAUGŲ SĄRAŠAS</w:t>
      </w:r>
    </w:p>
    <w:p w14:paraId="60524667" w14:textId="77777777" w:rsidR="009428FB" w:rsidRPr="00F001F2" w:rsidRDefault="009428FB" w:rsidP="00A7047F">
      <w:pPr>
        <w:spacing w:after="0"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b/>
          <w:bCs/>
          <w:sz w:val="24"/>
          <w:szCs w:val="24"/>
          <w:lang w:val="lt-LT"/>
        </w:rPr>
        <w:t> </w:t>
      </w: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3426"/>
        <w:gridCol w:w="5505"/>
      </w:tblGrid>
      <w:tr w:rsidR="009428FB" w:rsidRPr="00F001F2" w14:paraId="431B13D6" w14:textId="77777777" w:rsidTr="00C04EF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63D647" w14:textId="77777777" w:rsidR="009428FB" w:rsidRPr="00F001F2" w:rsidRDefault="009428FB"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Eil. Nr.</w:t>
            </w:r>
          </w:p>
        </w:tc>
        <w:tc>
          <w:tcPr>
            <w:tcW w:w="3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203B1C" w14:textId="5BB322EB" w:rsidR="009428FB" w:rsidRPr="00F001F2" w:rsidRDefault="009428FB"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Paslaugos pavadinimas</w:t>
            </w:r>
          </w:p>
        </w:tc>
        <w:tc>
          <w:tcPr>
            <w:tcW w:w="55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88686E" w14:textId="77777777" w:rsidR="009428FB" w:rsidRPr="00F001F2" w:rsidRDefault="009428FB"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Paslaugos apibūdinimas</w:t>
            </w:r>
          </w:p>
        </w:tc>
      </w:tr>
      <w:tr w:rsidR="009428FB" w:rsidRPr="00F001F2" w14:paraId="1A4BE131" w14:textId="77777777" w:rsidTr="00FB5EB7">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0D4C459" w14:textId="6EC486DE" w:rsidR="009428FB" w:rsidRPr="00F001F2" w:rsidRDefault="00FB5EB7" w:rsidP="00CF23B9">
            <w:pPr>
              <w:spacing w:before="100" w:beforeAutospacing="1" w:after="100" w:afterAutospacing="1"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1.</w:t>
            </w:r>
          </w:p>
        </w:tc>
        <w:tc>
          <w:tcPr>
            <w:tcW w:w="3426" w:type="dxa"/>
            <w:tcBorders>
              <w:top w:val="nil"/>
              <w:left w:val="nil"/>
              <w:bottom w:val="single" w:sz="4" w:space="0" w:color="auto"/>
              <w:right w:val="single" w:sz="8" w:space="0" w:color="auto"/>
            </w:tcBorders>
            <w:tcMar>
              <w:top w:w="0" w:type="dxa"/>
              <w:left w:w="108" w:type="dxa"/>
              <w:bottom w:w="0" w:type="dxa"/>
              <w:right w:w="108" w:type="dxa"/>
            </w:tcMar>
          </w:tcPr>
          <w:p w14:paraId="4A4E4DA3" w14:textId="4E7FBBD4" w:rsidR="009428FB" w:rsidRPr="00F001F2" w:rsidRDefault="00FB5EB7" w:rsidP="00A7047F">
            <w:pPr>
              <w:spacing w:before="100" w:beforeAutospacing="1" w:after="100" w:afterAutospacing="1" w:line="240" w:lineRule="auto"/>
              <w:rPr>
                <w:rFonts w:ascii="Times New Roman" w:eastAsia="Times New Roman" w:hAnsi="Times New Roman" w:cs="Times New Roman"/>
                <w:sz w:val="24"/>
                <w:szCs w:val="24"/>
                <w:lang w:val="lt-LT"/>
              </w:rPr>
            </w:pPr>
            <w:r w:rsidRPr="00F001F2">
              <w:rPr>
                <w:rFonts w:ascii="Times New Roman" w:hAnsi="Times New Roman" w:cs="Times New Roman"/>
                <w:b/>
                <w:bCs/>
                <w:color w:val="000000"/>
                <w:sz w:val="24"/>
                <w:szCs w:val="24"/>
                <w:shd w:val="clear" w:color="auto" w:fill="FFFFFF"/>
                <w:lang w:val="lt-LT"/>
              </w:rPr>
              <w:t>Socialinių įgūdžių ugdymas, palaikymas ir (ar) atkūrimas (socialinės dirbtuvės)</w:t>
            </w:r>
          </w:p>
        </w:tc>
        <w:tc>
          <w:tcPr>
            <w:tcW w:w="5505" w:type="dxa"/>
            <w:tcBorders>
              <w:top w:val="nil"/>
              <w:left w:val="nil"/>
              <w:bottom w:val="single" w:sz="4" w:space="0" w:color="auto"/>
              <w:right w:val="single" w:sz="8" w:space="0" w:color="auto"/>
            </w:tcBorders>
            <w:tcMar>
              <w:top w:w="0" w:type="dxa"/>
              <w:left w:w="108" w:type="dxa"/>
              <w:bottom w:w="0" w:type="dxa"/>
              <w:right w:w="108" w:type="dxa"/>
            </w:tcMar>
          </w:tcPr>
          <w:p w14:paraId="39054599" w14:textId="212F6336" w:rsidR="009428FB" w:rsidRPr="00F001F2" w:rsidRDefault="00FB5EB7" w:rsidP="007E6272">
            <w:pPr>
              <w:spacing w:after="0" w:line="240" w:lineRule="auto"/>
              <w:contextualSpacing/>
              <w:jc w:val="both"/>
              <w:rPr>
                <w:rFonts w:ascii="Times New Roman" w:eastAsia="Times New Roman" w:hAnsi="Times New Roman" w:cs="Times New Roman"/>
                <w:color w:val="FF0000"/>
                <w:sz w:val="24"/>
                <w:szCs w:val="24"/>
                <w:lang w:val="lt-LT" w:eastAsia="lt-LT"/>
              </w:rPr>
            </w:pPr>
            <w:r w:rsidRPr="00F001F2">
              <w:rPr>
                <w:rFonts w:ascii="Times New Roman" w:hAnsi="Times New Roman" w:cs="Times New Roman"/>
                <w:color w:val="000000"/>
                <w:sz w:val="24"/>
                <w:szCs w:val="24"/>
                <w:shd w:val="clear" w:color="auto" w:fill="FFFFFF"/>
                <w:lang w:val="lt-LT"/>
              </w:rPr>
              <w:t>Paslaugos, teikiamos asmenims</w:t>
            </w:r>
            <w:r w:rsidR="00F001F2">
              <w:rPr>
                <w:rFonts w:ascii="Times New Roman" w:hAnsi="Times New Roman" w:cs="Times New Roman"/>
                <w:color w:val="000000"/>
                <w:sz w:val="24"/>
                <w:szCs w:val="24"/>
                <w:shd w:val="clear" w:color="auto" w:fill="FFFFFF"/>
                <w:lang w:val="lt-LT"/>
              </w:rPr>
              <w:t>, turintiems</w:t>
            </w:r>
            <w:r w:rsidRPr="00F001F2">
              <w:rPr>
                <w:rFonts w:ascii="Times New Roman" w:hAnsi="Times New Roman" w:cs="Times New Roman"/>
                <w:color w:val="000000"/>
                <w:sz w:val="24"/>
                <w:szCs w:val="24"/>
                <w:shd w:val="clear" w:color="auto" w:fill="FFFFFF"/>
                <w:lang w:val="lt-LT"/>
              </w:rPr>
              <w:t xml:space="preserve"> negali</w:t>
            </w:r>
            <w:r w:rsidR="00F001F2">
              <w:rPr>
                <w:rFonts w:ascii="Times New Roman" w:hAnsi="Times New Roman" w:cs="Times New Roman"/>
                <w:color w:val="000000"/>
                <w:sz w:val="24"/>
                <w:szCs w:val="24"/>
                <w:shd w:val="clear" w:color="auto" w:fill="FFFFFF"/>
                <w:lang w:val="lt-LT"/>
              </w:rPr>
              <w:t>ą</w:t>
            </w:r>
            <w:r w:rsidRPr="00F001F2">
              <w:rPr>
                <w:rFonts w:ascii="Times New Roman" w:hAnsi="Times New Roman" w:cs="Times New Roman"/>
                <w:color w:val="000000"/>
                <w:sz w:val="24"/>
                <w:szCs w:val="24"/>
                <w:shd w:val="clear" w:color="auto" w:fill="FFFFFF"/>
                <w:lang w:val="lt-LT"/>
              </w:rPr>
              <w:t xml:space="preserve"> (šeimoms), siekiant stiprinti jų bendravimo gebėjimus (ieškant pagalbos, prisitaikant prie naujų situacijų, dalyvaujant visuomenės gyvenime, užmezgant ir palaikant ryšius su artimaisiais ir pan.) ir organizuojant jų darbinį užimtumą</w:t>
            </w:r>
            <w:r w:rsidR="00F001F2">
              <w:rPr>
                <w:rFonts w:ascii="Times New Roman" w:hAnsi="Times New Roman" w:cs="Times New Roman"/>
                <w:color w:val="000000"/>
                <w:sz w:val="24"/>
                <w:szCs w:val="24"/>
                <w:shd w:val="clear" w:color="auto" w:fill="FFFFFF"/>
                <w:lang w:val="lt-LT"/>
              </w:rPr>
              <w:t>.</w:t>
            </w:r>
          </w:p>
        </w:tc>
      </w:tr>
      <w:tr w:rsidR="00FB5EB7" w:rsidRPr="00F001F2" w14:paraId="7A4506C9" w14:textId="77777777" w:rsidTr="00C04EF4">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2BF9E01" w14:textId="5FCB83E9" w:rsidR="00FB5EB7" w:rsidRPr="00F001F2" w:rsidRDefault="00FB5EB7" w:rsidP="00FB5EB7">
            <w:pPr>
              <w:spacing w:before="100" w:beforeAutospacing="1" w:after="100" w:afterAutospacing="1"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2..</w:t>
            </w:r>
          </w:p>
        </w:tc>
        <w:tc>
          <w:tcPr>
            <w:tcW w:w="3426" w:type="dxa"/>
            <w:tcBorders>
              <w:top w:val="nil"/>
              <w:left w:val="nil"/>
              <w:bottom w:val="single" w:sz="4" w:space="0" w:color="auto"/>
              <w:right w:val="single" w:sz="8" w:space="0" w:color="auto"/>
            </w:tcBorders>
            <w:tcMar>
              <w:top w:w="0" w:type="dxa"/>
              <w:left w:w="108" w:type="dxa"/>
              <w:bottom w:w="0" w:type="dxa"/>
              <w:right w:w="108" w:type="dxa"/>
            </w:tcMar>
          </w:tcPr>
          <w:p w14:paraId="5230EBBC" w14:textId="77777777" w:rsidR="00FB5EB7" w:rsidRPr="00F001F2" w:rsidRDefault="00FB5EB7" w:rsidP="00FB5EB7">
            <w:pPr>
              <w:spacing w:before="100" w:beforeAutospacing="1" w:after="100" w:afterAutospacing="1" w:line="240" w:lineRule="auto"/>
              <w:rPr>
                <w:rFonts w:ascii="Times New Roman" w:eastAsia="Times New Roman" w:hAnsi="Times New Roman" w:cs="Times New Roman"/>
                <w:sz w:val="24"/>
                <w:szCs w:val="24"/>
                <w:lang w:val="lt-LT"/>
              </w:rPr>
            </w:pPr>
            <w:r w:rsidRPr="00F001F2">
              <w:rPr>
                <w:rFonts w:ascii="Times New Roman" w:eastAsia="Times New Roman" w:hAnsi="Times New Roman" w:cs="Times New Roman"/>
                <w:b/>
                <w:bCs/>
                <w:sz w:val="24"/>
                <w:szCs w:val="24"/>
                <w:lang w:val="lt-LT"/>
              </w:rPr>
              <w:t>Dienos socialinė globa</w:t>
            </w:r>
          </w:p>
          <w:p w14:paraId="0C1D495C" w14:textId="77777777" w:rsidR="00FB5EB7" w:rsidRPr="00F001F2" w:rsidRDefault="00FB5EB7" w:rsidP="00FB5EB7">
            <w:pPr>
              <w:spacing w:before="100" w:beforeAutospacing="1" w:after="100" w:afterAutospacing="1" w:line="240" w:lineRule="auto"/>
              <w:rPr>
                <w:rFonts w:ascii="Times New Roman" w:eastAsia="Times New Roman" w:hAnsi="Times New Roman" w:cs="Times New Roman"/>
                <w:b/>
                <w:bCs/>
                <w:sz w:val="24"/>
                <w:szCs w:val="24"/>
                <w:lang w:val="lt-LT"/>
              </w:rPr>
            </w:pPr>
          </w:p>
        </w:tc>
        <w:tc>
          <w:tcPr>
            <w:tcW w:w="5505" w:type="dxa"/>
            <w:tcBorders>
              <w:top w:val="nil"/>
              <w:left w:val="nil"/>
              <w:bottom w:val="single" w:sz="4" w:space="0" w:color="auto"/>
              <w:right w:val="single" w:sz="8" w:space="0" w:color="auto"/>
            </w:tcBorders>
            <w:tcMar>
              <w:top w:w="0" w:type="dxa"/>
              <w:left w:w="108" w:type="dxa"/>
              <w:bottom w:w="0" w:type="dxa"/>
              <w:right w:w="108" w:type="dxa"/>
            </w:tcMar>
          </w:tcPr>
          <w:p w14:paraId="5A93FC5B" w14:textId="39D07A6B" w:rsidR="00FB5EB7" w:rsidRPr="00F001F2" w:rsidRDefault="00FB5EB7" w:rsidP="00FB5EB7">
            <w:pPr>
              <w:spacing w:after="0" w:line="240" w:lineRule="auto"/>
              <w:contextualSpacing/>
              <w:jc w:val="both"/>
              <w:rPr>
                <w:rFonts w:ascii="Times New Roman" w:hAnsi="Times New Roman" w:cs="Times New Roman"/>
                <w:sz w:val="24"/>
                <w:szCs w:val="24"/>
                <w:lang w:val="lt-LT"/>
              </w:rPr>
            </w:pPr>
            <w:r w:rsidRPr="00F001F2">
              <w:rPr>
                <w:rFonts w:ascii="Times New Roman" w:hAnsi="Times New Roman" w:cs="Times New Roman"/>
                <w:sz w:val="24"/>
                <w:szCs w:val="24"/>
                <w:lang w:val="lt-LT"/>
              </w:rPr>
              <w:t xml:space="preserve">Dienos socialinės globos paslaugos </w:t>
            </w:r>
            <w:r w:rsidRPr="00F001F2">
              <w:rPr>
                <w:rFonts w:ascii="Times New Roman" w:hAnsi="Times New Roman" w:cs="Times New Roman"/>
                <w:b/>
                <w:bCs/>
                <w:sz w:val="24"/>
                <w:szCs w:val="24"/>
                <w:lang w:val="lt-LT"/>
              </w:rPr>
              <w:t xml:space="preserve">institucijoje – </w:t>
            </w:r>
            <w:r w:rsidRPr="00F001F2">
              <w:rPr>
                <w:rFonts w:ascii="Times New Roman" w:hAnsi="Times New Roman" w:cs="Times New Roman"/>
                <w:sz w:val="24"/>
                <w:szCs w:val="24"/>
                <w:lang w:val="lt-LT"/>
              </w:rPr>
              <w:t>tai</w:t>
            </w:r>
            <w:r w:rsidRPr="00F001F2">
              <w:rPr>
                <w:rFonts w:ascii="Times New Roman" w:eastAsia="Times New Roman" w:hAnsi="Times New Roman" w:cs="Times New Roman"/>
                <w:sz w:val="24"/>
                <w:szCs w:val="24"/>
                <w:lang w:val="lt-LT"/>
              </w:rPr>
              <w:t xml:space="preserve"> visuma paslaugų, kuriomis suaugusiam asmeniui, turinčiam negalią, institucijoje dienos metu teikiama kompleksinė, nuolatinės specialistų priežiūros reikalaujanti pagalba.</w:t>
            </w:r>
          </w:p>
        </w:tc>
      </w:tr>
      <w:tr w:rsidR="00FB5EB7" w:rsidRPr="00F001F2" w14:paraId="0FFA4367" w14:textId="77777777" w:rsidTr="00C04EF4">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9E81B" w14:textId="47688654" w:rsidR="00FB5EB7" w:rsidRPr="00F001F2" w:rsidRDefault="00FB5EB7" w:rsidP="00FB5EB7">
            <w:pPr>
              <w:spacing w:before="100" w:beforeAutospacing="1" w:after="100" w:afterAutospacing="1" w:line="240" w:lineRule="auto"/>
              <w:jc w:val="center"/>
              <w:rPr>
                <w:rFonts w:ascii="Times New Roman" w:eastAsia="Times New Roman" w:hAnsi="Times New Roman" w:cs="Times New Roman"/>
                <w:sz w:val="24"/>
                <w:szCs w:val="24"/>
                <w:lang w:val="lt-LT"/>
              </w:rPr>
            </w:pPr>
            <w:r w:rsidRPr="00F001F2">
              <w:rPr>
                <w:rFonts w:ascii="Times New Roman" w:eastAsia="Times New Roman" w:hAnsi="Times New Roman" w:cs="Times New Roman"/>
                <w:sz w:val="24"/>
                <w:szCs w:val="24"/>
                <w:lang w:val="lt-LT"/>
              </w:rPr>
              <w:t>3.</w:t>
            </w:r>
          </w:p>
        </w:tc>
        <w:tc>
          <w:tcPr>
            <w:tcW w:w="3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D7BC0" w14:textId="7244A0BF" w:rsidR="00FB5EB7" w:rsidRPr="00F001F2" w:rsidRDefault="00FB5EB7" w:rsidP="00FB5EB7">
            <w:pPr>
              <w:spacing w:before="100" w:beforeAutospacing="1" w:after="100" w:afterAutospacing="1" w:line="240" w:lineRule="auto"/>
              <w:rPr>
                <w:rFonts w:ascii="Times New Roman" w:hAnsi="Times New Roman" w:cs="Times New Roman"/>
                <w:b/>
                <w:bCs/>
                <w:color w:val="000000"/>
                <w:sz w:val="24"/>
                <w:szCs w:val="24"/>
                <w:lang w:val="lt-LT" w:eastAsia="lt-LT"/>
              </w:rPr>
            </w:pPr>
            <w:r w:rsidRPr="00F001F2">
              <w:rPr>
                <w:rFonts w:ascii="Times New Roman" w:hAnsi="Times New Roman" w:cs="Times New Roman"/>
                <w:b/>
                <w:bCs/>
                <w:color w:val="000000"/>
                <w:sz w:val="24"/>
                <w:szCs w:val="24"/>
                <w:lang w:val="lt-LT" w:eastAsia="lt-LT"/>
              </w:rPr>
              <w:t>Laikino atokvėpio paslauga</w:t>
            </w:r>
          </w:p>
          <w:p w14:paraId="6FFA46BF" w14:textId="34471A06" w:rsidR="00FB5EB7" w:rsidRPr="00F001F2" w:rsidRDefault="00FB5EB7" w:rsidP="00FB5EB7">
            <w:pPr>
              <w:spacing w:before="100" w:beforeAutospacing="1" w:after="100" w:afterAutospacing="1" w:line="240" w:lineRule="auto"/>
              <w:jc w:val="both"/>
              <w:rPr>
                <w:rFonts w:ascii="Times New Roman" w:hAnsi="Times New Roman" w:cs="Times New Roman"/>
                <w:sz w:val="24"/>
                <w:szCs w:val="24"/>
                <w:lang w:val="lt-LT"/>
              </w:rPr>
            </w:pPr>
          </w:p>
        </w:tc>
        <w:tc>
          <w:tcPr>
            <w:tcW w:w="5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8FFCD" w14:textId="74B71D72" w:rsidR="00FB5EB7" w:rsidRPr="00F001F2" w:rsidRDefault="00FB5EB7" w:rsidP="00FB5EB7">
            <w:pPr>
              <w:spacing w:after="0" w:line="240" w:lineRule="auto"/>
              <w:contextualSpacing/>
              <w:jc w:val="both"/>
              <w:rPr>
                <w:rFonts w:ascii="Times New Roman" w:eastAsia="Times New Roman" w:hAnsi="Times New Roman" w:cs="Times New Roman"/>
                <w:sz w:val="24"/>
                <w:szCs w:val="24"/>
                <w:lang w:val="lt-LT"/>
              </w:rPr>
            </w:pPr>
            <w:bookmarkStart w:id="1" w:name="part_bcdcef4c8dbc4a66a9f5ecd2db759d4f"/>
            <w:bookmarkEnd w:id="1"/>
            <w:r w:rsidRPr="00F001F2">
              <w:rPr>
                <w:rFonts w:ascii="Times New Roman" w:hAnsi="Times New Roman" w:cs="Times New Roman"/>
                <w:sz w:val="24"/>
                <w:szCs w:val="24"/>
                <w:lang w:val="lt-LT"/>
              </w:rPr>
              <w:t xml:space="preserve">Dienos socialinės globos paslaugos </w:t>
            </w:r>
            <w:r w:rsidRPr="00F001F2">
              <w:rPr>
                <w:rFonts w:ascii="Times New Roman" w:hAnsi="Times New Roman" w:cs="Times New Roman"/>
                <w:b/>
                <w:bCs/>
                <w:sz w:val="24"/>
                <w:szCs w:val="24"/>
                <w:lang w:val="lt-LT"/>
              </w:rPr>
              <w:t>asmens namuose</w:t>
            </w:r>
            <w:r w:rsidRPr="00F001F2">
              <w:rPr>
                <w:rFonts w:ascii="Times New Roman" w:hAnsi="Times New Roman" w:cs="Times New Roman"/>
                <w:sz w:val="24"/>
                <w:szCs w:val="24"/>
                <w:lang w:val="lt-LT"/>
              </w:rPr>
              <w:t xml:space="preserve">, teikiamos laikino atokvėpio paslaugos gavėjams – suaugusiems asmenims, turintiems negalią. Paslaugos teikiamos </w:t>
            </w:r>
            <w:r w:rsidRPr="00F001F2">
              <w:rPr>
                <w:rFonts w:ascii="Times New Roman" w:hAnsi="Times New Roman" w:cs="Times New Roman"/>
                <w:color w:val="000000"/>
                <w:sz w:val="24"/>
                <w:szCs w:val="24"/>
                <w:lang w:val="lt-LT"/>
              </w:rPr>
              <w:t xml:space="preserve">siekiant sudaryti sąlygas asmenims, kurie namuose </w:t>
            </w:r>
            <w:r w:rsidRPr="00F001F2">
              <w:rPr>
                <w:rFonts w:ascii="Times New Roman" w:hAnsi="Times New Roman" w:cs="Times New Roman"/>
                <w:color w:val="000000"/>
                <w:sz w:val="24"/>
                <w:szCs w:val="24"/>
                <w:shd w:val="clear" w:color="auto" w:fill="FFFFFF"/>
                <w:lang w:val="lt-LT"/>
              </w:rPr>
              <w:t xml:space="preserve">augina, prižiūri, globoja (rūpina) ir (ar) slaugo </w:t>
            </w:r>
            <w:r w:rsidRPr="00F001F2">
              <w:rPr>
                <w:rFonts w:ascii="Times New Roman" w:hAnsi="Times New Roman" w:cs="Times New Roman"/>
                <w:color w:val="000000"/>
                <w:sz w:val="24"/>
                <w:szCs w:val="24"/>
                <w:lang w:val="lt-LT"/>
              </w:rPr>
              <w:t>kartu gyvenančius laikino atokvėpio paslaugos gavėjus, derinti asmeninį gyvenimą ir laikino atokvėpio paslaugos gavėjo priežiūrą, globą (rūpinimą) ir (ar) slaugą, suteikti jiems galimybę kompensuoti šeimos interesus ir poreikius, pailsėti nuo nuolatinės namuose auginamo, prižiūrimo ir (ar) globojamo (rūpinamo) kartu gyvenančio laikino atokvėpio paslaugos gavėjo priežiūros ir (ar) slaugos.</w:t>
            </w:r>
          </w:p>
        </w:tc>
      </w:tr>
    </w:tbl>
    <w:p w14:paraId="2CBBD38B" w14:textId="3A3BDA0B" w:rsidR="003440C2" w:rsidRPr="00F001F2" w:rsidRDefault="003440C2" w:rsidP="00A7047F">
      <w:pPr>
        <w:rPr>
          <w:lang w:val="lt-LT"/>
        </w:rPr>
      </w:pPr>
    </w:p>
    <w:sectPr w:rsidR="003440C2" w:rsidRPr="00F001F2">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76438"/>
    <w:multiLevelType w:val="hybridMultilevel"/>
    <w:tmpl w:val="00D681EC"/>
    <w:lvl w:ilvl="0" w:tplc="0A00F180">
      <w:start w:val="1"/>
      <w:numFmt w:val="bullet"/>
      <w:lvlText w:val=""/>
      <w:lvlJc w:val="left"/>
      <w:pPr>
        <w:ind w:left="720" w:hanging="360"/>
      </w:pPr>
      <w:rPr>
        <w:rFonts w:ascii="Symbol" w:hAnsi="Symbol" w:hint="default"/>
        <w:color w:val="000000" w:themeColor="text1"/>
      </w:rPr>
    </w:lvl>
    <w:lvl w:ilvl="1" w:tplc="BF9EC656">
      <w:start w:val="1"/>
      <w:numFmt w:val="bullet"/>
      <w:lvlText w:val=""/>
      <w:lvlJc w:val="left"/>
      <w:pPr>
        <w:ind w:left="1440" w:hanging="360"/>
      </w:pPr>
      <w:rPr>
        <w:rFonts w:ascii="Symbol" w:hAnsi="Symbol" w:hint="default"/>
        <w:color w:val="000000" w:themeColor="text1"/>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476FF3"/>
    <w:multiLevelType w:val="hybridMultilevel"/>
    <w:tmpl w:val="1A220A4E"/>
    <w:lvl w:ilvl="0" w:tplc="144E68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FB"/>
    <w:rsid w:val="001B197F"/>
    <w:rsid w:val="002923AD"/>
    <w:rsid w:val="003440C2"/>
    <w:rsid w:val="004551D6"/>
    <w:rsid w:val="004B43F6"/>
    <w:rsid w:val="00535067"/>
    <w:rsid w:val="007019D6"/>
    <w:rsid w:val="007559C6"/>
    <w:rsid w:val="007E6272"/>
    <w:rsid w:val="008C586B"/>
    <w:rsid w:val="009041AB"/>
    <w:rsid w:val="009428FB"/>
    <w:rsid w:val="00A7047F"/>
    <w:rsid w:val="00AD600A"/>
    <w:rsid w:val="00B128DA"/>
    <w:rsid w:val="00B90BCA"/>
    <w:rsid w:val="00B9482E"/>
    <w:rsid w:val="00C04EF4"/>
    <w:rsid w:val="00CA12D4"/>
    <w:rsid w:val="00CF23B9"/>
    <w:rsid w:val="00DC5351"/>
    <w:rsid w:val="00E06F8D"/>
    <w:rsid w:val="00F001F2"/>
    <w:rsid w:val="00F95AE6"/>
    <w:rsid w:val="00FB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B0D1"/>
  <w15:chartTrackingRefBased/>
  <w15:docId w15:val="{C5FD0166-E157-4469-B09E-9A28668C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uiPriority w:val="1"/>
    <w:qFormat/>
    <w:rsid w:val="009428FB"/>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9428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34014">
      <w:bodyDiv w:val="1"/>
      <w:marLeft w:val="0"/>
      <w:marRight w:val="0"/>
      <w:marTop w:val="0"/>
      <w:marBottom w:val="0"/>
      <w:divBdr>
        <w:top w:val="none" w:sz="0" w:space="0" w:color="auto"/>
        <w:left w:val="none" w:sz="0" w:space="0" w:color="auto"/>
        <w:bottom w:val="none" w:sz="0" w:space="0" w:color="auto"/>
        <w:right w:val="none" w:sz="0" w:space="0" w:color="auto"/>
      </w:divBdr>
      <w:divsChild>
        <w:div w:id="794520704">
          <w:marLeft w:val="0"/>
          <w:marRight w:val="0"/>
          <w:marTop w:val="0"/>
          <w:marBottom w:val="0"/>
          <w:divBdr>
            <w:top w:val="none" w:sz="0" w:space="0" w:color="auto"/>
            <w:left w:val="none" w:sz="0" w:space="0" w:color="auto"/>
            <w:bottom w:val="none" w:sz="0" w:space="0" w:color="auto"/>
            <w:right w:val="none" w:sz="0" w:space="0" w:color="auto"/>
          </w:divBdr>
          <w:divsChild>
            <w:div w:id="947157642">
              <w:marLeft w:val="0"/>
              <w:marRight w:val="0"/>
              <w:marTop w:val="0"/>
              <w:marBottom w:val="0"/>
              <w:divBdr>
                <w:top w:val="none" w:sz="0" w:space="0" w:color="auto"/>
                <w:left w:val="none" w:sz="0" w:space="0" w:color="auto"/>
                <w:bottom w:val="none" w:sz="0" w:space="0" w:color="auto"/>
                <w:right w:val="none" w:sz="0" w:space="0" w:color="auto"/>
              </w:divBdr>
              <w:divsChild>
                <w:div w:id="139733039">
                  <w:marLeft w:val="0"/>
                  <w:marRight w:val="0"/>
                  <w:marTop w:val="0"/>
                  <w:marBottom w:val="0"/>
                  <w:divBdr>
                    <w:top w:val="none" w:sz="0" w:space="0" w:color="auto"/>
                    <w:left w:val="none" w:sz="0" w:space="0" w:color="auto"/>
                    <w:bottom w:val="none" w:sz="0" w:space="0" w:color="auto"/>
                    <w:right w:val="none" w:sz="0" w:space="0" w:color="auto"/>
                  </w:divBdr>
                  <w:divsChild>
                    <w:div w:id="1097822536">
                      <w:marLeft w:val="0"/>
                      <w:marRight w:val="0"/>
                      <w:marTop w:val="0"/>
                      <w:marBottom w:val="0"/>
                      <w:divBdr>
                        <w:top w:val="none" w:sz="0" w:space="0" w:color="auto"/>
                        <w:left w:val="none" w:sz="0" w:space="0" w:color="auto"/>
                        <w:bottom w:val="none" w:sz="0" w:space="0" w:color="auto"/>
                        <w:right w:val="none" w:sz="0" w:space="0" w:color="auto"/>
                      </w:divBdr>
                      <w:divsChild>
                        <w:div w:id="1173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107218">
      <w:bodyDiv w:val="1"/>
      <w:marLeft w:val="0"/>
      <w:marRight w:val="0"/>
      <w:marTop w:val="0"/>
      <w:marBottom w:val="0"/>
      <w:divBdr>
        <w:top w:val="none" w:sz="0" w:space="0" w:color="auto"/>
        <w:left w:val="none" w:sz="0" w:space="0" w:color="auto"/>
        <w:bottom w:val="none" w:sz="0" w:space="0" w:color="auto"/>
        <w:right w:val="none" w:sz="0" w:space="0" w:color="auto"/>
      </w:divBdr>
      <w:divsChild>
        <w:div w:id="2113552569">
          <w:marLeft w:val="0"/>
          <w:marRight w:val="0"/>
          <w:marTop w:val="0"/>
          <w:marBottom w:val="0"/>
          <w:divBdr>
            <w:top w:val="none" w:sz="0" w:space="0" w:color="auto"/>
            <w:left w:val="none" w:sz="0" w:space="0" w:color="auto"/>
            <w:bottom w:val="none" w:sz="0" w:space="0" w:color="auto"/>
            <w:right w:val="none" w:sz="0" w:space="0" w:color="auto"/>
          </w:divBdr>
        </w:div>
      </w:divsChild>
    </w:div>
    <w:div w:id="1541898159">
      <w:bodyDiv w:val="1"/>
      <w:marLeft w:val="0"/>
      <w:marRight w:val="0"/>
      <w:marTop w:val="0"/>
      <w:marBottom w:val="0"/>
      <w:divBdr>
        <w:top w:val="none" w:sz="0" w:space="0" w:color="auto"/>
        <w:left w:val="none" w:sz="0" w:space="0" w:color="auto"/>
        <w:bottom w:val="none" w:sz="0" w:space="0" w:color="auto"/>
        <w:right w:val="none" w:sz="0" w:space="0" w:color="auto"/>
      </w:divBdr>
      <w:divsChild>
        <w:div w:id="737245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970</Words>
  <Characters>554</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Urbonavičienė</dc:creator>
  <cp:lastModifiedBy>Diana Brazdžiunienė</cp:lastModifiedBy>
  <cp:revision>2</cp:revision>
  <dcterms:created xsi:type="dcterms:W3CDTF">2024-07-12T06:56:00Z</dcterms:created>
  <dcterms:modified xsi:type="dcterms:W3CDTF">2024-07-12T06:56:00Z</dcterms:modified>
</cp:coreProperties>
</file>