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69A1D" w14:textId="5EFFC3A2" w:rsidR="007A401C" w:rsidRPr="001465F0" w:rsidRDefault="00D72850">
      <w:pPr>
        <w:tabs>
          <w:tab w:val="center" w:pos="4819"/>
          <w:tab w:val="right" w:pos="9638"/>
        </w:tabs>
        <w:rPr>
          <w:szCs w:val="24"/>
        </w:rPr>
      </w:pPr>
      <w:r>
        <w:rPr>
          <w:szCs w:val="24"/>
        </w:rPr>
        <w:t xml:space="preserve"> </w:t>
      </w:r>
    </w:p>
    <w:p w14:paraId="2CC24C74" w14:textId="3A62F71A" w:rsidR="007A401C" w:rsidRPr="001465F0" w:rsidRDefault="00F8024D">
      <w:pPr>
        <w:keepNext/>
        <w:jc w:val="center"/>
        <w:outlineLvl w:val="2"/>
        <w:rPr>
          <w:b/>
          <w:bCs/>
          <w:szCs w:val="24"/>
        </w:rPr>
      </w:pPr>
      <w:r w:rsidRPr="001465F0">
        <w:rPr>
          <w:noProof/>
          <w:szCs w:val="24"/>
          <w:lang w:eastAsia="lt-LT"/>
        </w:rPr>
        <w:drawing>
          <wp:inline distT="0" distB="0" distL="0" distR="0" wp14:anchorId="01AE7797" wp14:editId="1D2E98D9">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F431FCC" w14:textId="77777777" w:rsidR="007A401C" w:rsidRPr="001465F0" w:rsidRDefault="007A401C">
      <w:pPr>
        <w:keepNext/>
        <w:jc w:val="center"/>
        <w:outlineLvl w:val="2"/>
        <w:rPr>
          <w:b/>
          <w:bCs/>
          <w:szCs w:val="24"/>
        </w:rPr>
      </w:pPr>
    </w:p>
    <w:p w14:paraId="34FBC300" w14:textId="77777777" w:rsidR="007A401C" w:rsidRPr="001465F0" w:rsidRDefault="00F8024D">
      <w:pPr>
        <w:keepNext/>
        <w:jc w:val="center"/>
        <w:outlineLvl w:val="2"/>
        <w:rPr>
          <w:b/>
          <w:bCs/>
          <w:sz w:val="28"/>
          <w:szCs w:val="24"/>
        </w:rPr>
      </w:pPr>
      <w:r w:rsidRPr="001465F0">
        <w:rPr>
          <w:b/>
          <w:bCs/>
          <w:sz w:val="28"/>
          <w:szCs w:val="24"/>
        </w:rPr>
        <w:t>PANEVĖŽIO MIESTO SAVIVALDYBĖS TARYBA</w:t>
      </w:r>
    </w:p>
    <w:p w14:paraId="3974AE11" w14:textId="77777777" w:rsidR="007A401C" w:rsidRPr="001465F0" w:rsidRDefault="007A401C">
      <w:pPr>
        <w:jc w:val="center"/>
        <w:rPr>
          <w:b/>
          <w:bCs/>
          <w:szCs w:val="24"/>
        </w:rPr>
      </w:pPr>
    </w:p>
    <w:p w14:paraId="67F510C7" w14:textId="77777777" w:rsidR="00EB0BBE" w:rsidRPr="001465F0" w:rsidRDefault="00EB0BBE">
      <w:pPr>
        <w:jc w:val="center"/>
        <w:rPr>
          <w:b/>
          <w:bCs/>
          <w:szCs w:val="24"/>
        </w:rPr>
      </w:pPr>
    </w:p>
    <w:p w14:paraId="4C469E90" w14:textId="77777777" w:rsidR="007A401C" w:rsidRPr="001465F0" w:rsidRDefault="00F8024D">
      <w:pPr>
        <w:keepNext/>
        <w:jc w:val="center"/>
        <w:outlineLvl w:val="1"/>
        <w:rPr>
          <w:b/>
          <w:bCs/>
          <w:szCs w:val="24"/>
        </w:rPr>
      </w:pPr>
      <w:r w:rsidRPr="001465F0">
        <w:rPr>
          <w:b/>
          <w:bCs/>
          <w:szCs w:val="24"/>
        </w:rPr>
        <w:t xml:space="preserve">SPRENDIMAS </w:t>
      </w:r>
    </w:p>
    <w:p w14:paraId="1380E530" w14:textId="5973012E" w:rsidR="008916FC" w:rsidRPr="001465F0" w:rsidRDefault="00F8024D" w:rsidP="008916FC">
      <w:pPr>
        <w:jc w:val="center"/>
        <w:rPr>
          <w:b/>
          <w:caps/>
        </w:rPr>
      </w:pPr>
      <w:r w:rsidRPr="001465F0">
        <w:rPr>
          <w:b/>
          <w:bCs/>
          <w:szCs w:val="24"/>
        </w:rPr>
        <w:t xml:space="preserve">DĖL </w:t>
      </w:r>
      <w:r w:rsidRPr="001465F0">
        <w:rPr>
          <w:b/>
          <w:szCs w:val="24"/>
        </w:rPr>
        <w:t>PANEVĖŽIO MIESTO SAVIVALDYBĖS</w:t>
      </w:r>
      <w:r w:rsidRPr="001465F0">
        <w:rPr>
          <w:i/>
          <w:szCs w:val="24"/>
        </w:rPr>
        <w:t xml:space="preserve"> </w:t>
      </w:r>
      <w:r w:rsidRPr="001465F0">
        <w:rPr>
          <w:b/>
          <w:szCs w:val="24"/>
        </w:rPr>
        <w:t>FINANSINĖS</w:t>
      </w:r>
      <w:r w:rsidRPr="001465F0">
        <w:rPr>
          <w:i/>
          <w:szCs w:val="24"/>
        </w:rPr>
        <w:t xml:space="preserve"> </w:t>
      </w:r>
      <w:r w:rsidRPr="001465F0">
        <w:rPr>
          <w:b/>
          <w:bCs/>
          <w:szCs w:val="24"/>
        </w:rPr>
        <w:t xml:space="preserve">PARAMOS TRŪKSTAMŲ SPECIALYBIŲ PEDAGOGAMS SKYRIMO APRAŠO </w:t>
      </w:r>
      <w:r w:rsidRPr="001465F0">
        <w:rPr>
          <w:b/>
          <w:szCs w:val="24"/>
        </w:rPr>
        <w:t>PATVIRTINIMO</w:t>
      </w:r>
      <w:r w:rsidR="008916FC" w:rsidRPr="001465F0">
        <w:rPr>
          <w:b/>
          <w:szCs w:val="24"/>
        </w:rPr>
        <w:t xml:space="preserve"> </w:t>
      </w:r>
      <w:r w:rsidR="008916FC" w:rsidRPr="001465F0">
        <w:rPr>
          <w:b/>
          <w:caps/>
        </w:rPr>
        <w:t>ir SAVIVALDYBĖS tarybos 201</w:t>
      </w:r>
      <w:r w:rsidR="000B18BF" w:rsidRPr="001465F0">
        <w:rPr>
          <w:b/>
          <w:caps/>
        </w:rPr>
        <w:t>8</w:t>
      </w:r>
      <w:r w:rsidR="008916FC" w:rsidRPr="001465F0">
        <w:rPr>
          <w:b/>
          <w:caps/>
        </w:rPr>
        <w:t xml:space="preserve"> m. </w:t>
      </w:r>
      <w:r w:rsidR="000B18BF" w:rsidRPr="001465F0">
        <w:rPr>
          <w:b/>
          <w:caps/>
        </w:rPr>
        <w:t>spalio</w:t>
      </w:r>
      <w:r w:rsidR="008916FC" w:rsidRPr="001465F0">
        <w:rPr>
          <w:b/>
          <w:caps/>
        </w:rPr>
        <w:t xml:space="preserve"> 2</w:t>
      </w:r>
      <w:r w:rsidR="000B18BF" w:rsidRPr="001465F0">
        <w:rPr>
          <w:b/>
          <w:caps/>
        </w:rPr>
        <w:t>5</w:t>
      </w:r>
      <w:r w:rsidR="008916FC" w:rsidRPr="001465F0">
        <w:rPr>
          <w:b/>
          <w:caps/>
        </w:rPr>
        <w:t xml:space="preserve"> d. sprendimO Nr. 1-</w:t>
      </w:r>
      <w:r w:rsidR="000B18BF" w:rsidRPr="001465F0">
        <w:rPr>
          <w:b/>
          <w:caps/>
        </w:rPr>
        <w:t>323</w:t>
      </w:r>
      <w:r w:rsidR="008916FC" w:rsidRPr="001465F0">
        <w:rPr>
          <w:b/>
          <w:caps/>
        </w:rPr>
        <w:t xml:space="preserve"> pripažinimo netekusiu galios</w:t>
      </w:r>
    </w:p>
    <w:p w14:paraId="7ACA104B" w14:textId="52E521C0" w:rsidR="007A401C" w:rsidRPr="001465F0" w:rsidRDefault="007A401C" w:rsidP="00EB0BBE">
      <w:pPr>
        <w:keepNext/>
        <w:jc w:val="center"/>
        <w:outlineLvl w:val="1"/>
        <w:rPr>
          <w:b/>
          <w:szCs w:val="24"/>
        </w:rPr>
      </w:pPr>
    </w:p>
    <w:p w14:paraId="34E00E93" w14:textId="09460BEC" w:rsidR="007A401C" w:rsidRPr="001465F0" w:rsidRDefault="007A401C">
      <w:pPr>
        <w:jc w:val="center"/>
        <w:rPr>
          <w:b/>
          <w:szCs w:val="24"/>
        </w:rPr>
      </w:pPr>
    </w:p>
    <w:p w14:paraId="06F7DEFB" w14:textId="77777777" w:rsidR="00EB0BBE" w:rsidRPr="001465F0" w:rsidRDefault="00EB0BBE" w:rsidP="00EB0BBE">
      <w:pPr>
        <w:jc w:val="center"/>
      </w:pPr>
      <w:r w:rsidRPr="001465F0">
        <w:rPr>
          <w:rStyle w:val="Style3"/>
        </w:rPr>
        <w:fldChar w:fldCharType="begin">
          <w:ffData>
            <w:name w:val="registravimoDataIlga"/>
            <w:enabled/>
            <w:calcOnExit w:val="0"/>
            <w:textInput/>
          </w:ffData>
        </w:fldChar>
      </w:r>
      <w:bookmarkStart w:id="0" w:name="registravimoDataIlga"/>
      <w:r w:rsidRPr="001465F0">
        <w:rPr>
          <w:rStyle w:val="Style3"/>
        </w:rPr>
        <w:instrText xml:space="preserve"> FORMTEXT </w:instrText>
      </w:r>
      <w:r w:rsidRPr="001465F0">
        <w:rPr>
          <w:rStyle w:val="Style3"/>
        </w:rPr>
      </w:r>
      <w:r w:rsidRPr="001465F0">
        <w:rPr>
          <w:rStyle w:val="Style3"/>
        </w:rPr>
        <w:fldChar w:fldCharType="separate"/>
      </w:r>
      <w:r w:rsidRPr="001465F0">
        <w:rPr>
          <w:rStyle w:val="Style3"/>
          <w:noProof/>
        </w:rPr>
        <w:t>2024 m. rugpjūčio 2 d.</w:t>
      </w:r>
      <w:r w:rsidRPr="001465F0">
        <w:fldChar w:fldCharType="end"/>
      </w:r>
      <w:bookmarkEnd w:id="0"/>
      <w:r w:rsidRPr="001465F0">
        <w:t xml:space="preserve"> Nr. </w:t>
      </w:r>
      <w:r w:rsidRPr="001465F0">
        <w:fldChar w:fldCharType="begin">
          <w:ffData>
            <w:name w:val="registravimoNr"/>
            <w:enabled/>
            <w:calcOnExit w:val="0"/>
            <w:textInput/>
          </w:ffData>
        </w:fldChar>
      </w:r>
      <w:bookmarkStart w:id="1" w:name="registravimoNr"/>
      <w:r w:rsidRPr="001465F0">
        <w:instrText xml:space="preserve"> FORMTEXT </w:instrText>
      </w:r>
      <w:r w:rsidRPr="001465F0">
        <w:fldChar w:fldCharType="separate"/>
      </w:r>
      <w:r w:rsidRPr="001465F0">
        <w:rPr>
          <w:noProof/>
        </w:rPr>
        <w:t>TSP-427</w:t>
      </w:r>
      <w:r w:rsidRPr="001465F0">
        <w:fldChar w:fldCharType="end"/>
      </w:r>
      <w:bookmarkEnd w:id="1"/>
    </w:p>
    <w:p w14:paraId="6E31F648" w14:textId="77777777" w:rsidR="00EB0BBE" w:rsidRPr="001465F0" w:rsidRDefault="00EB0BBE" w:rsidP="00EB0BBE">
      <w:pPr>
        <w:keepNext/>
        <w:jc w:val="center"/>
        <w:outlineLvl w:val="2"/>
        <w:rPr>
          <w:b/>
        </w:rPr>
      </w:pPr>
      <w:r w:rsidRPr="001465F0">
        <w:t>Panevėžys</w:t>
      </w:r>
    </w:p>
    <w:p w14:paraId="70DDDDAB" w14:textId="77777777" w:rsidR="007A401C" w:rsidRPr="001465F0" w:rsidRDefault="007A401C">
      <w:pPr>
        <w:jc w:val="center"/>
        <w:rPr>
          <w:szCs w:val="24"/>
        </w:rPr>
      </w:pPr>
    </w:p>
    <w:p w14:paraId="06C0CEA6" w14:textId="77777777" w:rsidR="007A401C" w:rsidRPr="001465F0" w:rsidRDefault="007A401C">
      <w:pPr>
        <w:jc w:val="center"/>
        <w:rPr>
          <w:szCs w:val="24"/>
        </w:rPr>
      </w:pPr>
    </w:p>
    <w:p w14:paraId="0A8DCD88" w14:textId="423F091B" w:rsidR="007A401C" w:rsidRPr="001465F0" w:rsidRDefault="00F8024D">
      <w:pPr>
        <w:tabs>
          <w:tab w:val="left" w:pos="1247"/>
        </w:tabs>
        <w:spacing w:line="360" w:lineRule="auto"/>
        <w:ind w:firstLine="851"/>
        <w:jc w:val="both"/>
        <w:rPr>
          <w:szCs w:val="24"/>
        </w:rPr>
      </w:pPr>
      <w:r w:rsidRPr="001465F0">
        <w:rPr>
          <w:szCs w:val="24"/>
        </w:rPr>
        <w:t>Vadovaudamasi Lietuvos Respublikos vietos savivaldos įstatymo 6 straipsnio 8 punktu,</w:t>
      </w:r>
      <w:r w:rsidR="009C2F0C" w:rsidRPr="001465F0">
        <w:rPr>
          <w:szCs w:val="24"/>
        </w:rPr>
        <w:t xml:space="preserve"> 16</w:t>
      </w:r>
      <w:r w:rsidR="00EB0BBE" w:rsidRPr="001465F0">
        <w:rPr>
          <w:szCs w:val="24"/>
        </w:rPr>
        <w:t> </w:t>
      </w:r>
      <w:r w:rsidR="009C2F0C" w:rsidRPr="001465F0">
        <w:rPr>
          <w:szCs w:val="24"/>
        </w:rPr>
        <w:t xml:space="preserve">straipsnio 1 dalimi, </w:t>
      </w:r>
      <w:r w:rsidRPr="001465F0">
        <w:rPr>
          <w:szCs w:val="24"/>
        </w:rPr>
        <w:t>Lietuvos Respublikos švietimo įstatymo 58 straipsnio 1 dalies 1 punktu, Panevėžio miesto savivaldybės tarybos 20</w:t>
      </w:r>
      <w:r w:rsidR="00F253C0" w:rsidRPr="001465F0">
        <w:rPr>
          <w:szCs w:val="24"/>
        </w:rPr>
        <w:t>23</w:t>
      </w:r>
      <w:r w:rsidRPr="001465F0">
        <w:rPr>
          <w:szCs w:val="24"/>
        </w:rPr>
        <w:t xml:space="preserve"> m. </w:t>
      </w:r>
      <w:r w:rsidR="00F253C0" w:rsidRPr="001465F0">
        <w:rPr>
          <w:szCs w:val="24"/>
        </w:rPr>
        <w:t>gruodžio</w:t>
      </w:r>
      <w:r w:rsidRPr="001465F0">
        <w:rPr>
          <w:szCs w:val="24"/>
        </w:rPr>
        <w:t xml:space="preserve"> 28 d. sprendimu Nr. 1-</w:t>
      </w:r>
      <w:r w:rsidR="00F253C0" w:rsidRPr="001465F0">
        <w:rPr>
          <w:szCs w:val="24"/>
        </w:rPr>
        <w:t xml:space="preserve">424 „Dėl </w:t>
      </w:r>
      <w:r w:rsidR="00EB0BBE" w:rsidRPr="001465F0">
        <w:rPr>
          <w:szCs w:val="24"/>
        </w:rPr>
        <w:t>T</w:t>
      </w:r>
      <w:r w:rsidR="00F253C0" w:rsidRPr="001465F0">
        <w:rPr>
          <w:szCs w:val="24"/>
        </w:rPr>
        <w:t>rūkstamų specialybių pedagogų pritraukimo į Panevėžio miesto švietimo įstaigas ir mokytojų perkvalifikavimo 2024–2027 m. programos patvirtinimo“</w:t>
      </w:r>
      <w:r w:rsidRPr="001465F0">
        <w:rPr>
          <w:szCs w:val="24"/>
        </w:rPr>
        <w:t>,</w:t>
      </w:r>
      <w:r w:rsidR="009C2F0C" w:rsidRPr="001465F0">
        <w:rPr>
          <w:szCs w:val="24"/>
        </w:rPr>
        <w:t xml:space="preserve"> </w:t>
      </w:r>
      <w:r w:rsidR="009C2F0C" w:rsidRPr="001465F0">
        <w:t>Panevėžio miesto savivaldybės tarybos veiklos reglamento, patvirtinto Panevėžio miesto savivaldybės tarybos 2023 m. balandžio 20 d. sprendimu Nr. 1-103 „</w:t>
      </w:r>
      <w:r w:rsidR="009C2F0C" w:rsidRPr="001465F0">
        <w:rPr>
          <w:szCs w:val="24"/>
          <w:lang w:eastAsia="lt-LT"/>
        </w:rPr>
        <w:t>Dėl</w:t>
      </w:r>
      <w:r w:rsidR="00EB0BBE" w:rsidRPr="001465F0">
        <w:rPr>
          <w:szCs w:val="24"/>
          <w:lang w:eastAsia="lt-LT"/>
        </w:rPr>
        <w:t xml:space="preserve"> </w:t>
      </w:r>
      <w:r w:rsidR="009C2F0C" w:rsidRPr="001465F0">
        <w:rPr>
          <w:szCs w:val="24"/>
          <w:lang w:eastAsia="lt-LT"/>
        </w:rPr>
        <w:t>Panevėžio miesto</w:t>
      </w:r>
      <w:r w:rsidR="00EB0BBE" w:rsidRPr="001465F0">
        <w:rPr>
          <w:szCs w:val="24"/>
          <w:lang w:eastAsia="lt-LT"/>
        </w:rPr>
        <w:t xml:space="preserve"> </w:t>
      </w:r>
      <w:r w:rsidR="009C2F0C" w:rsidRPr="001465F0">
        <w:rPr>
          <w:szCs w:val="24"/>
          <w:lang w:eastAsia="lt-LT"/>
        </w:rPr>
        <w:t xml:space="preserve">savivaldybės tarybos veiklos reglamento patvirtinimo ir </w:t>
      </w:r>
      <w:r w:rsidR="00EB0BBE" w:rsidRPr="001465F0">
        <w:rPr>
          <w:szCs w:val="24"/>
          <w:lang w:eastAsia="lt-LT"/>
        </w:rPr>
        <w:t>S</w:t>
      </w:r>
      <w:r w:rsidR="009C2F0C" w:rsidRPr="001465F0">
        <w:rPr>
          <w:szCs w:val="24"/>
          <w:lang w:eastAsia="lt-LT"/>
        </w:rPr>
        <w:t>avivaldybės tarybos 2015 m. kovo 26 d. sprendimo Nr. 1-44</w:t>
      </w:r>
      <w:r w:rsidR="00EB0BBE" w:rsidRPr="001465F0">
        <w:rPr>
          <w:szCs w:val="24"/>
          <w:lang w:eastAsia="lt-LT"/>
        </w:rPr>
        <w:t xml:space="preserve"> </w:t>
      </w:r>
      <w:r w:rsidR="009C2F0C" w:rsidRPr="001465F0">
        <w:rPr>
          <w:szCs w:val="24"/>
          <w:lang w:eastAsia="lt-LT"/>
        </w:rPr>
        <w:t>pripažinimo netekusiu galios“</w:t>
      </w:r>
      <w:r w:rsidR="00EB0BBE" w:rsidRPr="001465F0">
        <w:rPr>
          <w:szCs w:val="24"/>
          <w:lang w:eastAsia="lt-LT"/>
        </w:rPr>
        <w:t>,</w:t>
      </w:r>
      <w:r w:rsidR="009C2F0C" w:rsidRPr="001465F0">
        <w:rPr>
          <w:szCs w:val="24"/>
          <w:lang w:eastAsia="lt-LT"/>
        </w:rPr>
        <w:t xml:space="preserve"> 189</w:t>
      </w:r>
      <w:r w:rsidR="00EB0BBE" w:rsidRPr="001465F0">
        <w:rPr>
          <w:szCs w:val="24"/>
          <w:lang w:eastAsia="lt-LT"/>
        </w:rPr>
        <w:t> </w:t>
      </w:r>
      <w:r w:rsidR="009C2F0C" w:rsidRPr="001465F0">
        <w:rPr>
          <w:szCs w:val="24"/>
          <w:lang w:eastAsia="lt-LT"/>
        </w:rPr>
        <w:t>punktu,</w:t>
      </w:r>
      <w:r w:rsidRPr="001465F0">
        <w:rPr>
          <w:szCs w:val="24"/>
        </w:rPr>
        <w:t xml:space="preserve"> Panevėžio miesto savivaldybės taryba  n u s p r e n d ž i a:</w:t>
      </w:r>
    </w:p>
    <w:p w14:paraId="6FFB4D5B" w14:textId="4F38BED2" w:rsidR="007A401C" w:rsidRPr="001465F0" w:rsidRDefault="008916FC" w:rsidP="008916FC">
      <w:pPr>
        <w:spacing w:line="360" w:lineRule="auto"/>
        <w:ind w:firstLine="851"/>
        <w:jc w:val="both"/>
        <w:rPr>
          <w:szCs w:val="24"/>
        </w:rPr>
      </w:pPr>
      <w:r w:rsidRPr="001465F0">
        <w:rPr>
          <w:szCs w:val="24"/>
        </w:rPr>
        <w:t xml:space="preserve">1. </w:t>
      </w:r>
      <w:r w:rsidR="00F8024D" w:rsidRPr="001465F0">
        <w:rPr>
          <w:szCs w:val="24"/>
        </w:rPr>
        <w:t xml:space="preserve">Patvirtinti </w:t>
      </w:r>
      <w:r w:rsidR="009C2F0C" w:rsidRPr="001465F0">
        <w:t xml:space="preserve">Panevėžio miesto savivaldybės </w:t>
      </w:r>
      <w:r w:rsidR="00F8024D" w:rsidRPr="001465F0">
        <w:rPr>
          <w:szCs w:val="24"/>
        </w:rPr>
        <w:t>finansinės paramos trūkstamų specialybių pedagogams skyrimo</w:t>
      </w:r>
      <w:r w:rsidR="000226EC" w:rsidRPr="001465F0">
        <w:rPr>
          <w:szCs w:val="24"/>
        </w:rPr>
        <w:t xml:space="preserve"> </w:t>
      </w:r>
      <w:r w:rsidR="00F8024D" w:rsidRPr="001465F0">
        <w:rPr>
          <w:szCs w:val="24"/>
        </w:rPr>
        <w:t xml:space="preserve"> aprašą (pridedama).</w:t>
      </w:r>
    </w:p>
    <w:p w14:paraId="693E7850" w14:textId="15B36200" w:rsidR="008916FC" w:rsidRPr="001465F0" w:rsidRDefault="008916FC" w:rsidP="00EB0BBE">
      <w:pPr>
        <w:spacing w:line="360" w:lineRule="auto"/>
        <w:ind w:firstLine="851"/>
        <w:jc w:val="both"/>
      </w:pPr>
      <w:r w:rsidRPr="001465F0">
        <w:rPr>
          <w:szCs w:val="24"/>
        </w:rPr>
        <w:t xml:space="preserve">2. Pripažinti netekusiu galios </w:t>
      </w:r>
      <w:r w:rsidRPr="001465F0">
        <w:t xml:space="preserve">Panevėžio miesto savivaldybės tarybos 2018 m. </w:t>
      </w:r>
      <w:r w:rsidR="000B18BF" w:rsidRPr="001465F0">
        <w:t>spalio</w:t>
      </w:r>
      <w:r w:rsidRPr="001465F0">
        <w:t xml:space="preserve"> 2</w:t>
      </w:r>
      <w:r w:rsidR="000B18BF" w:rsidRPr="001465F0">
        <w:t>5</w:t>
      </w:r>
      <w:r w:rsidRPr="001465F0">
        <w:t xml:space="preserve"> d. sprendimą Nr. 1-</w:t>
      </w:r>
      <w:r w:rsidR="000B18BF" w:rsidRPr="001465F0">
        <w:t>323</w:t>
      </w:r>
      <w:r w:rsidRPr="001465F0">
        <w:t xml:space="preserve"> „</w:t>
      </w:r>
      <w:r w:rsidRPr="001465F0">
        <w:rPr>
          <w:szCs w:val="24"/>
        </w:rPr>
        <w:t>Dėl Panevėžio miesto savivaldybės</w:t>
      </w:r>
      <w:r w:rsidRPr="001465F0">
        <w:rPr>
          <w:i/>
          <w:szCs w:val="24"/>
        </w:rPr>
        <w:t xml:space="preserve"> </w:t>
      </w:r>
      <w:r w:rsidRPr="001465F0">
        <w:rPr>
          <w:szCs w:val="24"/>
        </w:rPr>
        <w:t>finansinės</w:t>
      </w:r>
      <w:r w:rsidRPr="001465F0">
        <w:rPr>
          <w:i/>
          <w:szCs w:val="24"/>
        </w:rPr>
        <w:t xml:space="preserve"> </w:t>
      </w:r>
      <w:r w:rsidRPr="001465F0">
        <w:rPr>
          <w:szCs w:val="24"/>
        </w:rPr>
        <w:t>paramos trūkstamų specialybių pedagogams skyrimo tvarkos aprašo patvirtinimo</w:t>
      </w:r>
      <w:r w:rsidRPr="001465F0">
        <w:t>“</w:t>
      </w:r>
      <w:r w:rsidR="009C2F0C" w:rsidRPr="001465F0">
        <w:t xml:space="preserve"> su visais pakeitimais</w:t>
      </w:r>
      <w:r w:rsidR="00EB0BBE" w:rsidRPr="001465F0">
        <w:t xml:space="preserve"> ir papildymais</w:t>
      </w:r>
      <w:r w:rsidR="009C2F0C" w:rsidRPr="001465F0">
        <w:t>.</w:t>
      </w:r>
    </w:p>
    <w:p w14:paraId="50EA6EDE" w14:textId="139AA083" w:rsidR="008916FC" w:rsidRPr="001465F0" w:rsidRDefault="00141081" w:rsidP="00141081">
      <w:pPr>
        <w:spacing w:line="360" w:lineRule="auto"/>
        <w:ind w:firstLine="851"/>
        <w:jc w:val="both"/>
        <w:rPr>
          <w:szCs w:val="24"/>
        </w:rPr>
      </w:pPr>
      <w:r w:rsidRPr="001465F0">
        <w:rPr>
          <w:szCs w:val="24"/>
        </w:rPr>
        <w:t>3.</w:t>
      </w:r>
      <w:r w:rsidR="00EB0BBE" w:rsidRPr="001465F0">
        <w:rPr>
          <w:szCs w:val="24"/>
        </w:rPr>
        <w:t xml:space="preserve"> </w:t>
      </w:r>
      <w:r w:rsidR="008916FC" w:rsidRPr="001465F0">
        <w:rPr>
          <w:szCs w:val="24"/>
        </w:rPr>
        <w:t>Nustatyti, kad sprendimas:</w:t>
      </w:r>
    </w:p>
    <w:p w14:paraId="4CAC1C81" w14:textId="383F4C24" w:rsidR="008916FC" w:rsidRPr="001465F0" w:rsidRDefault="00141081" w:rsidP="00EB0BBE">
      <w:pPr>
        <w:tabs>
          <w:tab w:val="left" w:pos="1134"/>
        </w:tabs>
        <w:spacing w:line="360" w:lineRule="auto"/>
        <w:ind w:firstLine="851"/>
        <w:jc w:val="both"/>
        <w:rPr>
          <w:szCs w:val="24"/>
        </w:rPr>
      </w:pPr>
      <w:r w:rsidRPr="001465F0">
        <w:rPr>
          <w:szCs w:val="24"/>
        </w:rPr>
        <w:t xml:space="preserve">3.1. </w:t>
      </w:r>
      <w:r w:rsidR="008916FC" w:rsidRPr="001465F0">
        <w:rPr>
          <w:szCs w:val="24"/>
        </w:rPr>
        <w:t>skelbiamas Teisės aktų registre ir Savivaldybės interneto svetainėje;</w:t>
      </w:r>
    </w:p>
    <w:p w14:paraId="01CE6340" w14:textId="73236517" w:rsidR="008916FC" w:rsidRPr="001465F0" w:rsidRDefault="00141081" w:rsidP="00EB0BBE">
      <w:pPr>
        <w:tabs>
          <w:tab w:val="left" w:pos="1134"/>
        </w:tabs>
        <w:spacing w:line="360" w:lineRule="auto"/>
        <w:ind w:firstLine="851"/>
        <w:jc w:val="both"/>
        <w:rPr>
          <w:szCs w:val="24"/>
        </w:rPr>
      </w:pPr>
      <w:r w:rsidRPr="001465F0">
        <w:rPr>
          <w:szCs w:val="24"/>
        </w:rPr>
        <w:t xml:space="preserve">3.2. </w:t>
      </w:r>
      <w:r w:rsidR="008916FC" w:rsidRPr="001465F0">
        <w:rPr>
          <w:szCs w:val="24"/>
        </w:rPr>
        <w:t>įsigalioja kitą dieną po paskelbimo Teisės aktų registre.</w:t>
      </w:r>
    </w:p>
    <w:p w14:paraId="27A3EC56" w14:textId="77777777" w:rsidR="00F8024D" w:rsidRPr="001465F0" w:rsidRDefault="00F8024D">
      <w:pPr>
        <w:tabs>
          <w:tab w:val="left" w:pos="7938"/>
          <w:tab w:val="left" w:pos="8108"/>
          <w:tab w:val="left" w:pos="8165"/>
        </w:tabs>
        <w:jc w:val="both"/>
      </w:pPr>
    </w:p>
    <w:p w14:paraId="56AE6A3F" w14:textId="77777777" w:rsidR="00F8024D" w:rsidRPr="001465F0" w:rsidRDefault="00F8024D">
      <w:pPr>
        <w:tabs>
          <w:tab w:val="left" w:pos="7938"/>
          <w:tab w:val="left" w:pos="8108"/>
          <w:tab w:val="left" w:pos="8165"/>
        </w:tabs>
        <w:jc w:val="both"/>
      </w:pPr>
    </w:p>
    <w:p w14:paraId="71805C53" w14:textId="0021304D" w:rsidR="007A401C" w:rsidRPr="001465F0" w:rsidRDefault="00F8024D" w:rsidP="00F253C0">
      <w:pPr>
        <w:tabs>
          <w:tab w:val="left" w:pos="7938"/>
          <w:tab w:val="left" w:pos="8108"/>
          <w:tab w:val="left" w:pos="8165"/>
        </w:tabs>
        <w:jc w:val="both"/>
        <w:rPr>
          <w:szCs w:val="24"/>
        </w:rPr>
      </w:pPr>
      <w:r w:rsidRPr="001465F0">
        <w:rPr>
          <w:szCs w:val="24"/>
        </w:rPr>
        <w:t>Savivaldybės mer</w:t>
      </w:r>
      <w:r w:rsidR="00F253C0" w:rsidRPr="001465F0">
        <w:rPr>
          <w:szCs w:val="24"/>
        </w:rPr>
        <w:t>as                                                                         Rytis Mykolas Račkauskas</w:t>
      </w:r>
    </w:p>
    <w:p w14:paraId="0E3F0279" w14:textId="77777777" w:rsidR="00F8024D" w:rsidRPr="001465F0" w:rsidRDefault="00F8024D">
      <w:pPr>
        <w:tabs>
          <w:tab w:val="left" w:pos="5070"/>
          <w:tab w:val="left" w:pos="5366"/>
          <w:tab w:val="left" w:pos="6771"/>
          <w:tab w:val="left" w:pos="7363"/>
        </w:tabs>
        <w:ind w:left="5103"/>
        <w:sectPr w:rsidR="00F8024D" w:rsidRPr="001465F0" w:rsidSect="00EB0BBE">
          <w:headerReference w:type="even" r:id="rId9"/>
          <w:headerReference w:type="default" r:id="rId10"/>
          <w:footerReference w:type="even" r:id="rId11"/>
          <w:footerReference w:type="default" r:id="rId12"/>
          <w:headerReference w:type="first" r:id="rId13"/>
          <w:footerReference w:type="first" r:id="rId14"/>
          <w:pgSz w:w="11907" w:h="16839" w:code="9"/>
          <w:pgMar w:top="1134" w:right="708" w:bottom="1134" w:left="1701" w:header="567" w:footer="567" w:gutter="0"/>
          <w:cols w:space="1296"/>
          <w:titlePg/>
          <w:docGrid w:linePitch="326"/>
        </w:sectPr>
      </w:pPr>
    </w:p>
    <w:p w14:paraId="4D5F0DB0" w14:textId="3EF9BFC7" w:rsidR="007A401C" w:rsidRPr="001465F0" w:rsidRDefault="00F8024D">
      <w:pPr>
        <w:tabs>
          <w:tab w:val="left" w:pos="5070"/>
          <w:tab w:val="left" w:pos="5366"/>
          <w:tab w:val="left" w:pos="6771"/>
          <w:tab w:val="left" w:pos="7363"/>
        </w:tabs>
        <w:ind w:left="5103"/>
        <w:rPr>
          <w:szCs w:val="24"/>
          <w:lang w:eastAsia="lt-LT"/>
        </w:rPr>
      </w:pPr>
      <w:r w:rsidRPr="001465F0">
        <w:rPr>
          <w:szCs w:val="24"/>
          <w:lang w:eastAsia="lt-LT"/>
        </w:rPr>
        <w:lastRenderedPageBreak/>
        <w:t>PATVIRTINTA</w:t>
      </w:r>
    </w:p>
    <w:p w14:paraId="529CF9F8" w14:textId="77777777" w:rsidR="007A401C" w:rsidRPr="001465F0" w:rsidRDefault="00F8024D">
      <w:pPr>
        <w:tabs>
          <w:tab w:val="left" w:pos="5070"/>
          <w:tab w:val="left" w:pos="5366"/>
          <w:tab w:val="left" w:pos="6771"/>
          <w:tab w:val="left" w:pos="7363"/>
        </w:tabs>
        <w:ind w:left="5103"/>
        <w:rPr>
          <w:szCs w:val="24"/>
          <w:lang w:eastAsia="lt-LT"/>
        </w:rPr>
      </w:pPr>
      <w:r w:rsidRPr="001465F0">
        <w:rPr>
          <w:szCs w:val="24"/>
          <w:lang w:eastAsia="lt-LT"/>
        </w:rPr>
        <w:t xml:space="preserve">Panevėžio miesto savivaldybės tarybos </w:t>
      </w:r>
    </w:p>
    <w:p w14:paraId="6B2E818C" w14:textId="4276F661" w:rsidR="007A401C" w:rsidRPr="001465F0" w:rsidRDefault="00F8024D">
      <w:pPr>
        <w:tabs>
          <w:tab w:val="left" w:pos="5070"/>
          <w:tab w:val="left" w:pos="5366"/>
          <w:tab w:val="left" w:pos="6771"/>
          <w:tab w:val="left" w:pos="7363"/>
        </w:tabs>
        <w:ind w:left="5103"/>
        <w:rPr>
          <w:szCs w:val="24"/>
          <w:lang w:eastAsia="lt-LT"/>
        </w:rPr>
      </w:pPr>
      <w:r w:rsidRPr="001465F0">
        <w:rPr>
          <w:szCs w:val="24"/>
          <w:lang w:eastAsia="lt-LT"/>
        </w:rPr>
        <w:t xml:space="preserve">  </w:t>
      </w:r>
      <w:r w:rsidR="00492668" w:rsidRPr="001465F0">
        <w:rPr>
          <w:szCs w:val="24"/>
          <w:lang w:eastAsia="lt-LT"/>
        </w:rPr>
        <w:t xml:space="preserve">      </w:t>
      </w:r>
      <w:r w:rsidR="001465F0" w:rsidRPr="001465F0">
        <w:rPr>
          <w:szCs w:val="24"/>
          <w:lang w:eastAsia="lt-LT"/>
        </w:rPr>
        <w:t xml:space="preserve">                </w:t>
      </w:r>
      <w:r w:rsidR="00492668" w:rsidRPr="001465F0">
        <w:rPr>
          <w:szCs w:val="24"/>
          <w:lang w:eastAsia="lt-LT"/>
        </w:rPr>
        <w:t xml:space="preserve">        </w:t>
      </w:r>
      <w:r w:rsidRPr="001465F0">
        <w:rPr>
          <w:szCs w:val="24"/>
          <w:lang w:eastAsia="lt-LT"/>
        </w:rPr>
        <w:t xml:space="preserve">sprendimu </w:t>
      </w:r>
      <w:r w:rsidR="001465F0" w:rsidRPr="001465F0">
        <w:rPr>
          <w:szCs w:val="24"/>
          <w:lang w:eastAsia="lt-LT"/>
        </w:rPr>
        <w:t>Nr.</w:t>
      </w:r>
    </w:p>
    <w:p w14:paraId="3B8C8507" w14:textId="77777777" w:rsidR="007A401C" w:rsidRPr="001465F0" w:rsidRDefault="007A401C">
      <w:pPr>
        <w:tabs>
          <w:tab w:val="left" w:pos="5070"/>
          <w:tab w:val="left" w:pos="5366"/>
          <w:tab w:val="left" w:pos="6771"/>
          <w:tab w:val="left" w:pos="7363"/>
        </w:tabs>
        <w:ind w:left="5103"/>
        <w:rPr>
          <w:szCs w:val="24"/>
          <w:lang w:eastAsia="lt-LT"/>
        </w:rPr>
      </w:pPr>
    </w:p>
    <w:p w14:paraId="2B88E118" w14:textId="77777777" w:rsidR="007A401C" w:rsidRPr="001465F0" w:rsidRDefault="007A401C">
      <w:pPr>
        <w:tabs>
          <w:tab w:val="left" w:pos="5070"/>
          <w:tab w:val="left" w:pos="5366"/>
          <w:tab w:val="left" w:pos="6771"/>
          <w:tab w:val="left" w:pos="7363"/>
        </w:tabs>
        <w:ind w:left="5103"/>
        <w:rPr>
          <w:szCs w:val="24"/>
          <w:lang w:eastAsia="lt-LT"/>
        </w:rPr>
      </w:pPr>
    </w:p>
    <w:p w14:paraId="18D83789" w14:textId="09B36C57" w:rsidR="007A401C" w:rsidRPr="001465F0" w:rsidRDefault="00F8024D" w:rsidP="001465F0">
      <w:pPr>
        <w:jc w:val="center"/>
        <w:rPr>
          <w:b/>
          <w:caps/>
          <w:szCs w:val="24"/>
        </w:rPr>
      </w:pPr>
      <w:r w:rsidRPr="001465F0">
        <w:rPr>
          <w:b/>
          <w:szCs w:val="24"/>
        </w:rPr>
        <w:t>PANEVĖŽIO MIESTO SAVIVALDYBĖS</w:t>
      </w:r>
      <w:r w:rsidRPr="001465F0">
        <w:rPr>
          <w:i/>
          <w:szCs w:val="24"/>
        </w:rPr>
        <w:t xml:space="preserve"> </w:t>
      </w:r>
      <w:r w:rsidRPr="001465F0">
        <w:rPr>
          <w:b/>
          <w:szCs w:val="24"/>
        </w:rPr>
        <w:t>FINANSINĖS</w:t>
      </w:r>
      <w:r w:rsidRPr="001465F0">
        <w:rPr>
          <w:i/>
          <w:szCs w:val="24"/>
        </w:rPr>
        <w:t xml:space="preserve"> </w:t>
      </w:r>
      <w:r w:rsidRPr="001465F0">
        <w:rPr>
          <w:b/>
          <w:bCs/>
          <w:szCs w:val="24"/>
        </w:rPr>
        <w:t>PARAMOS TRŪKSTAMŲ SPECIALYBIŲ PEDAGOGAMS SKYRIMO APRAŠAS</w:t>
      </w:r>
    </w:p>
    <w:p w14:paraId="18D37862" w14:textId="77777777" w:rsidR="007A401C" w:rsidRPr="001465F0" w:rsidRDefault="007A401C" w:rsidP="001465F0">
      <w:pPr>
        <w:jc w:val="center"/>
        <w:rPr>
          <w:b/>
          <w:caps/>
          <w:szCs w:val="24"/>
        </w:rPr>
      </w:pPr>
    </w:p>
    <w:p w14:paraId="1126369B" w14:textId="77777777" w:rsidR="007A401C" w:rsidRPr="001465F0" w:rsidRDefault="00F8024D" w:rsidP="001465F0">
      <w:pPr>
        <w:jc w:val="center"/>
        <w:rPr>
          <w:b/>
          <w:caps/>
          <w:szCs w:val="24"/>
        </w:rPr>
      </w:pPr>
      <w:r w:rsidRPr="001465F0">
        <w:rPr>
          <w:b/>
          <w:caps/>
          <w:szCs w:val="24"/>
        </w:rPr>
        <w:t>I SKYRIUS</w:t>
      </w:r>
    </w:p>
    <w:p w14:paraId="020980ED" w14:textId="6A99B54F" w:rsidR="007A401C" w:rsidRPr="001465F0" w:rsidRDefault="00F8024D" w:rsidP="001465F0">
      <w:pPr>
        <w:jc w:val="center"/>
        <w:rPr>
          <w:b/>
          <w:caps/>
          <w:szCs w:val="24"/>
        </w:rPr>
      </w:pPr>
      <w:r w:rsidRPr="001465F0">
        <w:rPr>
          <w:b/>
          <w:caps/>
          <w:szCs w:val="24"/>
        </w:rPr>
        <w:t xml:space="preserve">BENDROSIOS NUOSTATOS </w:t>
      </w:r>
    </w:p>
    <w:p w14:paraId="41A3A272" w14:textId="77777777" w:rsidR="007A401C" w:rsidRPr="001465F0" w:rsidRDefault="007A401C" w:rsidP="001465F0">
      <w:pPr>
        <w:jc w:val="center"/>
        <w:rPr>
          <w:b/>
          <w:caps/>
          <w:szCs w:val="24"/>
        </w:rPr>
      </w:pPr>
    </w:p>
    <w:p w14:paraId="3D9BB88C" w14:textId="09C6D231" w:rsidR="007A401C" w:rsidRPr="001465F0" w:rsidRDefault="009C2F0C" w:rsidP="001465F0">
      <w:pPr>
        <w:pStyle w:val="Sraopastraipa"/>
        <w:numPr>
          <w:ilvl w:val="0"/>
          <w:numId w:val="15"/>
        </w:numPr>
        <w:ind w:left="0" w:firstLine="851"/>
        <w:jc w:val="both"/>
        <w:rPr>
          <w:szCs w:val="24"/>
        </w:rPr>
      </w:pPr>
      <w:r w:rsidRPr="001465F0">
        <w:t xml:space="preserve">Panevėžio miesto savivaldybės </w:t>
      </w:r>
      <w:r w:rsidRPr="001465F0">
        <w:rPr>
          <w:bCs/>
          <w:szCs w:val="24"/>
        </w:rPr>
        <w:t>f</w:t>
      </w:r>
      <w:r w:rsidR="00F8024D" w:rsidRPr="001465F0">
        <w:rPr>
          <w:bCs/>
          <w:szCs w:val="24"/>
        </w:rPr>
        <w:t>inansinės paramos trūkstamų specialybių pedagogams skyrimo aprašas</w:t>
      </w:r>
      <w:r w:rsidR="00F8024D" w:rsidRPr="001465F0">
        <w:rPr>
          <w:szCs w:val="24"/>
        </w:rPr>
        <w:t xml:space="preserve"> (toliau – Aprašas) reglamentuoja finansinės paramos skyrimo tvarką asmenims, studijuojantiems Lietuvos aukštosiose mokyklose</w:t>
      </w:r>
      <w:r w:rsidR="00F8024D" w:rsidRPr="001465F0">
        <w:rPr>
          <w:bCs/>
          <w:szCs w:val="24"/>
        </w:rPr>
        <w:t xml:space="preserve"> ugdymo mokslų</w:t>
      </w:r>
      <w:r w:rsidR="007B5807" w:rsidRPr="001465F0">
        <w:rPr>
          <w:bCs/>
          <w:szCs w:val="24"/>
        </w:rPr>
        <w:t>,</w:t>
      </w:r>
      <w:r w:rsidR="00F8024D" w:rsidRPr="001465F0">
        <w:rPr>
          <w:bCs/>
          <w:szCs w:val="24"/>
        </w:rPr>
        <w:t xml:space="preserve"> profesinio bakalauro, bakalauro studijų ar perkvalifikavimo programas,</w:t>
      </w:r>
      <w:r w:rsidR="00F8024D" w:rsidRPr="001465F0">
        <w:rPr>
          <w:szCs w:val="24"/>
        </w:rPr>
        <w:t xml:space="preserve"> ir trūkstamų specialybių pedagogams, atvykstantiems dirbti į Panevėžio miesto </w:t>
      </w:r>
      <w:r w:rsidR="00122814" w:rsidRPr="001465F0">
        <w:rPr>
          <w:szCs w:val="24"/>
        </w:rPr>
        <w:t>švietimo</w:t>
      </w:r>
      <w:r w:rsidR="00F8024D" w:rsidRPr="001465F0">
        <w:rPr>
          <w:szCs w:val="24"/>
        </w:rPr>
        <w:t xml:space="preserve"> įstaigas.</w:t>
      </w:r>
    </w:p>
    <w:p w14:paraId="67554861" w14:textId="505F927F" w:rsidR="008F30FD" w:rsidRPr="001465F0" w:rsidRDefault="008F30FD" w:rsidP="001465F0">
      <w:pPr>
        <w:pStyle w:val="Sraopastraipa"/>
        <w:numPr>
          <w:ilvl w:val="0"/>
          <w:numId w:val="15"/>
        </w:numPr>
        <w:ind w:left="0" w:firstLine="851"/>
        <w:jc w:val="both"/>
        <w:rPr>
          <w:szCs w:val="24"/>
        </w:rPr>
      </w:pPr>
      <w:r w:rsidRPr="001465F0">
        <w:rPr>
          <w:bCs/>
          <w:szCs w:val="24"/>
        </w:rPr>
        <w:t>Aprašas</w:t>
      </w:r>
      <w:r w:rsidRPr="001465F0">
        <w:rPr>
          <w:szCs w:val="24"/>
        </w:rPr>
        <w:t xml:space="preserve"> nustato finansinės paramos trūkstamų specialybių pedagogams skyrimo savivaldybėje bendrąsias nuostatas, finan</w:t>
      </w:r>
      <w:r w:rsidR="00214514" w:rsidRPr="001465F0">
        <w:rPr>
          <w:szCs w:val="24"/>
        </w:rPr>
        <w:t>si</w:t>
      </w:r>
      <w:r w:rsidRPr="001465F0">
        <w:rPr>
          <w:szCs w:val="24"/>
        </w:rPr>
        <w:t>n</w:t>
      </w:r>
      <w:r w:rsidR="00214514" w:rsidRPr="001465F0">
        <w:rPr>
          <w:szCs w:val="24"/>
        </w:rPr>
        <w:t>ės paramos</w:t>
      </w:r>
      <w:r w:rsidRPr="001465F0">
        <w:rPr>
          <w:szCs w:val="24"/>
        </w:rPr>
        <w:t xml:space="preserve"> </w:t>
      </w:r>
      <w:r w:rsidR="00214514" w:rsidRPr="001465F0">
        <w:rPr>
          <w:szCs w:val="24"/>
        </w:rPr>
        <w:t xml:space="preserve">skyrimo </w:t>
      </w:r>
      <w:r w:rsidRPr="001465F0">
        <w:rPr>
          <w:szCs w:val="24"/>
        </w:rPr>
        <w:t>prioritetus</w:t>
      </w:r>
      <w:r w:rsidR="00214514" w:rsidRPr="001465F0">
        <w:rPr>
          <w:szCs w:val="24"/>
        </w:rPr>
        <w:t xml:space="preserve"> ir dydžius</w:t>
      </w:r>
      <w:r w:rsidRPr="001465F0">
        <w:rPr>
          <w:szCs w:val="24"/>
        </w:rPr>
        <w:t xml:space="preserve">, </w:t>
      </w:r>
      <w:r w:rsidR="00214514" w:rsidRPr="001465F0">
        <w:rPr>
          <w:szCs w:val="24"/>
        </w:rPr>
        <w:t xml:space="preserve">finansavimo prašymų teikimo sąlygas, </w:t>
      </w:r>
      <w:r w:rsidRPr="001465F0">
        <w:rPr>
          <w:szCs w:val="24"/>
        </w:rPr>
        <w:t>vertinimo komisijos (toliau –</w:t>
      </w:r>
      <w:r w:rsidR="001465F0">
        <w:rPr>
          <w:szCs w:val="24"/>
        </w:rPr>
        <w:t xml:space="preserve"> </w:t>
      </w:r>
      <w:r w:rsidR="00102AE3" w:rsidRPr="001465F0">
        <w:rPr>
          <w:szCs w:val="24"/>
        </w:rPr>
        <w:t>k</w:t>
      </w:r>
      <w:r w:rsidRPr="001465F0">
        <w:rPr>
          <w:szCs w:val="24"/>
        </w:rPr>
        <w:t>omisija) darbo organizavimą, finansavim</w:t>
      </w:r>
      <w:r w:rsidR="00214514" w:rsidRPr="001465F0">
        <w:rPr>
          <w:szCs w:val="24"/>
        </w:rPr>
        <w:t>o skyrimą</w:t>
      </w:r>
      <w:r w:rsidRPr="001465F0">
        <w:rPr>
          <w:szCs w:val="24"/>
        </w:rPr>
        <w:t>,</w:t>
      </w:r>
      <w:r w:rsidR="00214514" w:rsidRPr="001465F0">
        <w:rPr>
          <w:szCs w:val="24"/>
        </w:rPr>
        <w:t xml:space="preserve"> sutarčių sudarymą, asmens duomenų tvarkymą.</w:t>
      </w:r>
      <w:r w:rsidRPr="001465F0">
        <w:rPr>
          <w:szCs w:val="24"/>
        </w:rPr>
        <w:t xml:space="preserve"> </w:t>
      </w:r>
    </w:p>
    <w:p w14:paraId="786C0BE2" w14:textId="2BAA5BFE" w:rsidR="007A401C" w:rsidRPr="001465F0" w:rsidRDefault="00F8024D" w:rsidP="001465F0">
      <w:pPr>
        <w:pStyle w:val="Sraopastraipa"/>
        <w:numPr>
          <w:ilvl w:val="0"/>
          <w:numId w:val="15"/>
        </w:numPr>
        <w:ind w:left="0" w:firstLine="851"/>
        <w:jc w:val="both"/>
        <w:rPr>
          <w:bCs/>
          <w:szCs w:val="24"/>
        </w:rPr>
      </w:pPr>
      <w:r w:rsidRPr="001465F0">
        <w:rPr>
          <w:bCs/>
          <w:szCs w:val="24"/>
        </w:rPr>
        <w:t xml:space="preserve">Finansinės paramos skyrimo tikslas – pritraukti ir paskatinti trūkstamų specialybių pedagogus dirbti pedagoginį darbą Panevėžio miesto </w:t>
      </w:r>
      <w:r w:rsidR="00795D03" w:rsidRPr="001465F0">
        <w:rPr>
          <w:bCs/>
          <w:szCs w:val="24"/>
        </w:rPr>
        <w:t>švietimo</w:t>
      </w:r>
      <w:r w:rsidRPr="001465F0">
        <w:rPr>
          <w:bCs/>
          <w:szCs w:val="24"/>
        </w:rPr>
        <w:t xml:space="preserve"> įstaigose.</w:t>
      </w:r>
    </w:p>
    <w:p w14:paraId="2C0DDEC3" w14:textId="377EC5A0" w:rsidR="006814F6" w:rsidRPr="001465F0" w:rsidRDefault="00F8024D" w:rsidP="001465F0">
      <w:pPr>
        <w:pStyle w:val="Sraopastraipa"/>
        <w:numPr>
          <w:ilvl w:val="0"/>
          <w:numId w:val="15"/>
        </w:numPr>
        <w:ind w:left="0" w:firstLine="851"/>
        <w:jc w:val="both"/>
        <w:rPr>
          <w:bCs/>
          <w:szCs w:val="24"/>
        </w:rPr>
      </w:pPr>
      <w:r w:rsidRPr="001465F0">
        <w:rPr>
          <w:bCs/>
          <w:szCs w:val="24"/>
        </w:rPr>
        <w:t xml:space="preserve">Finansinė parama trūkstamų specialybių pedagogams skiriama iš Panevėžio miesto savivaldybės </w:t>
      </w:r>
      <w:r w:rsidR="00B16D87" w:rsidRPr="001465F0">
        <w:rPr>
          <w:bCs/>
          <w:szCs w:val="24"/>
        </w:rPr>
        <w:t>biudžeto</w:t>
      </w:r>
      <w:r w:rsidRPr="001465F0">
        <w:rPr>
          <w:bCs/>
          <w:szCs w:val="24"/>
        </w:rPr>
        <w:t xml:space="preserve"> Švietimo ir ugdymo programoje numatytų lėšų.</w:t>
      </w:r>
    </w:p>
    <w:p w14:paraId="32B5FFA5" w14:textId="0F4E9966" w:rsidR="00952166" w:rsidRPr="001465F0" w:rsidRDefault="00DB48B7" w:rsidP="001465F0">
      <w:pPr>
        <w:pStyle w:val="Sraopastraipa"/>
        <w:numPr>
          <w:ilvl w:val="0"/>
          <w:numId w:val="15"/>
        </w:numPr>
        <w:ind w:left="0" w:firstLine="851"/>
        <w:jc w:val="both"/>
        <w:rPr>
          <w:bCs/>
          <w:szCs w:val="24"/>
        </w:rPr>
      </w:pPr>
      <w:r w:rsidRPr="001465F0">
        <w:rPr>
          <w:bCs/>
          <w:szCs w:val="24"/>
        </w:rPr>
        <w:t xml:space="preserve">Atrankos gauti finansinę paramą Panevėžio mieste trūkstamų specialybių pedagogams konkursas </w:t>
      </w:r>
      <w:r w:rsidR="00952166" w:rsidRPr="001465F0">
        <w:rPr>
          <w:bCs/>
          <w:szCs w:val="24"/>
        </w:rPr>
        <w:t xml:space="preserve">(toliau – </w:t>
      </w:r>
      <w:r w:rsidR="008165B1">
        <w:rPr>
          <w:bCs/>
          <w:szCs w:val="24"/>
        </w:rPr>
        <w:t>k</w:t>
      </w:r>
      <w:r w:rsidR="00952166" w:rsidRPr="001465F0">
        <w:rPr>
          <w:bCs/>
          <w:szCs w:val="24"/>
        </w:rPr>
        <w:t xml:space="preserve">onkursas) </w:t>
      </w:r>
      <w:r w:rsidRPr="001465F0">
        <w:rPr>
          <w:bCs/>
          <w:szCs w:val="24"/>
        </w:rPr>
        <w:t xml:space="preserve">vykdomas vieną kartą per metus. </w:t>
      </w:r>
    </w:p>
    <w:p w14:paraId="41E7402F" w14:textId="0BF0FB4F" w:rsidR="00952166" w:rsidRPr="001465F0" w:rsidRDefault="00DB48B7" w:rsidP="001465F0">
      <w:pPr>
        <w:pStyle w:val="Sraopastraipa"/>
        <w:numPr>
          <w:ilvl w:val="0"/>
          <w:numId w:val="15"/>
        </w:numPr>
        <w:ind w:left="0" w:firstLine="851"/>
        <w:jc w:val="both"/>
        <w:rPr>
          <w:bCs/>
          <w:szCs w:val="24"/>
        </w:rPr>
      </w:pPr>
      <w:r w:rsidRPr="001465F0">
        <w:rPr>
          <w:bCs/>
          <w:szCs w:val="24"/>
        </w:rPr>
        <w:t xml:space="preserve">Konkursą organizuoja </w:t>
      </w:r>
      <w:r w:rsidR="005921FF">
        <w:rPr>
          <w:bCs/>
          <w:szCs w:val="24"/>
        </w:rPr>
        <w:t>Panevėžio miesto s</w:t>
      </w:r>
      <w:r w:rsidRPr="001465F0">
        <w:rPr>
          <w:bCs/>
          <w:szCs w:val="24"/>
        </w:rPr>
        <w:t>avivaldybės administracija</w:t>
      </w:r>
      <w:r w:rsidR="005921FF">
        <w:rPr>
          <w:bCs/>
          <w:szCs w:val="24"/>
        </w:rPr>
        <w:t xml:space="preserve"> </w:t>
      </w:r>
      <w:r w:rsidR="005921FF" w:rsidRPr="001465F0">
        <w:rPr>
          <w:bCs/>
          <w:szCs w:val="24"/>
        </w:rPr>
        <w:t>(toliau – Savivaldybės</w:t>
      </w:r>
      <w:r w:rsidR="005921FF">
        <w:rPr>
          <w:bCs/>
          <w:szCs w:val="24"/>
        </w:rPr>
        <w:t xml:space="preserve"> administracija</w:t>
      </w:r>
      <w:r w:rsidR="005921FF" w:rsidRPr="001465F0">
        <w:rPr>
          <w:bCs/>
          <w:szCs w:val="24"/>
        </w:rPr>
        <w:t>)</w:t>
      </w:r>
      <w:r w:rsidRPr="001465F0">
        <w:rPr>
          <w:bCs/>
          <w:szCs w:val="24"/>
        </w:rPr>
        <w:t xml:space="preserve">. </w:t>
      </w:r>
      <w:r w:rsidR="00952166" w:rsidRPr="001465F0">
        <w:rPr>
          <w:bCs/>
          <w:szCs w:val="24"/>
        </w:rPr>
        <w:t xml:space="preserve">Konkursą koordinuoja Savivaldybės administracijos Švietimo skyrius (toliau – </w:t>
      </w:r>
      <w:r w:rsidR="008165B1">
        <w:rPr>
          <w:bCs/>
          <w:szCs w:val="24"/>
        </w:rPr>
        <w:t>k</w:t>
      </w:r>
      <w:r w:rsidR="00952166" w:rsidRPr="001465F0">
        <w:rPr>
          <w:bCs/>
          <w:szCs w:val="24"/>
        </w:rPr>
        <w:t xml:space="preserve">onkurso organizatorius). </w:t>
      </w:r>
      <w:r w:rsidR="00A51F80" w:rsidRPr="001465F0">
        <w:rPr>
          <w:bCs/>
          <w:szCs w:val="24"/>
        </w:rPr>
        <w:t xml:space="preserve">Konkursas skelbiamas </w:t>
      </w:r>
      <w:r w:rsidR="001465F0">
        <w:rPr>
          <w:bCs/>
          <w:szCs w:val="24"/>
        </w:rPr>
        <w:t xml:space="preserve">Savivaldybės </w:t>
      </w:r>
      <w:r w:rsidR="00A51F80" w:rsidRPr="001465F0">
        <w:rPr>
          <w:bCs/>
          <w:szCs w:val="24"/>
        </w:rPr>
        <w:t>administracijos direktori</w:t>
      </w:r>
      <w:r w:rsidR="001465F0">
        <w:rPr>
          <w:bCs/>
          <w:szCs w:val="24"/>
        </w:rPr>
        <w:t>aus</w:t>
      </w:r>
      <w:r w:rsidR="00A51F80" w:rsidRPr="001465F0">
        <w:rPr>
          <w:bCs/>
          <w:szCs w:val="24"/>
        </w:rPr>
        <w:t xml:space="preserve"> įsakym</w:t>
      </w:r>
      <w:r w:rsidR="001465F0">
        <w:rPr>
          <w:bCs/>
          <w:szCs w:val="24"/>
        </w:rPr>
        <w:t>u</w:t>
      </w:r>
      <w:r w:rsidR="00A51F80" w:rsidRPr="001465F0">
        <w:rPr>
          <w:bCs/>
          <w:szCs w:val="24"/>
        </w:rPr>
        <w:t xml:space="preserve">. </w:t>
      </w:r>
      <w:r w:rsidRPr="001465F0">
        <w:rPr>
          <w:bCs/>
          <w:szCs w:val="24"/>
        </w:rPr>
        <w:t xml:space="preserve">Informacija apie konkursą </w:t>
      </w:r>
      <w:r w:rsidR="00952166" w:rsidRPr="001465F0">
        <w:rPr>
          <w:bCs/>
          <w:szCs w:val="24"/>
        </w:rPr>
        <w:t xml:space="preserve">kiekvienų mokslo metų pradžioje, bet ne vėliau kaip iki </w:t>
      </w:r>
      <w:r w:rsidR="00DB2980" w:rsidRPr="001465F0">
        <w:rPr>
          <w:bCs/>
          <w:szCs w:val="24"/>
        </w:rPr>
        <w:t>spalio</w:t>
      </w:r>
      <w:r w:rsidR="00952166" w:rsidRPr="001465F0">
        <w:rPr>
          <w:bCs/>
          <w:szCs w:val="24"/>
        </w:rPr>
        <w:t xml:space="preserve"> 1</w:t>
      </w:r>
      <w:r w:rsidR="00DB2980" w:rsidRPr="001465F0">
        <w:rPr>
          <w:bCs/>
          <w:szCs w:val="24"/>
        </w:rPr>
        <w:t>5</w:t>
      </w:r>
      <w:r w:rsidR="00952166" w:rsidRPr="001465F0">
        <w:rPr>
          <w:bCs/>
          <w:szCs w:val="24"/>
        </w:rPr>
        <w:t xml:space="preserve"> d., </w:t>
      </w:r>
      <w:r w:rsidRPr="001465F0">
        <w:rPr>
          <w:bCs/>
          <w:szCs w:val="24"/>
        </w:rPr>
        <w:t xml:space="preserve">skelbiama Savivaldybės interneto svetainėje </w:t>
      </w:r>
      <w:bookmarkStart w:id="2" w:name="_Hlk163040177"/>
      <w:r w:rsidRPr="001465F0">
        <w:rPr>
          <w:bCs/>
          <w:szCs w:val="24"/>
        </w:rPr>
        <w:t>(</w:t>
      </w:r>
      <w:hyperlink r:id="rId15" w:history="1">
        <w:r w:rsidRPr="001465F0">
          <w:rPr>
            <w:bCs/>
            <w:szCs w:val="24"/>
          </w:rPr>
          <w:t>www.panevezys.lt</w:t>
        </w:r>
      </w:hyperlink>
      <w:r w:rsidRPr="001465F0">
        <w:rPr>
          <w:bCs/>
          <w:szCs w:val="24"/>
        </w:rPr>
        <w:t>)</w:t>
      </w:r>
      <w:bookmarkEnd w:id="2"/>
      <w:r w:rsidRPr="001465F0">
        <w:rPr>
          <w:bCs/>
          <w:szCs w:val="24"/>
        </w:rPr>
        <w:t xml:space="preserve">. Skelbime nurodomas dokumentų priėmimo terminas, laikas ir vieta, </w:t>
      </w:r>
      <w:r w:rsidR="00B16D87" w:rsidRPr="001465F0">
        <w:rPr>
          <w:bCs/>
          <w:szCs w:val="24"/>
        </w:rPr>
        <w:t xml:space="preserve">finansinės paramos </w:t>
      </w:r>
      <w:r w:rsidRPr="001465F0">
        <w:rPr>
          <w:bCs/>
          <w:szCs w:val="24"/>
        </w:rPr>
        <w:t>skyrimo prioritetai, telefono numeris</w:t>
      </w:r>
      <w:r w:rsidR="00B16D87" w:rsidRPr="001465F0">
        <w:rPr>
          <w:bCs/>
          <w:szCs w:val="24"/>
        </w:rPr>
        <w:t xml:space="preserve"> ir </w:t>
      </w:r>
      <w:r w:rsidRPr="001465F0">
        <w:rPr>
          <w:bCs/>
          <w:szCs w:val="24"/>
        </w:rPr>
        <w:t>elektronini</w:t>
      </w:r>
      <w:r w:rsidR="00B16D87" w:rsidRPr="001465F0">
        <w:rPr>
          <w:bCs/>
          <w:szCs w:val="24"/>
        </w:rPr>
        <w:t>o</w:t>
      </w:r>
      <w:r w:rsidRPr="001465F0">
        <w:rPr>
          <w:bCs/>
          <w:szCs w:val="24"/>
        </w:rPr>
        <w:t xml:space="preserve"> pašt</w:t>
      </w:r>
      <w:r w:rsidR="00B16D87" w:rsidRPr="001465F0">
        <w:rPr>
          <w:bCs/>
          <w:szCs w:val="24"/>
        </w:rPr>
        <w:t>o</w:t>
      </w:r>
      <w:r w:rsidRPr="001465F0">
        <w:rPr>
          <w:bCs/>
          <w:szCs w:val="24"/>
        </w:rPr>
        <w:t xml:space="preserve"> </w:t>
      </w:r>
      <w:r w:rsidR="00B16D87" w:rsidRPr="001465F0">
        <w:rPr>
          <w:bCs/>
          <w:szCs w:val="24"/>
        </w:rPr>
        <w:t>ad</w:t>
      </w:r>
      <w:r w:rsidRPr="001465F0">
        <w:rPr>
          <w:bCs/>
          <w:szCs w:val="24"/>
        </w:rPr>
        <w:t>resas pasiteirauti</w:t>
      </w:r>
      <w:r w:rsidR="00B16D87" w:rsidRPr="001465F0">
        <w:rPr>
          <w:bCs/>
          <w:szCs w:val="24"/>
        </w:rPr>
        <w:t>, prašymų formos</w:t>
      </w:r>
      <w:r w:rsidRPr="001465F0">
        <w:rPr>
          <w:bCs/>
          <w:szCs w:val="24"/>
        </w:rPr>
        <w:t xml:space="preserve"> ir kita reikalinga informacija.</w:t>
      </w:r>
      <w:r w:rsidR="00952166" w:rsidRPr="001465F0">
        <w:rPr>
          <w:bCs/>
          <w:szCs w:val="24"/>
        </w:rPr>
        <w:t xml:space="preserve"> Savivaldybei gavus papildomų lėšų, skelbiami papildomi </w:t>
      </w:r>
      <w:r w:rsidR="008165B1">
        <w:rPr>
          <w:bCs/>
          <w:szCs w:val="24"/>
        </w:rPr>
        <w:t>k</w:t>
      </w:r>
      <w:r w:rsidR="00952166" w:rsidRPr="001465F0">
        <w:rPr>
          <w:bCs/>
          <w:szCs w:val="24"/>
        </w:rPr>
        <w:t>onkursai.</w:t>
      </w:r>
    </w:p>
    <w:p w14:paraId="7B5D0053" w14:textId="2C484EEB" w:rsidR="007A401C" w:rsidRPr="001465F0" w:rsidRDefault="00F8024D" w:rsidP="001465F0">
      <w:pPr>
        <w:pStyle w:val="Sraopastraipa"/>
        <w:numPr>
          <w:ilvl w:val="0"/>
          <w:numId w:val="15"/>
        </w:numPr>
        <w:ind w:left="0" w:firstLine="851"/>
        <w:jc w:val="both"/>
      </w:pPr>
      <w:r w:rsidRPr="001465F0">
        <w:rPr>
          <w:bCs/>
          <w:szCs w:val="24"/>
        </w:rPr>
        <w:t>Apraše</w:t>
      </w:r>
      <w:r w:rsidRPr="001465F0">
        <w:rPr>
          <w:rFonts w:eastAsia="Lucida Sans Unicode"/>
          <w:szCs w:val="24"/>
          <w:lang w:eastAsia="ar-SA"/>
        </w:rPr>
        <w:t xml:space="preserve"> vartojamos sąvokos:</w:t>
      </w:r>
    </w:p>
    <w:p w14:paraId="39E2596D" w14:textId="1D4B1C48" w:rsidR="007A401C" w:rsidRPr="001465F0" w:rsidRDefault="006378A5" w:rsidP="001465F0">
      <w:pPr>
        <w:pStyle w:val="Sraopastraipa"/>
        <w:numPr>
          <w:ilvl w:val="1"/>
          <w:numId w:val="15"/>
        </w:numPr>
        <w:ind w:left="0" w:firstLine="851"/>
        <w:jc w:val="both"/>
        <w:rPr>
          <w:szCs w:val="24"/>
        </w:rPr>
      </w:pPr>
      <w:r w:rsidRPr="001465F0">
        <w:rPr>
          <w:szCs w:val="24"/>
        </w:rPr>
        <w:t xml:space="preserve"> </w:t>
      </w:r>
      <w:r w:rsidR="00F8024D" w:rsidRPr="00EC30CA">
        <w:rPr>
          <w:b/>
          <w:bCs/>
          <w:szCs w:val="24"/>
        </w:rPr>
        <w:t>Finansinė parama</w:t>
      </w:r>
      <w:r w:rsidR="00F8024D" w:rsidRPr="001465F0">
        <w:rPr>
          <w:szCs w:val="24"/>
        </w:rPr>
        <w:t xml:space="preserve"> – dalinis </w:t>
      </w:r>
      <w:r w:rsidR="00330FB6" w:rsidRPr="001465F0">
        <w:rPr>
          <w:szCs w:val="24"/>
        </w:rPr>
        <w:t xml:space="preserve">arba pilnas </w:t>
      </w:r>
      <w:r w:rsidR="00F8024D" w:rsidRPr="001465F0">
        <w:rPr>
          <w:szCs w:val="24"/>
        </w:rPr>
        <w:t>studijų finansavimas</w:t>
      </w:r>
      <w:r w:rsidR="001A5AD7">
        <w:rPr>
          <w:szCs w:val="24"/>
        </w:rPr>
        <w:t xml:space="preserve"> su kartu skiriama</w:t>
      </w:r>
      <w:r w:rsidR="00F8024D" w:rsidRPr="001465F0">
        <w:rPr>
          <w:szCs w:val="24"/>
        </w:rPr>
        <w:t xml:space="preserve"> vienkartin</w:t>
      </w:r>
      <w:r w:rsidR="001A5AD7">
        <w:rPr>
          <w:szCs w:val="24"/>
        </w:rPr>
        <w:t>e</w:t>
      </w:r>
      <w:r w:rsidR="00F8024D" w:rsidRPr="001465F0">
        <w:rPr>
          <w:szCs w:val="24"/>
        </w:rPr>
        <w:t xml:space="preserve"> išmoka kelionės išlaidoms sesijų metu apmokėti</w:t>
      </w:r>
      <w:r w:rsidR="001A5AD7">
        <w:rPr>
          <w:szCs w:val="24"/>
        </w:rPr>
        <w:t xml:space="preserve">, </w:t>
      </w:r>
      <w:r w:rsidR="00F8024D" w:rsidRPr="001465F0">
        <w:rPr>
          <w:szCs w:val="24"/>
        </w:rPr>
        <w:t>vienkartinė išmoka persik</w:t>
      </w:r>
      <w:r w:rsidR="00336243">
        <w:rPr>
          <w:szCs w:val="24"/>
        </w:rPr>
        <w:t>raustymo</w:t>
      </w:r>
      <w:r w:rsidR="00F8024D" w:rsidRPr="001465F0">
        <w:rPr>
          <w:szCs w:val="24"/>
        </w:rPr>
        <w:t xml:space="preserve"> išlaidoms iš dalies kompensuoti</w:t>
      </w:r>
      <w:r w:rsidR="00141081" w:rsidRPr="001465F0">
        <w:rPr>
          <w:szCs w:val="24"/>
        </w:rPr>
        <w:t xml:space="preserve">, </w:t>
      </w:r>
      <w:r w:rsidR="00596201" w:rsidRPr="001F2B79">
        <w:rPr>
          <w:bCs/>
          <w:szCs w:val="24"/>
        </w:rPr>
        <w:t xml:space="preserve">savivaldybės būsto </w:t>
      </w:r>
      <w:r w:rsidR="00F01A60">
        <w:rPr>
          <w:bCs/>
          <w:szCs w:val="24"/>
        </w:rPr>
        <w:t>nuoma</w:t>
      </w:r>
      <w:r w:rsidR="00596201" w:rsidRPr="001F2B79">
        <w:rPr>
          <w:bCs/>
          <w:szCs w:val="24"/>
        </w:rPr>
        <w:t>,</w:t>
      </w:r>
      <w:r w:rsidR="00596201" w:rsidRPr="00EC30CA">
        <w:rPr>
          <w:b/>
          <w:bCs/>
          <w:szCs w:val="24"/>
        </w:rPr>
        <w:t xml:space="preserve"> </w:t>
      </w:r>
      <w:r w:rsidR="00141081" w:rsidRPr="001465F0">
        <w:rPr>
          <w:szCs w:val="24"/>
        </w:rPr>
        <w:t>būsto nuomos išlaid</w:t>
      </w:r>
      <w:r w:rsidR="001A5AD7">
        <w:rPr>
          <w:szCs w:val="24"/>
        </w:rPr>
        <w:t>ų kompensavimas ir</w:t>
      </w:r>
      <w:r w:rsidR="00141081" w:rsidRPr="001465F0">
        <w:rPr>
          <w:szCs w:val="24"/>
        </w:rPr>
        <w:t xml:space="preserve"> vienkartinė išmoka sveikatinimo paslaugoms.</w:t>
      </w:r>
    </w:p>
    <w:p w14:paraId="6C02AD01" w14:textId="57EDBC39" w:rsidR="00EC30CA" w:rsidRDefault="00F8024D" w:rsidP="00EC30CA">
      <w:pPr>
        <w:pStyle w:val="Sraopastraipa"/>
        <w:numPr>
          <w:ilvl w:val="1"/>
          <w:numId w:val="15"/>
        </w:numPr>
        <w:ind w:left="0" w:firstLine="851"/>
        <w:jc w:val="both"/>
        <w:rPr>
          <w:bCs/>
          <w:szCs w:val="24"/>
        </w:rPr>
      </w:pPr>
      <w:r w:rsidRPr="001465F0">
        <w:rPr>
          <w:szCs w:val="24"/>
        </w:rPr>
        <w:t xml:space="preserve"> </w:t>
      </w:r>
      <w:r w:rsidR="00BF0A84" w:rsidRPr="001F2B79">
        <w:rPr>
          <w:b/>
          <w:szCs w:val="24"/>
        </w:rPr>
        <w:t>Vienkartinės</w:t>
      </w:r>
      <w:r w:rsidR="00BF0A84">
        <w:rPr>
          <w:szCs w:val="24"/>
        </w:rPr>
        <w:t xml:space="preserve"> </w:t>
      </w:r>
      <w:r w:rsidR="00BF0A84">
        <w:rPr>
          <w:b/>
          <w:szCs w:val="24"/>
        </w:rPr>
        <w:t>i</w:t>
      </w:r>
      <w:r w:rsidR="00EC30CA" w:rsidRPr="00EC30CA">
        <w:rPr>
          <w:b/>
          <w:szCs w:val="24"/>
        </w:rPr>
        <w:t>šmokos sveikatinimo paslaugoms gavėjas</w:t>
      </w:r>
      <w:r w:rsidR="00EC30CA" w:rsidRPr="001465F0">
        <w:rPr>
          <w:bCs/>
          <w:szCs w:val="24"/>
        </w:rPr>
        <w:t xml:space="preserve"> – pradedantis dirbti pedagogas arba pradedantis dirbti trūkstamų specialybių pedagogas, atvykęs iš kitų savivaldybių</w:t>
      </w:r>
      <w:r w:rsidR="00336243">
        <w:rPr>
          <w:bCs/>
          <w:szCs w:val="24"/>
        </w:rPr>
        <w:t xml:space="preserve">. </w:t>
      </w:r>
      <w:r w:rsidR="00EC30CA" w:rsidRPr="001465F0">
        <w:rPr>
          <w:bCs/>
          <w:szCs w:val="24"/>
        </w:rPr>
        <w:t>Išmokos sveikatinimo paslaugoms gavėjas prašymo finansinei paramai gauti pateikimo dieną turi būti deklaravęs gyvenamąją vietą ne Panevėžio miesto savivaldybėje ir turėti susitarimą su Panevėžio miesto švietimo įstaiga dėl įdarbinimo ne trumpiau kaip 3 metams.</w:t>
      </w:r>
    </w:p>
    <w:p w14:paraId="6D14B08F" w14:textId="565AB018" w:rsidR="00EC30CA" w:rsidRPr="00D72850" w:rsidRDefault="00336243" w:rsidP="00EC30CA">
      <w:pPr>
        <w:pStyle w:val="Sraopastraipa"/>
        <w:numPr>
          <w:ilvl w:val="1"/>
          <w:numId w:val="15"/>
        </w:numPr>
        <w:ind w:left="0" w:firstLine="851"/>
        <w:jc w:val="both"/>
        <w:rPr>
          <w:bCs/>
          <w:szCs w:val="24"/>
        </w:rPr>
      </w:pPr>
      <w:r>
        <w:rPr>
          <w:b/>
          <w:bCs/>
        </w:rPr>
        <w:t xml:space="preserve">Pradedantis dirbti </w:t>
      </w:r>
      <w:r w:rsidR="00EC30CA" w:rsidRPr="00EC30CA">
        <w:rPr>
          <w:b/>
          <w:bCs/>
        </w:rPr>
        <w:t>pedagogas</w:t>
      </w:r>
      <w:r w:rsidR="00EC30CA">
        <w:t xml:space="preserve"> – universitetą ar kolegiją baigęs ir (ar) mažą pedagoginio darbo patirtį (iki 5 m.) turintis asmuo.</w:t>
      </w:r>
    </w:p>
    <w:p w14:paraId="42EA76C4" w14:textId="4EB02D69" w:rsidR="0048074A" w:rsidRPr="00672A81" w:rsidRDefault="0048074A" w:rsidP="00EC30CA">
      <w:pPr>
        <w:pStyle w:val="Sraopastraipa"/>
        <w:numPr>
          <w:ilvl w:val="1"/>
          <w:numId w:val="15"/>
        </w:numPr>
        <w:ind w:left="0" w:firstLine="851"/>
        <w:jc w:val="both"/>
        <w:rPr>
          <w:bCs/>
          <w:szCs w:val="24"/>
        </w:rPr>
      </w:pPr>
      <w:r w:rsidRPr="001F2B79">
        <w:rPr>
          <w:b/>
          <w:bCs/>
          <w:szCs w:val="24"/>
        </w:rPr>
        <w:t>Pradedantis dirbti trūkstamų specialybių pedagogas</w:t>
      </w:r>
      <w:r>
        <w:rPr>
          <w:bCs/>
          <w:szCs w:val="24"/>
        </w:rPr>
        <w:t xml:space="preserve"> – </w:t>
      </w:r>
      <w:r w:rsidR="00672A81">
        <w:rPr>
          <w:bCs/>
          <w:szCs w:val="24"/>
        </w:rPr>
        <w:t>asmuo</w:t>
      </w:r>
      <w:r>
        <w:rPr>
          <w:bCs/>
          <w:szCs w:val="24"/>
        </w:rPr>
        <w:t xml:space="preserve">, kurio specialybė </w:t>
      </w:r>
      <w:r w:rsidR="00672A81">
        <w:rPr>
          <w:bCs/>
          <w:szCs w:val="24"/>
        </w:rPr>
        <w:t xml:space="preserve">įrašyta </w:t>
      </w:r>
      <w:r w:rsidR="00672A81" w:rsidRPr="00672A81">
        <w:rPr>
          <w:bCs/>
          <w:szCs w:val="24"/>
        </w:rPr>
        <w:t>t</w:t>
      </w:r>
      <w:r w:rsidR="00672A81" w:rsidRPr="001F2B79">
        <w:rPr>
          <w:bCs/>
          <w:szCs w:val="24"/>
        </w:rPr>
        <w:t xml:space="preserve">rūkstamų specialybių pedagogų sąraše. </w:t>
      </w:r>
    </w:p>
    <w:p w14:paraId="03A3D62D" w14:textId="45FA3807" w:rsidR="00EC30CA" w:rsidRPr="001465F0" w:rsidRDefault="00EC30CA" w:rsidP="00EC30CA">
      <w:pPr>
        <w:pStyle w:val="Sraopastraipa"/>
        <w:numPr>
          <w:ilvl w:val="1"/>
          <w:numId w:val="15"/>
        </w:numPr>
        <w:ind w:left="0" w:firstLine="851"/>
        <w:jc w:val="both"/>
        <w:rPr>
          <w:szCs w:val="24"/>
        </w:rPr>
      </w:pPr>
      <w:r w:rsidRPr="00EC30CA">
        <w:rPr>
          <w:b/>
          <w:bCs/>
          <w:szCs w:val="24"/>
        </w:rPr>
        <w:t>Panevėžio miesto švietimo įstaiga</w:t>
      </w:r>
      <w:r w:rsidRPr="001465F0">
        <w:rPr>
          <w:szCs w:val="24"/>
        </w:rPr>
        <w:t xml:space="preserve"> – bendrojo ugdymo mokykla, ikimokyklinio ugdymo mokykla, neformaliojo vaikų švietimo mokykla, t. y. biudžetinė įstaig</w:t>
      </w:r>
      <w:r>
        <w:rPr>
          <w:szCs w:val="24"/>
        </w:rPr>
        <w:t>a</w:t>
      </w:r>
      <w:r w:rsidRPr="001465F0">
        <w:rPr>
          <w:szCs w:val="24"/>
        </w:rPr>
        <w:t>, kuri</w:t>
      </w:r>
      <w:r>
        <w:rPr>
          <w:szCs w:val="24"/>
        </w:rPr>
        <w:t>os</w:t>
      </w:r>
      <w:r w:rsidRPr="001465F0">
        <w:rPr>
          <w:szCs w:val="24"/>
        </w:rPr>
        <w:t xml:space="preserve"> savininkė yra Panevėžio miesto savivaldybė.</w:t>
      </w:r>
    </w:p>
    <w:p w14:paraId="5F2C4A6B" w14:textId="5284705C" w:rsidR="001A5AD7" w:rsidRPr="001465F0" w:rsidRDefault="00EC30CA" w:rsidP="001A5AD7">
      <w:pPr>
        <w:pStyle w:val="Sraopastraipa"/>
        <w:numPr>
          <w:ilvl w:val="1"/>
          <w:numId w:val="15"/>
        </w:numPr>
        <w:ind w:left="0" w:firstLine="851"/>
        <w:jc w:val="both"/>
        <w:rPr>
          <w:szCs w:val="24"/>
        </w:rPr>
      </w:pPr>
      <w:r>
        <w:rPr>
          <w:b/>
          <w:bCs/>
          <w:szCs w:val="24"/>
        </w:rPr>
        <w:lastRenderedPageBreak/>
        <w:t xml:space="preserve"> </w:t>
      </w:r>
      <w:r w:rsidR="001E3F35">
        <w:rPr>
          <w:b/>
          <w:bCs/>
          <w:szCs w:val="24"/>
        </w:rPr>
        <w:t>Finansinės p</w:t>
      </w:r>
      <w:r w:rsidR="00F8024D" w:rsidRPr="00EC30CA">
        <w:rPr>
          <w:b/>
          <w:bCs/>
          <w:szCs w:val="24"/>
        </w:rPr>
        <w:t>aramos gavėjas</w:t>
      </w:r>
      <w:r w:rsidR="00F8024D" w:rsidRPr="001465F0">
        <w:rPr>
          <w:szCs w:val="24"/>
        </w:rPr>
        <w:t xml:space="preserve"> – tai </w:t>
      </w:r>
      <w:r w:rsidR="001A5AD7">
        <w:rPr>
          <w:szCs w:val="24"/>
        </w:rPr>
        <w:t>dalinio</w:t>
      </w:r>
      <w:r w:rsidR="001A5AD7" w:rsidRPr="001465F0">
        <w:rPr>
          <w:szCs w:val="24"/>
        </w:rPr>
        <w:t xml:space="preserve"> </w:t>
      </w:r>
      <w:r w:rsidR="001A5AD7">
        <w:rPr>
          <w:szCs w:val="24"/>
        </w:rPr>
        <w:t>arba pilno</w:t>
      </w:r>
      <w:r w:rsidR="001A5AD7" w:rsidRPr="001465F0">
        <w:rPr>
          <w:szCs w:val="24"/>
        </w:rPr>
        <w:t xml:space="preserve"> studijų </w:t>
      </w:r>
      <w:r w:rsidR="001A5AD7">
        <w:rPr>
          <w:szCs w:val="24"/>
        </w:rPr>
        <w:t>finansavimo su kartu skirta</w:t>
      </w:r>
      <w:r w:rsidR="001A5AD7" w:rsidRPr="001465F0">
        <w:rPr>
          <w:szCs w:val="24"/>
        </w:rPr>
        <w:t xml:space="preserve"> vienkartin</w:t>
      </w:r>
      <w:r w:rsidR="001A5AD7">
        <w:rPr>
          <w:szCs w:val="24"/>
        </w:rPr>
        <w:t>e</w:t>
      </w:r>
      <w:r w:rsidR="001A5AD7" w:rsidRPr="001465F0">
        <w:rPr>
          <w:szCs w:val="24"/>
        </w:rPr>
        <w:t xml:space="preserve"> išmoka kelionės išlaidoms sesijų metu apmokėti</w:t>
      </w:r>
      <w:r w:rsidR="001A5AD7">
        <w:rPr>
          <w:szCs w:val="24"/>
        </w:rPr>
        <w:t xml:space="preserve"> ar </w:t>
      </w:r>
      <w:r w:rsidR="001A5AD7" w:rsidRPr="001465F0">
        <w:rPr>
          <w:szCs w:val="24"/>
        </w:rPr>
        <w:t>vienkartinė</w:t>
      </w:r>
      <w:r w:rsidR="001A5AD7">
        <w:rPr>
          <w:szCs w:val="24"/>
        </w:rPr>
        <w:t>s išmokos</w:t>
      </w:r>
      <w:r w:rsidR="001A5AD7" w:rsidRPr="001465F0">
        <w:rPr>
          <w:szCs w:val="24"/>
        </w:rPr>
        <w:t xml:space="preserve"> persik</w:t>
      </w:r>
      <w:r w:rsidR="001A5AD7">
        <w:rPr>
          <w:szCs w:val="24"/>
        </w:rPr>
        <w:t>raustymo</w:t>
      </w:r>
      <w:r w:rsidR="001A5AD7" w:rsidRPr="001465F0">
        <w:rPr>
          <w:szCs w:val="24"/>
        </w:rPr>
        <w:t xml:space="preserve"> išlaidoms iš dalies kompensuoti,</w:t>
      </w:r>
      <w:r w:rsidR="00D124A9">
        <w:rPr>
          <w:szCs w:val="24"/>
        </w:rPr>
        <w:t xml:space="preserve"> ar </w:t>
      </w:r>
      <w:r w:rsidR="00D124A9" w:rsidRPr="00934BAD">
        <w:rPr>
          <w:bCs/>
          <w:szCs w:val="24"/>
        </w:rPr>
        <w:t xml:space="preserve">savivaldybės būsto </w:t>
      </w:r>
      <w:r w:rsidR="00D124A9">
        <w:rPr>
          <w:bCs/>
          <w:szCs w:val="24"/>
        </w:rPr>
        <w:t>nuomos,</w:t>
      </w:r>
      <w:r w:rsidR="001A5AD7">
        <w:rPr>
          <w:szCs w:val="24"/>
        </w:rPr>
        <w:t xml:space="preserve"> ar</w:t>
      </w:r>
      <w:r w:rsidR="00D124A9">
        <w:rPr>
          <w:szCs w:val="24"/>
        </w:rPr>
        <w:t xml:space="preserve"> būsto nuomos išlaidų kompensacijos</w:t>
      </w:r>
      <w:r w:rsidR="001A5AD7">
        <w:rPr>
          <w:szCs w:val="24"/>
        </w:rPr>
        <w:t xml:space="preserve">, ar </w:t>
      </w:r>
      <w:r w:rsidR="001A5AD7" w:rsidRPr="001465F0">
        <w:rPr>
          <w:szCs w:val="24"/>
        </w:rPr>
        <w:t>vienkartinė</w:t>
      </w:r>
      <w:r w:rsidR="001A5AD7">
        <w:rPr>
          <w:szCs w:val="24"/>
        </w:rPr>
        <w:t>s išmokos</w:t>
      </w:r>
      <w:r w:rsidR="001A5AD7" w:rsidRPr="001465F0">
        <w:rPr>
          <w:szCs w:val="24"/>
        </w:rPr>
        <w:t xml:space="preserve"> sveikatinimo paslaugoms</w:t>
      </w:r>
      <w:r w:rsidR="001A5AD7">
        <w:rPr>
          <w:szCs w:val="24"/>
        </w:rPr>
        <w:t xml:space="preserve"> gavėjas</w:t>
      </w:r>
      <w:r w:rsidR="001A5AD7" w:rsidRPr="001465F0">
        <w:rPr>
          <w:szCs w:val="24"/>
        </w:rPr>
        <w:t>.</w:t>
      </w:r>
    </w:p>
    <w:p w14:paraId="709C8856" w14:textId="6570B6AA" w:rsidR="00EC30CA" w:rsidRPr="001465F0" w:rsidRDefault="00EC30CA" w:rsidP="00EC30CA">
      <w:pPr>
        <w:pStyle w:val="Sraopastraipa"/>
        <w:numPr>
          <w:ilvl w:val="1"/>
          <w:numId w:val="15"/>
        </w:numPr>
        <w:ind w:left="0" w:firstLine="851"/>
        <w:jc w:val="both"/>
        <w:rPr>
          <w:szCs w:val="24"/>
          <w:lang w:eastAsia="lt-LT"/>
        </w:rPr>
      </w:pPr>
      <w:r>
        <w:rPr>
          <w:szCs w:val="24"/>
        </w:rPr>
        <w:t xml:space="preserve"> </w:t>
      </w:r>
      <w:r w:rsidRPr="00EC30CA">
        <w:rPr>
          <w:b/>
          <w:bCs/>
          <w:szCs w:val="24"/>
        </w:rPr>
        <w:t>Persikraustymo išmokos gavėjas</w:t>
      </w:r>
      <w:r w:rsidRPr="001465F0">
        <w:rPr>
          <w:szCs w:val="24"/>
        </w:rPr>
        <w:t xml:space="preserve"> </w:t>
      </w:r>
      <w:r w:rsidRPr="001465F0">
        <w:rPr>
          <w:szCs w:val="24"/>
          <w:lang w:eastAsia="lt-LT"/>
        </w:rPr>
        <w:t>– asmuo,</w:t>
      </w:r>
      <w:r w:rsidRPr="001465F0">
        <w:rPr>
          <w:szCs w:val="24"/>
        </w:rPr>
        <w:t xml:space="preserve"> įgijęs specialybę, kuri yra trūkstamų specialybių pedagogų sąraše, atvykstantis į Panevėžio miestą, įsipareigojęs dirbti miesto švietimo įstaigoje</w:t>
      </w:r>
      <w:r>
        <w:rPr>
          <w:szCs w:val="24"/>
        </w:rPr>
        <w:t xml:space="preserve"> </w:t>
      </w:r>
      <w:r w:rsidRPr="001465F0">
        <w:rPr>
          <w:szCs w:val="24"/>
        </w:rPr>
        <w:t>(</w:t>
      </w:r>
      <w:r>
        <w:rPr>
          <w:szCs w:val="24"/>
        </w:rPr>
        <w:t>-</w:t>
      </w:r>
      <w:proofErr w:type="spellStart"/>
      <w:r>
        <w:rPr>
          <w:szCs w:val="24"/>
        </w:rPr>
        <w:t>o</w:t>
      </w:r>
      <w:r w:rsidRPr="001465F0">
        <w:rPr>
          <w:szCs w:val="24"/>
        </w:rPr>
        <w:t>se</w:t>
      </w:r>
      <w:proofErr w:type="spellEnd"/>
      <w:r w:rsidRPr="001465F0">
        <w:rPr>
          <w:szCs w:val="24"/>
        </w:rPr>
        <w:t>)</w:t>
      </w:r>
      <w:r w:rsidR="00336243">
        <w:rPr>
          <w:szCs w:val="24"/>
        </w:rPr>
        <w:t xml:space="preserve">. </w:t>
      </w:r>
      <w:r w:rsidRPr="001465F0">
        <w:rPr>
          <w:szCs w:val="24"/>
        </w:rPr>
        <w:t xml:space="preserve">Persikraustymo </w:t>
      </w:r>
      <w:bookmarkStart w:id="3" w:name="_Hlk171507002"/>
      <w:r w:rsidRPr="001465F0">
        <w:rPr>
          <w:szCs w:val="24"/>
        </w:rPr>
        <w:t xml:space="preserve">išmokos gavėjas prašymo finansinei paramai gauti pateikimo dieną turi būti deklaravęs gyvenamąją vietą ne Panevėžio miesto savivaldybėje ir turėti </w:t>
      </w:r>
      <w:r w:rsidRPr="001465F0">
        <w:rPr>
          <w:szCs w:val="24"/>
          <w:lang w:eastAsia="lt-LT"/>
        </w:rPr>
        <w:t xml:space="preserve">susitarimą su </w:t>
      </w:r>
      <w:r w:rsidRPr="001465F0">
        <w:rPr>
          <w:rFonts w:eastAsia="Lucida Sans Unicode"/>
          <w:szCs w:val="24"/>
          <w:lang w:eastAsia="ar-SA"/>
        </w:rPr>
        <w:t xml:space="preserve">Panevėžio miesto švietimo įstaiga </w:t>
      </w:r>
      <w:r w:rsidRPr="001465F0">
        <w:rPr>
          <w:szCs w:val="24"/>
          <w:lang w:eastAsia="lt-LT"/>
        </w:rPr>
        <w:t xml:space="preserve">dėl įdarbinimo ne trumpiau </w:t>
      </w:r>
      <w:bookmarkEnd w:id="3"/>
      <w:r w:rsidRPr="001465F0">
        <w:rPr>
          <w:szCs w:val="24"/>
          <w:lang w:eastAsia="lt-LT"/>
        </w:rPr>
        <w:t>kaip 3 metams pagal įgytą pedagogo kvalifikaciją.</w:t>
      </w:r>
    </w:p>
    <w:p w14:paraId="3B8D8C61" w14:textId="2CBC9E0A" w:rsidR="007A401C" w:rsidRPr="001465F0" w:rsidRDefault="00F8024D" w:rsidP="001465F0">
      <w:pPr>
        <w:pStyle w:val="Sraopastraipa"/>
        <w:numPr>
          <w:ilvl w:val="1"/>
          <w:numId w:val="15"/>
        </w:numPr>
        <w:ind w:left="0" w:firstLine="851"/>
        <w:jc w:val="both"/>
        <w:rPr>
          <w:szCs w:val="24"/>
        </w:rPr>
      </w:pPr>
      <w:r w:rsidRPr="001465F0">
        <w:rPr>
          <w:szCs w:val="24"/>
        </w:rPr>
        <w:t xml:space="preserve"> </w:t>
      </w:r>
      <w:r w:rsidR="00EC30CA" w:rsidRPr="00EC30CA">
        <w:rPr>
          <w:b/>
          <w:bCs/>
          <w:szCs w:val="24"/>
        </w:rPr>
        <w:t>Savivaldybės būsto</w:t>
      </w:r>
      <w:r w:rsidR="001E3F35">
        <w:rPr>
          <w:b/>
          <w:bCs/>
          <w:szCs w:val="24"/>
        </w:rPr>
        <w:t xml:space="preserve"> </w:t>
      </w:r>
      <w:r w:rsidR="00F01A60">
        <w:rPr>
          <w:b/>
          <w:bCs/>
          <w:szCs w:val="24"/>
        </w:rPr>
        <w:t>nuomos</w:t>
      </w:r>
      <w:r w:rsidR="00EC30CA" w:rsidRPr="00EC30CA">
        <w:rPr>
          <w:b/>
          <w:bCs/>
          <w:szCs w:val="24"/>
        </w:rPr>
        <w:t xml:space="preserve"> arba būsto nuomos išlaidų </w:t>
      </w:r>
      <w:r w:rsidR="001E3F35" w:rsidRPr="00EC30CA">
        <w:rPr>
          <w:b/>
          <w:bCs/>
          <w:szCs w:val="24"/>
        </w:rPr>
        <w:t xml:space="preserve">kompensacijos </w:t>
      </w:r>
      <w:r w:rsidR="00EC30CA" w:rsidRPr="00EC30CA">
        <w:rPr>
          <w:b/>
          <w:bCs/>
          <w:szCs w:val="24"/>
        </w:rPr>
        <w:t>gavėjas</w:t>
      </w:r>
      <w:r w:rsidR="00EC30CA" w:rsidRPr="001465F0">
        <w:rPr>
          <w:bCs/>
          <w:szCs w:val="24"/>
        </w:rPr>
        <w:t xml:space="preserve"> – asmuo, </w:t>
      </w:r>
      <w:r w:rsidR="00EC30CA" w:rsidRPr="001465F0">
        <w:rPr>
          <w:szCs w:val="24"/>
        </w:rPr>
        <w:t>įgijęs specialybę, kuri yra trūkstamų specialybių pedagogų sąraše, atvykęs dirbti į Panevėžio miesto švietimo įstaigą. Savivaldybės</w:t>
      </w:r>
      <w:r w:rsidR="00EC30CA" w:rsidRPr="001465F0">
        <w:rPr>
          <w:bCs/>
          <w:szCs w:val="24"/>
        </w:rPr>
        <w:t xml:space="preserve"> būsto </w:t>
      </w:r>
      <w:r w:rsidR="00F01A60">
        <w:rPr>
          <w:bCs/>
          <w:szCs w:val="24"/>
        </w:rPr>
        <w:t>nuomos</w:t>
      </w:r>
      <w:r w:rsidR="001E3F35">
        <w:rPr>
          <w:bCs/>
          <w:szCs w:val="24"/>
        </w:rPr>
        <w:t xml:space="preserve"> </w:t>
      </w:r>
      <w:r w:rsidR="00EC30CA" w:rsidRPr="001465F0">
        <w:rPr>
          <w:bCs/>
          <w:szCs w:val="24"/>
        </w:rPr>
        <w:t xml:space="preserve">arba būsto nuomos </w:t>
      </w:r>
      <w:r w:rsidR="001E3F35" w:rsidRPr="001465F0">
        <w:rPr>
          <w:bCs/>
          <w:szCs w:val="24"/>
        </w:rPr>
        <w:t xml:space="preserve">kompensacijos </w:t>
      </w:r>
      <w:r w:rsidR="00EC30CA" w:rsidRPr="001465F0">
        <w:rPr>
          <w:bCs/>
          <w:szCs w:val="24"/>
        </w:rPr>
        <w:t>išlaidų</w:t>
      </w:r>
      <w:r w:rsidR="00EC30CA" w:rsidRPr="001465F0">
        <w:rPr>
          <w:szCs w:val="24"/>
        </w:rPr>
        <w:t xml:space="preserve"> gavėjas prašymo finansinei paramai gauti pateikimo dieną turi būti deklaravęs gyvenamąją vietą ne Panevėžio miesto savivaldybėje ir turėti </w:t>
      </w:r>
      <w:r w:rsidR="00EC30CA" w:rsidRPr="001465F0">
        <w:rPr>
          <w:szCs w:val="24"/>
          <w:lang w:eastAsia="lt-LT"/>
        </w:rPr>
        <w:t xml:space="preserve">susitarimą su </w:t>
      </w:r>
      <w:r w:rsidR="00EC30CA" w:rsidRPr="001465F0">
        <w:rPr>
          <w:rFonts w:eastAsia="Lucida Sans Unicode"/>
          <w:szCs w:val="24"/>
          <w:lang w:eastAsia="ar-SA"/>
        </w:rPr>
        <w:t xml:space="preserve">Panevėžio miesto švietimo įstaiga </w:t>
      </w:r>
      <w:r w:rsidR="00EC30CA" w:rsidRPr="001465F0">
        <w:rPr>
          <w:szCs w:val="24"/>
          <w:lang w:eastAsia="lt-LT"/>
        </w:rPr>
        <w:t xml:space="preserve">dėl įdarbinimo ne trumpiau </w:t>
      </w:r>
      <w:r w:rsidR="00EC30CA" w:rsidRPr="001465F0">
        <w:rPr>
          <w:bCs/>
          <w:szCs w:val="24"/>
        </w:rPr>
        <w:t>kaip 5 metams.</w:t>
      </w:r>
    </w:p>
    <w:p w14:paraId="31F77AEF" w14:textId="5B07AC37" w:rsidR="00EC30CA" w:rsidRPr="001465F0" w:rsidRDefault="00F8024D" w:rsidP="00EC30CA">
      <w:pPr>
        <w:pStyle w:val="Sraopastraipa"/>
        <w:numPr>
          <w:ilvl w:val="1"/>
          <w:numId w:val="15"/>
        </w:numPr>
        <w:ind w:left="0" w:firstLine="851"/>
        <w:jc w:val="both"/>
        <w:rPr>
          <w:szCs w:val="24"/>
        </w:rPr>
      </w:pPr>
      <w:r w:rsidRPr="001465F0">
        <w:rPr>
          <w:szCs w:val="24"/>
        </w:rPr>
        <w:t xml:space="preserve"> </w:t>
      </w:r>
      <w:r w:rsidR="00EC30CA" w:rsidRPr="00EC30CA">
        <w:rPr>
          <w:b/>
          <w:bCs/>
          <w:szCs w:val="24"/>
        </w:rPr>
        <w:t>Studijų finansinės paramos gavėjas</w:t>
      </w:r>
      <w:r w:rsidR="00EC30CA" w:rsidRPr="001465F0">
        <w:rPr>
          <w:szCs w:val="24"/>
        </w:rPr>
        <w:t xml:space="preserve"> – asmuo, </w:t>
      </w:r>
      <w:bookmarkStart w:id="4" w:name="_Hlk163037832"/>
      <w:r w:rsidR="00EC30CA" w:rsidRPr="001465F0">
        <w:rPr>
          <w:bCs/>
          <w:szCs w:val="24"/>
        </w:rPr>
        <w:t xml:space="preserve">studijuojantis </w:t>
      </w:r>
      <w:r w:rsidR="00EC30CA" w:rsidRPr="001465F0">
        <w:rPr>
          <w:szCs w:val="24"/>
        </w:rPr>
        <w:t>Lietuvos aukštojoje mokykloje</w:t>
      </w:r>
      <w:r w:rsidR="00EC30CA" w:rsidRPr="001465F0">
        <w:rPr>
          <w:bCs/>
          <w:szCs w:val="24"/>
        </w:rPr>
        <w:t xml:space="preserve"> ugdymo mokslų profesinio bakalauro, bakalauro studijų ar perkvalifikavimo programas</w:t>
      </w:r>
      <w:r w:rsidR="00EC30CA" w:rsidRPr="001465F0">
        <w:rPr>
          <w:szCs w:val="24"/>
        </w:rPr>
        <w:t>, kurios yra trūkstamų specialybių pedagogų sąraše</w:t>
      </w:r>
      <w:bookmarkEnd w:id="4"/>
      <w:r w:rsidR="00EC30CA" w:rsidRPr="001465F0">
        <w:rPr>
          <w:szCs w:val="24"/>
        </w:rPr>
        <w:t>, gyvenantis Panevėžio mieste ar atvykstantis dirbti į Panevėžio miesto švietimo įstaigas</w:t>
      </w:r>
      <w:r w:rsidR="008936DB">
        <w:rPr>
          <w:szCs w:val="24"/>
        </w:rPr>
        <w:t xml:space="preserve">. </w:t>
      </w:r>
    </w:p>
    <w:p w14:paraId="133F782A" w14:textId="28E8E972" w:rsidR="00214514" w:rsidRPr="00EC30CA" w:rsidRDefault="00F8024D" w:rsidP="00EC30CA">
      <w:pPr>
        <w:pStyle w:val="Sraopastraipa"/>
        <w:numPr>
          <w:ilvl w:val="1"/>
          <w:numId w:val="15"/>
        </w:numPr>
        <w:ind w:left="0" w:firstLine="851"/>
        <w:jc w:val="both"/>
        <w:rPr>
          <w:szCs w:val="24"/>
        </w:rPr>
      </w:pPr>
      <w:r w:rsidRPr="00EC30CA">
        <w:rPr>
          <w:b/>
          <w:bCs/>
          <w:szCs w:val="24"/>
        </w:rPr>
        <w:t>Trūkstamų specialybių pedagogų sąrašas</w:t>
      </w:r>
      <w:r w:rsidRPr="001465F0">
        <w:rPr>
          <w:szCs w:val="24"/>
        </w:rPr>
        <w:t xml:space="preserve"> – kiekvienais mokslo metais po Panevėžio miesto </w:t>
      </w:r>
      <w:r w:rsidR="00330FB6" w:rsidRPr="001465F0">
        <w:rPr>
          <w:szCs w:val="24"/>
        </w:rPr>
        <w:t>švietimo</w:t>
      </w:r>
      <w:r w:rsidRPr="001465F0">
        <w:rPr>
          <w:szCs w:val="24"/>
        </w:rPr>
        <w:t xml:space="preserve"> įstaigose atliktos apklausos </w:t>
      </w:r>
      <w:r w:rsidR="008165B1">
        <w:rPr>
          <w:szCs w:val="24"/>
        </w:rPr>
        <w:t>k</w:t>
      </w:r>
      <w:r w:rsidR="00DB2980" w:rsidRPr="001465F0">
        <w:rPr>
          <w:szCs w:val="24"/>
        </w:rPr>
        <w:t xml:space="preserve">onkurso organizatoriaus </w:t>
      </w:r>
      <w:r w:rsidRPr="001465F0">
        <w:rPr>
          <w:szCs w:val="24"/>
        </w:rPr>
        <w:t xml:space="preserve">parengtas </w:t>
      </w:r>
      <w:r w:rsidR="00795D03" w:rsidRPr="001465F0">
        <w:rPr>
          <w:szCs w:val="24"/>
        </w:rPr>
        <w:t xml:space="preserve">ir </w:t>
      </w:r>
      <w:r w:rsidR="004A484B">
        <w:rPr>
          <w:szCs w:val="24"/>
        </w:rPr>
        <w:t>m</w:t>
      </w:r>
      <w:r w:rsidR="008256D0" w:rsidRPr="001465F0">
        <w:rPr>
          <w:szCs w:val="24"/>
        </w:rPr>
        <w:t xml:space="preserve">ero potvarkiu </w:t>
      </w:r>
      <w:r w:rsidR="00795D03" w:rsidRPr="001465F0">
        <w:rPr>
          <w:szCs w:val="24"/>
        </w:rPr>
        <w:t xml:space="preserve">patvirtintas </w:t>
      </w:r>
      <w:r w:rsidRPr="001465F0">
        <w:rPr>
          <w:szCs w:val="24"/>
        </w:rPr>
        <w:t>sąrašas.</w:t>
      </w:r>
      <w:r w:rsidR="00214514" w:rsidRPr="00EC30CA">
        <w:rPr>
          <w:bCs/>
          <w:szCs w:val="24"/>
        </w:rPr>
        <w:t xml:space="preserve"> </w:t>
      </w:r>
      <w:bookmarkStart w:id="5" w:name="_Hlk171507242"/>
    </w:p>
    <w:bookmarkEnd w:id="5"/>
    <w:p w14:paraId="33BFAB40" w14:textId="65C8CE33" w:rsidR="007A401C" w:rsidRPr="001465F0" w:rsidRDefault="00F8024D" w:rsidP="001465F0">
      <w:pPr>
        <w:pStyle w:val="Sraopastraipa"/>
        <w:numPr>
          <w:ilvl w:val="0"/>
          <w:numId w:val="15"/>
        </w:numPr>
        <w:ind w:left="0" w:firstLine="851"/>
        <w:jc w:val="both"/>
        <w:rPr>
          <w:rFonts w:eastAsia="Lucida Sans Unicode"/>
          <w:szCs w:val="24"/>
          <w:lang w:eastAsia="ar-SA"/>
        </w:rPr>
      </w:pPr>
      <w:r w:rsidRPr="001465F0">
        <w:rPr>
          <w:bCs/>
          <w:szCs w:val="24"/>
        </w:rPr>
        <w:t>Kitos</w:t>
      </w:r>
      <w:r w:rsidRPr="001465F0">
        <w:rPr>
          <w:szCs w:val="24"/>
        </w:rPr>
        <w:t xml:space="preserve"> Apraše nenurodytos, bet</w:t>
      </w:r>
      <w:r w:rsidR="0024581E">
        <w:rPr>
          <w:color w:val="FF0000"/>
          <w:szCs w:val="24"/>
        </w:rPr>
        <w:t xml:space="preserve"> </w:t>
      </w:r>
      <w:r w:rsidR="00BB7FA5" w:rsidRPr="0024581E">
        <w:rPr>
          <w:szCs w:val="24"/>
        </w:rPr>
        <w:t xml:space="preserve">vartojamos </w:t>
      </w:r>
      <w:r w:rsidRPr="0024581E">
        <w:rPr>
          <w:szCs w:val="24"/>
        </w:rPr>
        <w:t xml:space="preserve">sąvokos </w:t>
      </w:r>
      <w:r w:rsidRPr="001465F0">
        <w:rPr>
          <w:szCs w:val="24"/>
        </w:rPr>
        <w:t xml:space="preserve">atitinka </w:t>
      </w:r>
      <w:r w:rsidRPr="001465F0">
        <w:rPr>
          <w:szCs w:val="24"/>
          <w:lang w:eastAsia="ar-SA"/>
        </w:rPr>
        <w:t xml:space="preserve">Lietuvos Respublikos švietimo įstatyme </w:t>
      </w:r>
      <w:r w:rsidRPr="001465F0">
        <w:rPr>
          <w:bCs/>
          <w:szCs w:val="24"/>
        </w:rPr>
        <w:t>ir kituose</w:t>
      </w:r>
      <w:r w:rsidRPr="001465F0">
        <w:rPr>
          <w:szCs w:val="24"/>
        </w:rPr>
        <w:t xml:space="preserve"> teisės aktuose vartojamas s</w:t>
      </w:r>
      <w:r w:rsidR="00330FB6" w:rsidRPr="001465F0">
        <w:rPr>
          <w:szCs w:val="24"/>
        </w:rPr>
        <w:t>ąv</w:t>
      </w:r>
      <w:r w:rsidRPr="001465F0">
        <w:rPr>
          <w:szCs w:val="24"/>
        </w:rPr>
        <w:t>okas.</w:t>
      </w:r>
    </w:p>
    <w:p w14:paraId="7D07878D" w14:textId="77777777" w:rsidR="007A401C" w:rsidRPr="001465F0" w:rsidRDefault="007A401C" w:rsidP="001465F0">
      <w:pPr>
        <w:jc w:val="center"/>
        <w:rPr>
          <w:b/>
          <w:szCs w:val="24"/>
        </w:rPr>
      </w:pPr>
    </w:p>
    <w:p w14:paraId="7B30B594" w14:textId="59F21456" w:rsidR="007A401C" w:rsidRPr="001465F0" w:rsidRDefault="00F8024D" w:rsidP="001465F0">
      <w:pPr>
        <w:jc w:val="center"/>
        <w:rPr>
          <w:b/>
          <w:szCs w:val="24"/>
          <w:lang w:val="en-US"/>
        </w:rPr>
      </w:pPr>
      <w:r w:rsidRPr="001465F0">
        <w:rPr>
          <w:b/>
          <w:szCs w:val="24"/>
          <w:lang w:val="en-US"/>
        </w:rPr>
        <w:t>II SKYRIUS</w:t>
      </w:r>
    </w:p>
    <w:p w14:paraId="16B2E980" w14:textId="7A3838DA" w:rsidR="007A401C" w:rsidRPr="001465F0" w:rsidRDefault="00F8024D" w:rsidP="001465F0">
      <w:pPr>
        <w:jc w:val="center"/>
        <w:rPr>
          <w:b/>
          <w:szCs w:val="24"/>
          <w:lang w:val="en-US"/>
        </w:rPr>
      </w:pPr>
      <w:r w:rsidRPr="001465F0">
        <w:rPr>
          <w:b/>
          <w:szCs w:val="24"/>
          <w:lang w:val="en-US"/>
        </w:rPr>
        <w:t xml:space="preserve">FINANSINĖS PARAMOS SKYRIMO </w:t>
      </w:r>
      <w:r w:rsidR="004432A2" w:rsidRPr="001465F0">
        <w:rPr>
          <w:b/>
          <w:szCs w:val="24"/>
          <w:lang w:val="en-US"/>
        </w:rPr>
        <w:t>PRIORITETAI</w:t>
      </w:r>
      <w:r w:rsidRPr="001465F0">
        <w:rPr>
          <w:b/>
          <w:szCs w:val="24"/>
          <w:lang w:val="en-US"/>
        </w:rPr>
        <w:t xml:space="preserve"> IR DYDŽIAI</w:t>
      </w:r>
    </w:p>
    <w:p w14:paraId="73B8D350" w14:textId="70A1BF18" w:rsidR="007A401C" w:rsidRPr="001465F0" w:rsidRDefault="007A401C" w:rsidP="001465F0">
      <w:pPr>
        <w:jc w:val="center"/>
        <w:rPr>
          <w:strike/>
          <w:szCs w:val="24"/>
          <w:lang w:eastAsia="lt-LT"/>
        </w:rPr>
      </w:pPr>
    </w:p>
    <w:p w14:paraId="35C6169B" w14:textId="7240A53B" w:rsidR="00647067" w:rsidRPr="001465F0" w:rsidRDefault="003466CA" w:rsidP="001465F0">
      <w:pPr>
        <w:pStyle w:val="Sraopastraipa"/>
        <w:numPr>
          <w:ilvl w:val="0"/>
          <w:numId w:val="15"/>
        </w:numPr>
        <w:ind w:left="0" w:firstLine="851"/>
        <w:jc w:val="both"/>
        <w:rPr>
          <w:szCs w:val="24"/>
          <w:lang w:eastAsia="lt-LT"/>
        </w:rPr>
      </w:pPr>
      <w:r w:rsidRPr="001465F0">
        <w:rPr>
          <w:bCs/>
          <w:szCs w:val="24"/>
        </w:rPr>
        <w:t>F</w:t>
      </w:r>
      <w:r w:rsidRPr="001465F0">
        <w:rPr>
          <w:bCs/>
        </w:rPr>
        <w:t>inansinės</w:t>
      </w:r>
      <w:r w:rsidRPr="001465F0">
        <w:t xml:space="preserve"> paramos skyrimo prioritetai</w:t>
      </w:r>
      <w:r w:rsidR="00647067" w:rsidRPr="001465F0">
        <w:rPr>
          <w:szCs w:val="24"/>
          <w:lang w:eastAsia="lt-LT"/>
        </w:rPr>
        <w:t>:</w:t>
      </w:r>
    </w:p>
    <w:p w14:paraId="2C2F23F1" w14:textId="2F60EB9D" w:rsidR="003466CA" w:rsidRPr="001465F0" w:rsidRDefault="00F8024D" w:rsidP="001465F0">
      <w:pPr>
        <w:pStyle w:val="Sraopastraipa"/>
        <w:numPr>
          <w:ilvl w:val="1"/>
          <w:numId w:val="15"/>
        </w:numPr>
        <w:ind w:left="0" w:firstLine="851"/>
        <w:jc w:val="both"/>
        <w:rPr>
          <w:bCs/>
          <w:szCs w:val="24"/>
        </w:rPr>
      </w:pPr>
      <w:r w:rsidRPr="001465F0">
        <w:rPr>
          <w:szCs w:val="24"/>
          <w:lang w:eastAsia="lt-LT"/>
        </w:rPr>
        <w:t xml:space="preserve"> geriau </w:t>
      </w:r>
      <w:r w:rsidRPr="001465F0">
        <w:rPr>
          <w:bCs/>
          <w:szCs w:val="24"/>
        </w:rPr>
        <w:t xml:space="preserve">besimokantiems (atsižvelgiama į </w:t>
      </w:r>
      <w:r w:rsidR="00647067" w:rsidRPr="001465F0">
        <w:rPr>
          <w:bCs/>
          <w:szCs w:val="24"/>
        </w:rPr>
        <w:t xml:space="preserve">brandos atestato dalykų įvertinimų vidurkį ar </w:t>
      </w:r>
      <w:r w:rsidRPr="001465F0">
        <w:rPr>
          <w:bCs/>
          <w:szCs w:val="24"/>
        </w:rPr>
        <w:t>paskutinio baigto semestro studijų rezultatų vidurkį) studijų finansinės paramos gavėjams</w:t>
      </w:r>
      <w:r w:rsidR="003466CA" w:rsidRPr="001465F0">
        <w:rPr>
          <w:bCs/>
          <w:szCs w:val="24"/>
        </w:rPr>
        <w:t xml:space="preserve">. Tais atvejais, kai studijų finansinės paramos gavėjų įvertinimų ar rezultatų vidurkis yra vienodas, pirmenybė teikiama </w:t>
      </w:r>
      <w:r w:rsidR="004A484B">
        <w:rPr>
          <w:bCs/>
          <w:szCs w:val="24"/>
        </w:rPr>
        <w:t>anksčiau</w:t>
      </w:r>
      <w:r w:rsidR="003466CA" w:rsidRPr="001465F0">
        <w:rPr>
          <w:bCs/>
          <w:szCs w:val="24"/>
        </w:rPr>
        <w:t xml:space="preserve"> padavusiems prašymus;</w:t>
      </w:r>
    </w:p>
    <w:p w14:paraId="4D371585" w14:textId="1E2A3C27" w:rsidR="003466CA" w:rsidRPr="001465F0" w:rsidRDefault="003466CA" w:rsidP="001465F0">
      <w:pPr>
        <w:pStyle w:val="Sraopastraipa"/>
        <w:numPr>
          <w:ilvl w:val="1"/>
          <w:numId w:val="15"/>
        </w:numPr>
        <w:ind w:left="0" w:firstLine="851"/>
        <w:jc w:val="both"/>
        <w:rPr>
          <w:bCs/>
          <w:szCs w:val="24"/>
        </w:rPr>
      </w:pPr>
      <w:r w:rsidRPr="001465F0">
        <w:rPr>
          <w:bCs/>
          <w:szCs w:val="24"/>
        </w:rPr>
        <w:t xml:space="preserve"> pedagogams, studijuojantiems Lietuvos aukštojoje mokykloje perkvalifikavimo programose, kurios yra trūkstamų specialybių pedagogų sąraše;</w:t>
      </w:r>
    </w:p>
    <w:p w14:paraId="5693106C" w14:textId="1E795EBF" w:rsidR="003466CA" w:rsidRPr="001465F0" w:rsidRDefault="00F8024D" w:rsidP="001465F0">
      <w:pPr>
        <w:pStyle w:val="Sraopastraipa"/>
        <w:numPr>
          <w:ilvl w:val="1"/>
          <w:numId w:val="15"/>
        </w:numPr>
        <w:ind w:left="0" w:firstLine="851"/>
        <w:jc w:val="both"/>
        <w:rPr>
          <w:szCs w:val="24"/>
        </w:rPr>
      </w:pPr>
      <w:r w:rsidRPr="001465F0">
        <w:rPr>
          <w:bCs/>
          <w:szCs w:val="24"/>
        </w:rPr>
        <w:t xml:space="preserve"> persikraustymo išmokos gavėja</w:t>
      </w:r>
      <w:r w:rsidR="003466CA" w:rsidRPr="001465F0">
        <w:rPr>
          <w:bCs/>
          <w:szCs w:val="24"/>
        </w:rPr>
        <w:t>ms</w:t>
      </w:r>
      <w:r w:rsidRPr="001465F0">
        <w:rPr>
          <w:bCs/>
          <w:szCs w:val="24"/>
        </w:rPr>
        <w:t>, turint</w:t>
      </w:r>
      <w:r w:rsidR="003466CA" w:rsidRPr="001465F0">
        <w:rPr>
          <w:bCs/>
          <w:szCs w:val="24"/>
        </w:rPr>
        <w:t>iems</w:t>
      </w:r>
      <w:r w:rsidRPr="001465F0">
        <w:rPr>
          <w:bCs/>
          <w:szCs w:val="24"/>
        </w:rPr>
        <w:t xml:space="preserve"> didesnį pedagoginio darbo stažą. </w:t>
      </w:r>
      <w:r w:rsidR="003466CA" w:rsidRPr="001465F0">
        <w:rPr>
          <w:bCs/>
          <w:szCs w:val="24"/>
        </w:rPr>
        <w:t xml:space="preserve">Tais atvejais, kai </w:t>
      </w:r>
      <w:r w:rsidRPr="001465F0">
        <w:rPr>
          <w:bCs/>
          <w:szCs w:val="24"/>
        </w:rPr>
        <w:t xml:space="preserve">persikraustymo išmokos gavėjų pedagoginio darbo stažas yra vienodas, pirmenybė teikiama </w:t>
      </w:r>
      <w:r w:rsidR="004A484B">
        <w:rPr>
          <w:bCs/>
          <w:szCs w:val="24"/>
        </w:rPr>
        <w:t>anksčiau</w:t>
      </w:r>
      <w:r w:rsidRPr="001465F0">
        <w:rPr>
          <w:bCs/>
          <w:szCs w:val="24"/>
        </w:rPr>
        <w:t xml:space="preserve"> padavusiems prašymus</w:t>
      </w:r>
      <w:r w:rsidR="003466CA" w:rsidRPr="001465F0">
        <w:rPr>
          <w:szCs w:val="24"/>
          <w:lang w:eastAsia="lt-LT"/>
        </w:rPr>
        <w:t>.</w:t>
      </w:r>
    </w:p>
    <w:p w14:paraId="644A65B5" w14:textId="506697DD" w:rsidR="007A401C" w:rsidRPr="001465F0" w:rsidRDefault="00F8024D" w:rsidP="001465F0">
      <w:pPr>
        <w:pStyle w:val="Sraopastraipa"/>
        <w:numPr>
          <w:ilvl w:val="0"/>
          <w:numId w:val="15"/>
        </w:numPr>
        <w:ind w:left="0" w:firstLine="851"/>
        <w:jc w:val="both"/>
        <w:rPr>
          <w:szCs w:val="24"/>
          <w:lang w:eastAsia="ar-SA"/>
        </w:rPr>
      </w:pPr>
      <w:r w:rsidRPr="001465F0">
        <w:rPr>
          <w:szCs w:val="24"/>
          <w:lang w:eastAsia="ar-SA"/>
        </w:rPr>
        <w:t xml:space="preserve">Finansinė parama skiriama </w:t>
      </w:r>
      <w:r w:rsidR="00330FB6" w:rsidRPr="001465F0">
        <w:rPr>
          <w:szCs w:val="24"/>
          <w:lang w:eastAsia="ar-SA"/>
        </w:rPr>
        <w:t>pirmo</w:t>
      </w:r>
      <w:r w:rsidRPr="001465F0">
        <w:rPr>
          <w:szCs w:val="24"/>
          <w:lang w:eastAsia="ar-SA"/>
        </w:rPr>
        <w:t xml:space="preserve"> ir aukštesnio kurso studentams ir perkvalifikavimo programas, kurios yra trūkstamų specialybių pedagogų sąraše, studijuojantiems asmenims. </w:t>
      </w:r>
      <w:r w:rsidR="00596201">
        <w:rPr>
          <w:szCs w:val="24"/>
          <w:lang w:eastAsia="ar-SA"/>
        </w:rPr>
        <w:t>Finansinės p</w:t>
      </w:r>
      <w:r w:rsidRPr="001465F0">
        <w:rPr>
          <w:szCs w:val="24"/>
          <w:lang w:eastAsia="ar-SA"/>
        </w:rPr>
        <w:t xml:space="preserve">aramos gavėjai, studijuojantys kolegijose, gali gauti dalinį studijų finansavimą ir vienkartinę išmoką kelionės išlaidoms sesijų metu apmokėti </w:t>
      </w:r>
      <w:r w:rsidR="00F253C0" w:rsidRPr="001465F0">
        <w:rPr>
          <w:szCs w:val="24"/>
          <w:lang w:eastAsia="ar-SA"/>
        </w:rPr>
        <w:t>3</w:t>
      </w:r>
      <w:r w:rsidRPr="001465F0">
        <w:rPr>
          <w:szCs w:val="24"/>
          <w:lang w:eastAsia="ar-SA"/>
        </w:rPr>
        <w:t xml:space="preserve"> metus, o studijuojantys universitetuose – </w:t>
      </w:r>
      <w:r w:rsidR="00F253C0" w:rsidRPr="001465F0">
        <w:rPr>
          <w:szCs w:val="24"/>
          <w:lang w:eastAsia="ar-SA"/>
        </w:rPr>
        <w:t>4</w:t>
      </w:r>
      <w:r w:rsidRPr="001465F0">
        <w:rPr>
          <w:szCs w:val="24"/>
          <w:lang w:eastAsia="ar-SA"/>
        </w:rPr>
        <w:t xml:space="preserve"> metus.</w:t>
      </w:r>
    </w:p>
    <w:p w14:paraId="75207235" w14:textId="01B71364" w:rsidR="00997CF9" w:rsidRPr="001465F0" w:rsidRDefault="00997CF9" w:rsidP="001465F0">
      <w:pPr>
        <w:pStyle w:val="Sraopastraipa"/>
        <w:numPr>
          <w:ilvl w:val="0"/>
          <w:numId w:val="15"/>
        </w:numPr>
        <w:ind w:left="0" w:firstLine="851"/>
        <w:jc w:val="both"/>
        <w:rPr>
          <w:szCs w:val="24"/>
        </w:rPr>
      </w:pPr>
      <w:r w:rsidRPr="001465F0">
        <w:rPr>
          <w:szCs w:val="24"/>
          <w:lang w:eastAsia="ar-SA"/>
        </w:rPr>
        <w:t>S</w:t>
      </w:r>
      <w:r w:rsidR="00853F7F" w:rsidRPr="001465F0">
        <w:rPr>
          <w:szCs w:val="24"/>
          <w:lang w:eastAsia="ar-SA"/>
        </w:rPr>
        <w:t>kiriamos</w:t>
      </w:r>
      <w:r w:rsidR="00853F7F" w:rsidRPr="001465F0">
        <w:rPr>
          <w:szCs w:val="24"/>
        </w:rPr>
        <w:t xml:space="preserve"> s</w:t>
      </w:r>
      <w:r w:rsidRPr="001465F0">
        <w:rPr>
          <w:szCs w:val="24"/>
        </w:rPr>
        <w:t>tudijų finansinė</w:t>
      </w:r>
      <w:r w:rsidR="00853F7F" w:rsidRPr="001465F0">
        <w:rPr>
          <w:szCs w:val="24"/>
        </w:rPr>
        <w:t>s</w:t>
      </w:r>
      <w:r w:rsidRPr="001465F0">
        <w:rPr>
          <w:szCs w:val="24"/>
        </w:rPr>
        <w:t xml:space="preserve"> param</w:t>
      </w:r>
      <w:r w:rsidR="00853F7F" w:rsidRPr="001465F0">
        <w:rPr>
          <w:szCs w:val="24"/>
        </w:rPr>
        <w:t>os dydis</w:t>
      </w:r>
      <w:r w:rsidRPr="001465F0">
        <w:rPr>
          <w:szCs w:val="24"/>
        </w:rPr>
        <w:t>:</w:t>
      </w:r>
    </w:p>
    <w:p w14:paraId="69EF4916" w14:textId="3F9BAFCB" w:rsidR="00853F7F" w:rsidRPr="0024581E" w:rsidRDefault="0024581E" w:rsidP="001465F0">
      <w:pPr>
        <w:pStyle w:val="Sraopastraipa"/>
        <w:numPr>
          <w:ilvl w:val="1"/>
          <w:numId w:val="15"/>
        </w:numPr>
        <w:ind w:left="0" w:firstLine="851"/>
        <w:jc w:val="both"/>
        <w:rPr>
          <w:bCs/>
          <w:szCs w:val="24"/>
        </w:rPr>
      </w:pPr>
      <w:r>
        <w:rPr>
          <w:szCs w:val="24"/>
        </w:rPr>
        <w:t xml:space="preserve"> </w:t>
      </w:r>
      <w:r w:rsidR="00BB7FA5" w:rsidRPr="0024581E">
        <w:rPr>
          <w:bCs/>
          <w:szCs w:val="24"/>
        </w:rPr>
        <w:t xml:space="preserve">ne </w:t>
      </w:r>
      <w:r w:rsidR="00853F7F" w:rsidRPr="0024581E">
        <w:rPr>
          <w:bCs/>
          <w:szCs w:val="24"/>
        </w:rPr>
        <w:t xml:space="preserve">mažesnis kaip 50 proc. metinės studijų kainos </w:t>
      </w:r>
      <w:r w:rsidR="008D7891" w:rsidRPr="0024581E">
        <w:rPr>
          <w:bCs/>
          <w:szCs w:val="24"/>
        </w:rPr>
        <w:t>studijuojantiems Lietuvos aukštojoje mokykloje ugdymo mokslų profesinio bakalauro, bakalauro studijų</w:t>
      </w:r>
      <w:r w:rsidR="00997CF9" w:rsidRPr="0024581E">
        <w:rPr>
          <w:bCs/>
          <w:szCs w:val="24"/>
        </w:rPr>
        <w:t xml:space="preserve"> </w:t>
      </w:r>
      <w:r w:rsidR="008D7891" w:rsidRPr="0024581E">
        <w:rPr>
          <w:bCs/>
          <w:szCs w:val="24"/>
        </w:rPr>
        <w:t>programas, kurios yra trūkstamų specialybių pedagogų sąraše</w:t>
      </w:r>
      <w:r w:rsidR="00853F7F" w:rsidRPr="0024581E">
        <w:rPr>
          <w:bCs/>
          <w:szCs w:val="24"/>
        </w:rPr>
        <w:t xml:space="preserve">. </w:t>
      </w:r>
      <w:r w:rsidR="00286140" w:rsidRPr="0024581E">
        <w:rPr>
          <w:bCs/>
          <w:szCs w:val="24"/>
        </w:rPr>
        <w:t>Išmoka skiriama, kai su Panevėžio miesto švietimo įstaiga sudaroma</w:t>
      </w:r>
      <w:r w:rsidRPr="0024581E">
        <w:rPr>
          <w:bCs/>
          <w:szCs w:val="24"/>
        </w:rPr>
        <w:t xml:space="preserve"> </w:t>
      </w:r>
      <w:r w:rsidR="00286140" w:rsidRPr="0024581E">
        <w:rPr>
          <w:bCs/>
          <w:szCs w:val="24"/>
        </w:rPr>
        <w:t xml:space="preserve">trišalė </w:t>
      </w:r>
      <w:r w:rsidR="002A4408" w:rsidRPr="0024581E">
        <w:rPr>
          <w:bCs/>
          <w:szCs w:val="24"/>
        </w:rPr>
        <w:t xml:space="preserve">finansavimo </w:t>
      </w:r>
      <w:r w:rsidR="00286140" w:rsidRPr="0024581E">
        <w:rPr>
          <w:bCs/>
          <w:szCs w:val="24"/>
        </w:rPr>
        <w:t xml:space="preserve">sutartis ir įsipareigojama dirbti ne </w:t>
      </w:r>
      <w:r w:rsidR="00F810ED" w:rsidRPr="0024581E">
        <w:rPr>
          <w:bCs/>
          <w:szCs w:val="24"/>
        </w:rPr>
        <w:t>trump</w:t>
      </w:r>
      <w:r w:rsidR="00286140" w:rsidRPr="0024581E">
        <w:rPr>
          <w:bCs/>
          <w:szCs w:val="24"/>
        </w:rPr>
        <w:t xml:space="preserve">iau kaip 3 metus. </w:t>
      </w:r>
      <w:r w:rsidR="00853F7F" w:rsidRPr="0024581E">
        <w:rPr>
          <w:bCs/>
          <w:szCs w:val="24"/>
        </w:rPr>
        <w:t>Finansinė parama skiriam</w:t>
      </w:r>
      <w:r w:rsidR="00A51F80" w:rsidRPr="0024581E">
        <w:rPr>
          <w:bCs/>
          <w:szCs w:val="24"/>
        </w:rPr>
        <w:t>a</w:t>
      </w:r>
      <w:r w:rsidR="00853F7F" w:rsidRPr="0024581E">
        <w:rPr>
          <w:bCs/>
          <w:szCs w:val="24"/>
        </w:rPr>
        <w:t xml:space="preserve"> vieną kartą per kalendorinius metus;</w:t>
      </w:r>
    </w:p>
    <w:p w14:paraId="7571DFA6" w14:textId="329E08B6" w:rsidR="00853F7F" w:rsidRPr="0024581E" w:rsidRDefault="00997CF9" w:rsidP="001465F0">
      <w:pPr>
        <w:pStyle w:val="Sraopastraipa"/>
        <w:numPr>
          <w:ilvl w:val="1"/>
          <w:numId w:val="15"/>
        </w:numPr>
        <w:ind w:left="0" w:firstLine="851"/>
        <w:jc w:val="both"/>
        <w:rPr>
          <w:bCs/>
          <w:szCs w:val="24"/>
        </w:rPr>
      </w:pPr>
      <w:r w:rsidRPr="0024581E">
        <w:rPr>
          <w:bCs/>
          <w:szCs w:val="24"/>
        </w:rPr>
        <w:t xml:space="preserve"> </w:t>
      </w:r>
      <w:r w:rsidR="00853F7F" w:rsidRPr="0024581E">
        <w:rPr>
          <w:bCs/>
          <w:szCs w:val="24"/>
        </w:rPr>
        <w:t>100 proc. metinės studijų kainos s</w:t>
      </w:r>
      <w:r w:rsidR="008D7891" w:rsidRPr="0024581E">
        <w:rPr>
          <w:bCs/>
          <w:szCs w:val="24"/>
        </w:rPr>
        <w:t>tudijuojant</w:t>
      </w:r>
      <w:r w:rsidR="00853F7F" w:rsidRPr="0024581E">
        <w:rPr>
          <w:bCs/>
          <w:szCs w:val="24"/>
        </w:rPr>
        <w:t>iems</w:t>
      </w:r>
      <w:r w:rsidR="008D7891" w:rsidRPr="0024581E">
        <w:rPr>
          <w:bCs/>
          <w:szCs w:val="24"/>
        </w:rPr>
        <w:t xml:space="preserve"> perkvalifikavimo programas</w:t>
      </w:r>
      <w:r w:rsidRPr="0024581E">
        <w:rPr>
          <w:bCs/>
          <w:szCs w:val="24"/>
        </w:rPr>
        <w:t>, kurios yra trūkstamų specialybių pedagogų sąraše</w:t>
      </w:r>
      <w:r w:rsidR="00853F7F" w:rsidRPr="0024581E">
        <w:rPr>
          <w:bCs/>
          <w:szCs w:val="24"/>
        </w:rPr>
        <w:t>.</w:t>
      </w:r>
      <w:r w:rsidR="00286140" w:rsidRPr="0024581E">
        <w:rPr>
          <w:bCs/>
          <w:szCs w:val="24"/>
        </w:rPr>
        <w:t xml:space="preserve"> Išmoka skiriama, kai su Panevėžio miesto </w:t>
      </w:r>
      <w:r w:rsidR="00286140" w:rsidRPr="0024581E">
        <w:rPr>
          <w:bCs/>
          <w:szCs w:val="24"/>
        </w:rPr>
        <w:lastRenderedPageBreak/>
        <w:t>švietimo įstaiga sudaroma pedagoginio darbo sutartis ir įsipareigojama</w:t>
      </w:r>
      <w:r w:rsidR="00286140" w:rsidRPr="0024581E">
        <w:rPr>
          <w:szCs w:val="24"/>
        </w:rPr>
        <w:t xml:space="preserve"> dirbti </w:t>
      </w:r>
      <w:r w:rsidR="00286140" w:rsidRPr="0024581E">
        <w:rPr>
          <w:rFonts w:eastAsia="Lucida Sans Unicode"/>
          <w:szCs w:val="24"/>
          <w:lang w:eastAsia="ar-SA"/>
        </w:rPr>
        <w:t xml:space="preserve">ne </w:t>
      </w:r>
      <w:r w:rsidR="00F810ED" w:rsidRPr="0024581E">
        <w:rPr>
          <w:rFonts w:eastAsia="Lucida Sans Unicode"/>
          <w:szCs w:val="24"/>
          <w:lang w:eastAsia="ar-SA"/>
        </w:rPr>
        <w:t>trumpiau</w:t>
      </w:r>
      <w:r w:rsidR="00286140" w:rsidRPr="0024581E">
        <w:rPr>
          <w:rFonts w:eastAsia="Lucida Sans Unicode"/>
          <w:szCs w:val="24"/>
          <w:lang w:eastAsia="ar-SA"/>
        </w:rPr>
        <w:t xml:space="preserve"> kaip 3</w:t>
      </w:r>
      <w:r w:rsidR="00F810ED" w:rsidRPr="0024581E">
        <w:rPr>
          <w:rFonts w:eastAsia="Lucida Sans Unicode"/>
          <w:szCs w:val="24"/>
          <w:lang w:eastAsia="ar-SA"/>
        </w:rPr>
        <w:t> </w:t>
      </w:r>
      <w:r w:rsidR="00286140" w:rsidRPr="0024581E">
        <w:rPr>
          <w:rFonts w:eastAsia="Lucida Sans Unicode"/>
          <w:szCs w:val="24"/>
          <w:lang w:eastAsia="ar-SA"/>
        </w:rPr>
        <w:t>metus.</w:t>
      </w:r>
      <w:r w:rsidR="00286140" w:rsidRPr="0024581E">
        <w:rPr>
          <w:bCs/>
          <w:szCs w:val="24"/>
        </w:rPr>
        <w:t xml:space="preserve"> </w:t>
      </w:r>
      <w:r w:rsidR="00853F7F" w:rsidRPr="0024581E">
        <w:rPr>
          <w:bCs/>
          <w:szCs w:val="24"/>
        </w:rPr>
        <w:t>Finansinė parama skiriam</w:t>
      </w:r>
      <w:r w:rsidR="00F810ED" w:rsidRPr="0024581E">
        <w:rPr>
          <w:bCs/>
          <w:szCs w:val="24"/>
        </w:rPr>
        <w:t>a</w:t>
      </w:r>
      <w:r w:rsidR="00853F7F" w:rsidRPr="0024581E">
        <w:rPr>
          <w:bCs/>
          <w:szCs w:val="24"/>
        </w:rPr>
        <w:t xml:space="preserve"> vieną kartą per kalendorinius metus.</w:t>
      </w:r>
      <w:r w:rsidR="00286140" w:rsidRPr="0024581E">
        <w:rPr>
          <w:bCs/>
          <w:szCs w:val="24"/>
        </w:rPr>
        <w:t xml:space="preserve"> </w:t>
      </w:r>
    </w:p>
    <w:p w14:paraId="08331143" w14:textId="1B036837" w:rsidR="007A401C" w:rsidRPr="001465F0" w:rsidRDefault="00F8024D" w:rsidP="001465F0">
      <w:pPr>
        <w:pStyle w:val="Sraopastraipa"/>
        <w:numPr>
          <w:ilvl w:val="0"/>
          <w:numId w:val="15"/>
        </w:numPr>
        <w:ind w:left="0" w:firstLine="851"/>
        <w:jc w:val="both"/>
        <w:rPr>
          <w:szCs w:val="24"/>
        </w:rPr>
      </w:pPr>
      <w:r w:rsidRPr="0024581E">
        <w:rPr>
          <w:szCs w:val="24"/>
        </w:rPr>
        <w:t>Studijų finansinės paramos gavėjui</w:t>
      </w:r>
      <w:r w:rsidR="00AD1C2B" w:rsidRPr="0024581E">
        <w:rPr>
          <w:szCs w:val="24"/>
        </w:rPr>
        <w:t>, studijuojančiam kitoje savivaldybėje, skiriama 50</w:t>
      </w:r>
      <w:r w:rsidR="00F810ED" w:rsidRPr="0024581E">
        <w:rPr>
          <w:szCs w:val="24"/>
        </w:rPr>
        <w:t> </w:t>
      </w:r>
      <w:r w:rsidR="00AD1C2B" w:rsidRPr="0024581E">
        <w:rPr>
          <w:szCs w:val="24"/>
        </w:rPr>
        <w:t xml:space="preserve">Eur </w:t>
      </w:r>
      <w:r w:rsidRPr="0024581E">
        <w:rPr>
          <w:szCs w:val="24"/>
        </w:rPr>
        <w:t xml:space="preserve">vienkartinė </w:t>
      </w:r>
      <w:r w:rsidR="00AD1C2B" w:rsidRPr="0024581E">
        <w:rPr>
          <w:szCs w:val="24"/>
        </w:rPr>
        <w:t>kelionių sesijos metu</w:t>
      </w:r>
      <w:r w:rsidR="002A4408" w:rsidRPr="0024581E">
        <w:rPr>
          <w:szCs w:val="24"/>
        </w:rPr>
        <w:t xml:space="preserve"> kompensavimo</w:t>
      </w:r>
      <w:r w:rsidR="00AD1C2B" w:rsidRPr="0024581E">
        <w:rPr>
          <w:szCs w:val="24"/>
        </w:rPr>
        <w:t xml:space="preserve"> išmoka</w:t>
      </w:r>
      <w:r w:rsidR="00AD1C2B" w:rsidRPr="001465F0">
        <w:rPr>
          <w:szCs w:val="24"/>
        </w:rPr>
        <w:t xml:space="preserve">. </w:t>
      </w:r>
      <w:r w:rsidRPr="001465F0">
        <w:rPr>
          <w:szCs w:val="24"/>
        </w:rPr>
        <w:t xml:space="preserve"> </w:t>
      </w:r>
    </w:p>
    <w:p w14:paraId="02FE5EF5" w14:textId="773036CB" w:rsidR="008F0C26" w:rsidRPr="001465F0" w:rsidRDefault="008F0C26" w:rsidP="001465F0">
      <w:pPr>
        <w:pStyle w:val="Sraopastraipa"/>
        <w:numPr>
          <w:ilvl w:val="0"/>
          <w:numId w:val="15"/>
        </w:numPr>
        <w:ind w:left="0" w:firstLine="851"/>
        <w:jc w:val="both"/>
        <w:rPr>
          <w:szCs w:val="24"/>
        </w:rPr>
      </w:pPr>
      <w:r w:rsidRPr="001465F0">
        <w:rPr>
          <w:szCs w:val="24"/>
        </w:rPr>
        <w:t>Kit</w:t>
      </w:r>
      <w:r w:rsidR="00F810ED">
        <w:rPr>
          <w:szCs w:val="24"/>
        </w:rPr>
        <w:t>a</w:t>
      </w:r>
      <w:r w:rsidRPr="001465F0">
        <w:rPr>
          <w:szCs w:val="24"/>
        </w:rPr>
        <w:t xml:space="preserve"> finansinė param</w:t>
      </w:r>
      <w:r w:rsidR="00F810ED">
        <w:rPr>
          <w:szCs w:val="24"/>
        </w:rPr>
        <w:t>a</w:t>
      </w:r>
      <w:r w:rsidRPr="001465F0">
        <w:rPr>
          <w:szCs w:val="24"/>
        </w:rPr>
        <w:t xml:space="preserve"> </w:t>
      </w:r>
      <w:r w:rsidR="00AD1C2B" w:rsidRPr="001465F0">
        <w:rPr>
          <w:szCs w:val="24"/>
        </w:rPr>
        <w:t>pradedantiems</w:t>
      </w:r>
      <w:r w:rsidRPr="001465F0">
        <w:rPr>
          <w:szCs w:val="24"/>
        </w:rPr>
        <w:t xml:space="preserve"> dirbti pedagoginį darbą Panevėžio miest</w:t>
      </w:r>
      <w:r w:rsidR="00AD1C2B" w:rsidRPr="001465F0">
        <w:rPr>
          <w:szCs w:val="24"/>
        </w:rPr>
        <w:t>o švietimo įstaigose</w:t>
      </w:r>
      <w:r w:rsidRPr="001465F0">
        <w:rPr>
          <w:szCs w:val="24"/>
        </w:rPr>
        <w:t>:</w:t>
      </w:r>
    </w:p>
    <w:p w14:paraId="2A183D75" w14:textId="384E1050" w:rsidR="008F0C26" w:rsidRPr="001465F0" w:rsidRDefault="006378A5" w:rsidP="001465F0">
      <w:pPr>
        <w:pStyle w:val="Sraopastraipa"/>
        <w:numPr>
          <w:ilvl w:val="1"/>
          <w:numId w:val="15"/>
        </w:numPr>
        <w:ind w:left="0" w:firstLine="851"/>
        <w:jc w:val="both"/>
        <w:rPr>
          <w:bCs/>
          <w:szCs w:val="24"/>
        </w:rPr>
      </w:pPr>
      <w:r w:rsidRPr="001465F0">
        <w:rPr>
          <w:bCs/>
          <w:szCs w:val="24"/>
        </w:rPr>
        <w:t xml:space="preserve"> </w:t>
      </w:r>
      <w:r w:rsidR="00F8024D" w:rsidRPr="001465F0">
        <w:rPr>
          <w:bCs/>
          <w:szCs w:val="24"/>
        </w:rPr>
        <w:t xml:space="preserve">Persikraustymo išmokos gavėjams skiriama vienkartinė 1000 Eur išmoka persikėlimo išlaidoms iš dalies kompensuoti, kai jie </w:t>
      </w:r>
      <w:r w:rsidR="00F810ED">
        <w:rPr>
          <w:bCs/>
          <w:szCs w:val="24"/>
        </w:rPr>
        <w:t xml:space="preserve">pagal </w:t>
      </w:r>
      <w:r w:rsidR="00F8024D" w:rsidRPr="001465F0">
        <w:rPr>
          <w:bCs/>
          <w:szCs w:val="24"/>
        </w:rPr>
        <w:t>sudary</w:t>
      </w:r>
      <w:r w:rsidR="00F810ED">
        <w:rPr>
          <w:bCs/>
          <w:szCs w:val="24"/>
        </w:rPr>
        <w:t xml:space="preserve">tą </w:t>
      </w:r>
      <w:r w:rsidR="00F8024D" w:rsidRPr="001465F0">
        <w:rPr>
          <w:bCs/>
          <w:szCs w:val="24"/>
        </w:rPr>
        <w:t xml:space="preserve">trišalę sutartį įsipareigoja dirbti Panevėžio miesto </w:t>
      </w:r>
      <w:r w:rsidR="006814F6" w:rsidRPr="001465F0">
        <w:rPr>
          <w:bCs/>
          <w:szCs w:val="24"/>
        </w:rPr>
        <w:t>švietimo</w:t>
      </w:r>
      <w:r w:rsidR="00F8024D" w:rsidRPr="001465F0">
        <w:rPr>
          <w:bCs/>
          <w:szCs w:val="24"/>
        </w:rPr>
        <w:t xml:space="preserve"> įstaigoje</w:t>
      </w:r>
      <w:r w:rsidR="004A484B">
        <w:rPr>
          <w:bCs/>
          <w:szCs w:val="24"/>
        </w:rPr>
        <w:t xml:space="preserve"> </w:t>
      </w:r>
      <w:r w:rsidR="00795D03" w:rsidRPr="001465F0">
        <w:rPr>
          <w:bCs/>
          <w:szCs w:val="24"/>
        </w:rPr>
        <w:t>(</w:t>
      </w:r>
      <w:r w:rsidR="004A484B">
        <w:rPr>
          <w:bCs/>
          <w:szCs w:val="24"/>
        </w:rPr>
        <w:t>-</w:t>
      </w:r>
      <w:proofErr w:type="spellStart"/>
      <w:r w:rsidR="004A484B">
        <w:rPr>
          <w:bCs/>
          <w:szCs w:val="24"/>
        </w:rPr>
        <w:t>o</w:t>
      </w:r>
      <w:r w:rsidR="00795D03" w:rsidRPr="001465F0">
        <w:rPr>
          <w:bCs/>
          <w:szCs w:val="24"/>
        </w:rPr>
        <w:t>se</w:t>
      </w:r>
      <w:proofErr w:type="spellEnd"/>
      <w:r w:rsidR="00795D03" w:rsidRPr="001465F0">
        <w:rPr>
          <w:bCs/>
          <w:szCs w:val="24"/>
        </w:rPr>
        <w:t>)</w:t>
      </w:r>
      <w:r w:rsidR="00F8024D" w:rsidRPr="001465F0">
        <w:rPr>
          <w:bCs/>
          <w:szCs w:val="24"/>
        </w:rPr>
        <w:t xml:space="preserve"> </w:t>
      </w:r>
      <w:r w:rsidR="00A6755B" w:rsidRPr="001465F0">
        <w:rPr>
          <w:bCs/>
          <w:szCs w:val="24"/>
        </w:rPr>
        <w:t xml:space="preserve">ne </w:t>
      </w:r>
      <w:r w:rsidR="00F810ED">
        <w:rPr>
          <w:bCs/>
          <w:szCs w:val="24"/>
        </w:rPr>
        <w:t>trumpiau</w:t>
      </w:r>
      <w:r w:rsidR="00A6755B" w:rsidRPr="001465F0">
        <w:rPr>
          <w:bCs/>
          <w:szCs w:val="24"/>
        </w:rPr>
        <w:t xml:space="preserve"> kaip </w:t>
      </w:r>
      <w:r w:rsidR="00F8024D" w:rsidRPr="001465F0">
        <w:rPr>
          <w:bCs/>
          <w:szCs w:val="24"/>
        </w:rPr>
        <w:t xml:space="preserve">3 metus. </w:t>
      </w:r>
    </w:p>
    <w:p w14:paraId="149D6925" w14:textId="06F2463A" w:rsidR="007A401C" w:rsidRPr="001465F0" w:rsidRDefault="00B932B6" w:rsidP="001465F0">
      <w:pPr>
        <w:pStyle w:val="Sraopastraipa"/>
        <w:numPr>
          <w:ilvl w:val="1"/>
          <w:numId w:val="15"/>
        </w:numPr>
        <w:ind w:left="0" w:firstLine="851"/>
        <w:jc w:val="both"/>
        <w:rPr>
          <w:bCs/>
          <w:szCs w:val="24"/>
        </w:rPr>
      </w:pPr>
      <w:r w:rsidRPr="001465F0">
        <w:rPr>
          <w:bCs/>
          <w:szCs w:val="24"/>
        </w:rPr>
        <w:t xml:space="preserve"> </w:t>
      </w:r>
      <w:bookmarkStart w:id="6" w:name="_Hlk171505134"/>
      <w:r w:rsidR="00596201">
        <w:rPr>
          <w:bCs/>
          <w:szCs w:val="24"/>
        </w:rPr>
        <w:t>S</w:t>
      </w:r>
      <w:r w:rsidRPr="001465F0">
        <w:rPr>
          <w:bCs/>
          <w:szCs w:val="24"/>
        </w:rPr>
        <w:t>avivaldybės būst</w:t>
      </w:r>
      <w:r w:rsidR="00F01A60">
        <w:rPr>
          <w:bCs/>
          <w:szCs w:val="24"/>
        </w:rPr>
        <w:t>o nuoma</w:t>
      </w:r>
      <w:r w:rsidR="00596201" w:rsidRPr="001465F0">
        <w:rPr>
          <w:bCs/>
          <w:szCs w:val="24"/>
        </w:rPr>
        <w:t xml:space="preserve"> </w:t>
      </w:r>
      <w:r w:rsidRPr="001465F0">
        <w:rPr>
          <w:bCs/>
          <w:szCs w:val="24"/>
        </w:rPr>
        <w:t>arba kompens</w:t>
      </w:r>
      <w:r w:rsidR="00997CF9" w:rsidRPr="001465F0">
        <w:rPr>
          <w:bCs/>
          <w:szCs w:val="24"/>
        </w:rPr>
        <w:t>uojamos</w:t>
      </w:r>
      <w:r w:rsidRPr="001465F0">
        <w:rPr>
          <w:bCs/>
          <w:szCs w:val="24"/>
        </w:rPr>
        <w:t xml:space="preserve"> būsto nuomos išlaid</w:t>
      </w:r>
      <w:r w:rsidR="00997CF9" w:rsidRPr="001465F0">
        <w:rPr>
          <w:bCs/>
          <w:szCs w:val="24"/>
        </w:rPr>
        <w:t>os.</w:t>
      </w:r>
      <w:r w:rsidR="00F01A60">
        <w:rPr>
          <w:bCs/>
          <w:szCs w:val="24"/>
        </w:rPr>
        <w:t xml:space="preserve"> S</w:t>
      </w:r>
      <w:r w:rsidR="00F01A60" w:rsidRPr="001465F0">
        <w:rPr>
          <w:bCs/>
          <w:szCs w:val="24"/>
        </w:rPr>
        <w:t>avivaldybės būst</w:t>
      </w:r>
      <w:r w:rsidR="00F01A60">
        <w:rPr>
          <w:bCs/>
          <w:szCs w:val="24"/>
        </w:rPr>
        <w:t xml:space="preserve">o nuoma suteikiama finansinės paramos gavėjui </w:t>
      </w:r>
      <w:r w:rsidR="00F01A60">
        <w:rPr>
          <w:color w:val="000000"/>
        </w:rPr>
        <w:t>Savivaldybės būsto ir socialinio būsto nuomos tvarkos apraše, patvirtintame Panevėžio miesto savivaldybės tarybos 2019 m. gruodžio 19 d. sprendimu Nr. 1-497</w:t>
      </w:r>
      <w:r w:rsidR="003809C8">
        <w:rPr>
          <w:color w:val="000000"/>
        </w:rPr>
        <w:t xml:space="preserve"> </w:t>
      </w:r>
      <w:r w:rsidR="003809C8" w:rsidRPr="003809C8">
        <w:rPr>
          <w:color w:val="000000"/>
        </w:rPr>
        <w:t>„Dėl Savivaldybės būsto ir socialinio būsto nuomos tvarkos aprašo, Socialinio būsto, Savivaldybės būsto, Savivaldybės būsto (bendrabučiuose) nuomos sutarčių formų patvirtinimo“</w:t>
      </w:r>
      <w:r w:rsidR="00F01A60">
        <w:rPr>
          <w:color w:val="000000"/>
        </w:rPr>
        <w:t>, nustatyta tvarka ir sąlygomis.</w:t>
      </w:r>
      <w:r w:rsidR="00997CF9" w:rsidRPr="001465F0">
        <w:rPr>
          <w:bCs/>
          <w:szCs w:val="24"/>
        </w:rPr>
        <w:t xml:space="preserve"> B</w:t>
      </w:r>
      <w:r w:rsidR="008F0C26" w:rsidRPr="001465F0">
        <w:rPr>
          <w:bCs/>
          <w:szCs w:val="24"/>
        </w:rPr>
        <w:t xml:space="preserve">ūsto nuomos kompensacijos dydis </w:t>
      </w:r>
      <w:r w:rsidR="00AD1C2B" w:rsidRPr="001465F0">
        <w:rPr>
          <w:bCs/>
          <w:szCs w:val="24"/>
        </w:rPr>
        <w:t>ne didesnis kaip</w:t>
      </w:r>
      <w:r w:rsidR="008F0C26" w:rsidRPr="001465F0">
        <w:rPr>
          <w:bCs/>
          <w:szCs w:val="24"/>
        </w:rPr>
        <w:t xml:space="preserve"> 200 </w:t>
      </w:r>
      <w:r w:rsidR="006378A5" w:rsidRPr="001465F0">
        <w:rPr>
          <w:bCs/>
          <w:szCs w:val="24"/>
        </w:rPr>
        <w:t>E</w:t>
      </w:r>
      <w:r w:rsidR="008F0C26" w:rsidRPr="001465F0">
        <w:rPr>
          <w:bCs/>
          <w:szCs w:val="24"/>
        </w:rPr>
        <w:t xml:space="preserve">ur per mėnesį. </w:t>
      </w:r>
      <w:r w:rsidR="00F01A60">
        <w:rPr>
          <w:bCs/>
          <w:szCs w:val="24"/>
        </w:rPr>
        <w:t>S</w:t>
      </w:r>
      <w:r w:rsidR="00F01A60" w:rsidRPr="001465F0">
        <w:rPr>
          <w:bCs/>
          <w:szCs w:val="24"/>
        </w:rPr>
        <w:t>avivaldybės būst</w:t>
      </w:r>
      <w:r w:rsidR="00F01A60">
        <w:rPr>
          <w:bCs/>
          <w:szCs w:val="24"/>
        </w:rPr>
        <w:t>o nuoma</w:t>
      </w:r>
      <w:r w:rsidR="00F01A60" w:rsidRPr="001465F0">
        <w:rPr>
          <w:bCs/>
          <w:szCs w:val="24"/>
        </w:rPr>
        <w:t xml:space="preserve"> arba kompensuojamos būsto nuomos išlaidos</w:t>
      </w:r>
      <w:r w:rsidR="00F01A60" w:rsidRPr="001465F0" w:rsidDel="00F01A60">
        <w:rPr>
          <w:bCs/>
          <w:szCs w:val="24"/>
        </w:rPr>
        <w:t xml:space="preserve"> </w:t>
      </w:r>
      <w:r w:rsidR="008F0C26" w:rsidRPr="001465F0">
        <w:rPr>
          <w:bCs/>
          <w:szCs w:val="24"/>
        </w:rPr>
        <w:t>taikom</w:t>
      </w:r>
      <w:r w:rsidR="00F01A60">
        <w:rPr>
          <w:bCs/>
          <w:szCs w:val="24"/>
        </w:rPr>
        <w:t>i</w:t>
      </w:r>
      <w:r w:rsidR="008F0C26" w:rsidRPr="001465F0">
        <w:rPr>
          <w:bCs/>
          <w:szCs w:val="24"/>
        </w:rPr>
        <w:t xml:space="preserve"> ne ilgiau kaip 2 metus. </w:t>
      </w:r>
      <w:r w:rsidR="00F01A60">
        <w:rPr>
          <w:bCs/>
          <w:szCs w:val="24"/>
        </w:rPr>
        <w:t>Šiame Aprašo punkte numatytos finansinės paramos gavėjas į</w:t>
      </w:r>
      <w:r w:rsidR="008F0C26" w:rsidRPr="001465F0">
        <w:rPr>
          <w:bCs/>
          <w:szCs w:val="24"/>
        </w:rPr>
        <w:t xml:space="preserve">sipareigoja Panevėžio </w:t>
      </w:r>
      <w:r w:rsidR="003809C8">
        <w:rPr>
          <w:bCs/>
          <w:szCs w:val="24"/>
        </w:rPr>
        <w:t xml:space="preserve">miesto </w:t>
      </w:r>
      <w:r w:rsidR="008F0C26" w:rsidRPr="001465F0">
        <w:rPr>
          <w:bCs/>
          <w:szCs w:val="24"/>
        </w:rPr>
        <w:t>švietimo įstaigoje</w:t>
      </w:r>
      <w:r w:rsidR="004A484B">
        <w:rPr>
          <w:bCs/>
          <w:szCs w:val="24"/>
        </w:rPr>
        <w:t xml:space="preserve"> </w:t>
      </w:r>
      <w:r w:rsidR="00A6755B" w:rsidRPr="001465F0">
        <w:rPr>
          <w:bCs/>
          <w:szCs w:val="24"/>
        </w:rPr>
        <w:t>(</w:t>
      </w:r>
      <w:r w:rsidR="004A484B">
        <w:rPr>
          <w:bCs/>
          <w:szCs w:val="24"/>
        </w:rPr>
        <w:t>-</w:t>
      </w:r>
      <w:proofErr w:type="spellStart"/>
      <w:r w:rsidR="004A484B">
        <w:rPr>
          <w:bCs/>
          <w:szCs w:val="24"/>
        </w:rPr>
        <w:t>o</w:t>
      </w:r>
      <w:r w:rsidR="00A6755B" w:rsidRPr="001465F0">
        <w:rPr>
          <w:bCs/>
          <w:szCs w:val="24"/>
        </w:rPr>
        <w:t>se</w:t>
      </w:r>
      <w:proofErr w:type="spellEnd"/>
      <w:r w:rsidR="00A6755B" w:rsidRPr="001465F0">
        <w:rPr>
          <w:bCs/>
          <w:szCs w:val="24"/>
        </w:rPr>
        <w:t>)</w:t>
      </w:r>
      <w:r w:rsidR="008F0C26" w:rsidRPr="001465F0">
        <w:rPr>
          <w:bCs/>
          <w:szCs w:val="24"/>
        </w:rPr>
        <w:t xml:space="preserve"> dirbti ne trumpiau kaip 5 metus.</w:t>
      </w:r>
    </w:p>
    <w:p w14:paraId="084BE7F7" w14:textId="3DD76B77" w:rsidR="008F0C26" w:rsidRPr="001465F0" w:rsidRDefault="008F0C26" w:rsidP="001465F0">
      <w:pPr>
        <w:pStyle w:val="Sraopastraipa"/>
        <w:numPr>
          <w:ilvl w:val="1"/>
          <w:numId w:val="15"/>
        </w:numPr>
        <w:ind w:left="0" w:firstLine="851"/>
        <w:jc w:val="both"/>
        <w:rPr>
          <w:rFonts w:eastAsiaTheme="minorHAnsi"/>
          <w:kern w:val="2"/>
          <w:szCs w:val="24"/>
          <w14:ligatures w14:val="standardContextual"/>
        </w:rPr>
      </w:pPr>
      <w:r w:rsidRPr="001465F0">
        <w:rPr>
          <w:bCs/>
          <w:szCs w:val="24"/>
        </w:rPr>
        <w:t xml:space="preserve"> Skir</w:t>
      </w:r>
      <w:r w:rsidR="00997CF9" w:rsidRPr="001465F0">
        <w:rPr>
          <w:bCs/>
          <w:szCs w:val="24"/>
        </w:rPr>
        <w:t>iama</w:t>
      </w:r>
      <w:r w:rsidRPr="001465F0">
        <w:rPr>
          <w:bCs/>
          <w:szCs w:val="24"/>
        </w:rPr>
        <w:t xml:space="preserve"> </w:t>
      </w:r>
      <w:r w:rsidR="009E4AA7" w:rsidRPr="001465F0">
        <w:rPr>
          <w:bCs/>
          <w:szCs w:val="24"/>
        </w:rPr>
        <w:t xml:space="preserve">200 Eur </w:t>
      </w:r>
      <w:r w:rsidRPr="001465F0">
        <w:rPr>
          <w:bCs/>
          <w:szCs w:val="24"/>
        </w:rPr>
        <w:t>vienkartin</w:t>
      </w:r>
      <w:r w:rsidR="00997CF9" w:rsidRPr="001465F0">
        <w:rPr>
          <w:bCs/>
          <w:szCs w:val="24"/>
        </w:rPr>
        <w:t>ė</w:t>
      </w:r>
      <w:r w:rsidRPr="001465F0">
        <w:rPr>
          <w:bCs/>
          <w:szCs w:val="24"/>
        </w:rPr>
        <w:t xml:space="preserve"> išmok</w:t>
      </w:r>
      <w:r w:rsidR="00997CF9" w:rsidRPr="001465F0">
        <w:rPr>
          <w:bCs/>
          <w:szCs w:val="24"/>
        </w:rPr>
        <w:t>a</w:t>
      </w:r>
      <w:r w:rsidRPr="001465F0">
        <w:rPr>
          <w:bCs/>
          <w:szCs w:val="24"/>
        </w:rPr>
        <w:t xml:space="preserve"> sveikatinimo paslaugoms pradedantiems dirbti pedagogams arba pradedantiems dirbti trūkstamų specialybių pedagogams, atvykusiems iš kitų savivaldybių</w:t>
      </w:r>
      <w:r w:rsidR="004432A2" w:rsidRPr="001465F0">
        <w:rPr>
          <w:bCs/>
          <w:szCs w:val="24"/>
        </w:rPr>
        <w:t xml:space="preserve">. </w:t>
      </w:r>
      <w:bookmarkStart w:id="7" w:name="_Hlk171504224"/>
      <w:r w:rsidR="00204687">
        <w:rPr>
          <w:bCs/>
          <w:szCs w:val="24"/>
        </w:rPr>
        <w:t>Ši vienkartinė i</w:t>
      </w:r>
      <w:r w:rsidR="004432A2" w:rsidRPr="001465F0">
        <w:rPr>
          <w:bCs/>
          <w:szCs w:val="24"/>
        </w:rPr>
        <w:t>šmoka skiriama, kai su</w:t>
      </w:r>
      <w:r w:rsidR="00AD1C2B" w:rsidRPr="001465F0">
        <w:rPr>
          <w:bCs/>
          <w:szCs w:val="24"/>
        </w:rPr>
        <w:t>dar</w:t>
      </w:r>
      <w:r w:rsidR="004432A2" w:rsidRPr="001465F0">
        <w:rPr>
          <w:bCs/>
          <w:szCs w:val="24"/>
        </w:rPr>
        <w:t>oma</w:t>
      </w:r>
      <w:r w:rsidR="00AD1C2B" w:rsidRPr="001465F0">
        <w:rPr>
          <w:bCs/>
          <w:szCs w:val="24"/>
        </w:rPr>
        <w:t xml:space="preserve"> </w:t>
      </w:r>
      <w:r w:rsidR="00D124A9">
        <w:rPr>
          <w:bCs/>
          <w:szCs w:val="24"/>
        </w:rPr>
        <w:t>trišalė</w:t>
      </w:r>
      <w:r w:rsidR="00AD1C2B" w:rsidRPr="001465F0">
        <w:rPr>
          <w:bCs/>
          <w:szCs w:val="24"/>
        </w:rPr>
        <w:t xml:space="preserve"> sutart</w:t>
      </w:r>
      <w:r w:rsidR="004432A2" w:rsidRPr="001465F0">
        <w:rPr>
          <w:bCs/>
          <w:szCs w:val="24"/>
        </w:rPr>
        <w:t>is ir įsipareigojama</w:t>
      </w:r>
      <w:r w:rsidR="004432A2" w:rsidRPr="001465F0">
        <w:rPr>
          <w:szCs w:val="24"/>
        </w:rPr>
        <w:t xml:space="preserve"> dirbti</w:t>
      </w:r>
      <w:r w:rsidR="00AD1C2B" w:rsidRPr="001465F0">
        <w:rPr>
          <w:szCs w:val="24"/>
        </w:rPr>
        <w:t xml:space="preserve"> </w:t>
      </w:r>
      <w:r w:rsidR="00AD1C2B" w:rsidRPr="001465F0">
        <w:rPr>
          <w:rFonts w:eastAsia="Lucida Sans Unicode"/>
          <w:szCs w:val="24"/>
          <w:lang w:eastAsia="ar-SA"/>
        </w:rPr>
        <w:t xml:space="preserve">ne </w:t>
      </w:r>
      <w:r w:rsidR="00F810ED">
        <w:rPr>
          <w:rFonts w:eastAsia="Lucida Sans Unicode"/>
          <w:szCs w:val="24"/>
          <w:lang w:eastAsia="ar-SA"/>
        </w:rPr>
        <w:t>trumpiau</w:t>
      </w:r>
      <w:r w:rsidR="00AD1C2B" w:rsidRPr="001465F0">
        <w:rPr>
          <w:rFonts w:eastAsia="Lucida Sans Unicode"/>
          <w:szCs w:val="24"/>
          <w:lang w:eastAsia="ar-SA"/>
        </w:rPr>
        <w:t xml:space="preserve"> kaip 3 metus</w:t>
      </w:r>
      <w:bookmarkEnd w:id="7"/>
      <w:r w:rsidR="00AD1C2B" w:rsidRPr="001465F0">
        <w:rPr>
          <w:rFonts w:eastAsia="Lucida Sans Unicode"/>
          <w:szCs w:val="24"/>
          <w:lang w:eastAsia="ar-SA"/>
        </w:rPr>
        <w:t xml:space="preserve">. </w:t>
      </w:r>
      <w:r w:rsidR="00204687">
        <w:rPr>
          <w:bCs/>
          <w:szCs w:val="24"/>
        </w:rPr>
        <w:t xml:space="preserve">Šiame Aprašo punkte numatyta finansinė parama </w:t>
      </w:r>
      <w:r w:rsidR="00AD1C2B" w:rsidRPr="001465F0">
        <w:rPr>
          <w:rFonts w:eastAsiaTheme="minorHAnsi"/>
          <w:kern w:val="2"/>
          <w:szCs w:val="24"/>
          <w14:ligatures w14:val="standardContextual"/>
        </w:rPr>
        <w:t>taikoma ne ilgiau kaip 2 metus</w:t>
      </w:r>
      <w:r w:rsidR="00204687">
        <w:rPr>
          <w:rFonts w:eastAsiaTheme="minorHAnsi"/>
          <w:kern w:val="2"/>
          <w:szCs w:val="24"/>
          <w14:ligatures w14:val="standardContextual"/>
        </w:rPr>
        <w:t xml:space="preserve"> (mokant vieną kartą </w:t>
      </w:r>
      <w:r w:rsidR="003809C8">
        <w:rPr>
          <w:rFonts w:eastAsiaTheme="minorHAnsi"/>
          <w:kern w:val="2"/>
          <w:szCs w:val="24"/>
          <w14:ligatures w14:val="standardContextual"/>
        </w:rPr>
        <w:t>per metus</w:t>
      </w:r>
      <w:r w:rsidR="00204687">
        <w:rPr>
          <w:rFonts w:eastAsiaTheme="minorHAnsi"/>
          <w:kern w:val="2"/>
          <w:szCs w:val="24"/>
          <w14:ligatures w14:val="standardContextual"/>
        </w:rPr>
        <w:t>)</w:t>
      </w:r>
      <w:r w:rsidR="004432A2" w:rsidRPr="001465F0">
        <w:rPr>
          <w:rFonts w:eastAsiaTheme="minorHAnsi"/>
          <w:kern w:val="2"/>
          <w:szCs w:val="24"/>
          <w14:ligatures w14:val="standardContextual"/>
        </w:rPr>
        <w:t>.</w:t>
      </w:r>
    </w:p>
    <w:bookmarkEnd w:id="6"/>
    <w:p w14:paraId="5CB6946E" w14:textId="77777777" w:rsidR="004432A2" w:rsidRPr="001465F0" w:rsidRDefault="004432A2" w:rsidP="001465F0">
      <w:pPr>
        <w:ind w:firstLine="851"/>
        <w:jc w:val="both"/>
        <w:rPr>
          <w:szCs w:val="24"/>
        </w:rPr>
      </w:pPr>
    </w:p>
    <w:p w14:paraId="7D7A9430" w14:textId="77777777" w:rsidR="007A401C" w:rsidRPr="001465F0" w:rsidRDefault="00F8024D" w:rsidP="001465F0">
      <w:pPr>
        <w:jc w:val="center"/>
        <w:rPr>
          <w:b/>
          <w:szCs w:val="24"/>
          <w:lang w:val="en-US"/>
        </w:rPr>
      </w:pPr>
      <w:r w:rsidRPr="001465F0">
        <w:rPr>
          <w:b/>
          <w:szCs w:val="24"/>
          <w:lang w:val="en-US"/>
        </w:rPr>
        <w:t>III SKYRIUS</w:t>
      </w:r>
    </w:p>
    <w:p w14:paraId="6293F1F7" w14:textId="7CD4C6A2" w:rsidR="007A401C" w:rsidRPr="001465F0" w:rsidRDefault="0073309C" w:rsidP="001465F0">
      <w:pPr>
        <w:jc w:val="center"/>
        <w:rPr>
          <w:b/>
          <w:szCs w:val="24"/>
          <w:lang w:val="en-US" w:eastAsia="lt-LT"/>
        </w:rPr>
      </w:pPr>
      <w:r w:rsidRPr="001465F0">
        <w:rPr>
          <w:b/>
        </w:rPr>
        <w:t xml:space="preserve">FINANSAVIMO </w:t>
      </w:r>
      <w:r w:rsidR="00952166" w:rsidRPr="001465F0">
        <w:rPr>
          <w:b/>
        </w:rPr>
        <w:t xml:space="preserve">PRAŠYMŲ </w:t>
      </w:r>
      <w:r w:rsidRPr="001465F0">
        <w:rPr>
          <w:b/>
        </w:rPr>
        <w:t>TEIKIMO SĄLYGOS</w:t>
      </w:r>
    </w:p>
    <w:p w14:paraId="60B68CBC" w14:textId="77777777" w:rsidR="007A401C" w:rsidRPr="001465F0" w:rsidRDefault="007A401C" w:rsidP="001465F0">
      <w:pPr>
        <w:tabs>
          <w:tab w:val="left" w:pos="851"/>
        </w:tabs>
        <w:jc w:val="center"/>
        <w:rPr>
          <w:szCs w:val="24"/>
        </w:rPr>
      </w:pPr>
    </w:p>
    <w:p w14:paraId="5641F9BD" w14:textId="16BC5449" w:rsidR="007A401C" w:rsidRPr="001465F0" w:rsidRDefault="00F8024D" w:rsidP="001465F0">
      <w:pPr>
        <w:pStyle w:val="Sraopastraipa"/>
        <w:numPr>
          <w:ilvl w:val="0"/>
          <w:numId w:val="15"/>
        </w:numPr>
        <w:ind w:left="0" w:firstLine="851"/>
        <w:jc w:val="both"/>
        <w:rPr>
          <w:rFonts w:cs="Tahoma"/>
          <w:szCs w:val="24"/>
          <w:lang w:eastAsia="sa-IN" w:bidi="sa-IN"/>
        </w:rPr>
      </w:pPr>
      <w:r w:rsidRPr="001465F0">
        <w:rPr>
          <w:szCs w:val="24"/>
        </w:rPr>
        <w:t>Savivaldybės</w:t>
      </w:r>
      <w:r w:rsidRPr="001465F0">
        <w:rPr>
          <w:rFonts w:cs="Tahoma"/>
          <w:szCs w:val="24"/>
          <w:lang w:eastAsia="sa-IN" w:bidi="sa-IN"/>
        </w:rPr>
        <w:t xml:space="preserve"> administracijai paskelbus konkursą, </w:t>
      </w:r>
      <w:r w:rsidR="00FD4E1E">
        <w:rPr>
          <w:rFonts w:cs="Tahoma"/>
          <w:szCs w:val="24"/>
          <w:lang w:eastAsia="sa-IN" w:bidi="sa-IN"/>
        </w:rPr>
        <w:t xml:space="preserve">finansinės </w:t>
      </w:r>
      <w:r w:rsidRPr="001465F0">
        <w:rPr>
          <w:rFonts w:cs="Tahoma"/>
          <w:szCs w:val="24"/>
          <w:lang w:eastAsia="sa-IN" w:bidi="sa-IN"/>
        </w:rPr>
        <w:t xml:space="preserve">paramos gavėjai teikia prašymus finansinei paramai gauti. </w:t>
      </w:r>
    </w:p>
    <w:p w14:paraId="3C16A1A6" w14:textId="0143F579" w:rsidR="007A401C" w:rsidRPr="001465F0" w:rsidRDefault="00F8024D" w:rsidP="001465F0">
      <w:pPr>
        <w:pStyle w:val="Sraopastraipa"/>
        <w:numPr>
          <w:ilvl w:val="0"/>
          <w:numId w:val="15"/>
        </w:numPr>
        <w:ind w:left="0" w:firstLine="851"/>
        <w:jc w:val="both"/>
        <w:rPr>
          <w:szCs w:val="24"/>
          <w:lang w:eastAsia="lt-LT"/>
        </w:rPr>
      </w:pPr>
      <w:r w:rsidRPr="001465F0">
        <w:rPr>
          <w:szCs w:val="24"/>
        </w:rPr>
        <w:t>Savivaldybės</w:t>
      </w:r>
      <w:r w:rsidRPr="001465F0">
        <w:rPr>
          <w:szCs w:val="24"/>
          <w:lang w:eastAsia="lt-LT"/>
        </w:rPr>
        <w:t xml:space="preserve"> administracijos direktorius įsakymu tvirtina </w:t>
      </w:r>
      <w:r w:rsidR="00952166" w:rsidRPr="001465F0">
        <w:rPr>
          <w:szCs w:val="24"/>
          <w:lang w:eastAsia="lt-LT"/>
        </w:rPr>
        <w:t>f</w:t>
      </w:r>
      <w:r w:rsidR="00952166" w:rsidRPr="001465F0">
        <w:rPr>
          <w:szCs w:val="24"/>
        </w:rPr>
        <w:t>inansinės paramos skyrimo prašymų</w:t>
      </w:r>
      <w:r w:rsidR="00CC02F7">
        <w:rPr>
          <w:szCs w:val="24"/>
        </w:rPr>
        <w:t xml:space="preserve"> (kartu su juose nurodytų reikalingų pateikti dokumentų sąrašu)</w:t>
      </w:r>
      <w:r w:rsidR="00952166" w:rsidRPr="001465F0">
        <w:rPr>
          <w:szCs w:val="24"/>
        </w:rPr>
        <w:t>, prašymų gauti finansinę paramą vertinimo anketos</w:t>
      </w:r>
      <w:r w:rsidR="007F584C">
        <w:rPr>
          <w:szCs w:val="24"/>
        </w:rPr>
        <w:t>,</w:t>
      </w:r>
      <w:r w:rsidR="00952166" w:rsidRPr="001465F0">
        <w:rPr>
          <w:szCs w:val="24"/>
        </w:rPr>
        <w:t xml:space="preserve"> finansavimo sutarties formas </w:t>
      </w:r>
      <w:r w:rsidRPr="001465F0">
        <w:rPr>
          <w:szCs w:val="24"/>
          <w:lang w:eastAsia="lt-LT"/>
        </w:rPr>
        <w:t xml:space="preserve">ir kitus Aprašui įgyvendinti reikalingus dokumentus. </w:t>
      </w:r>
    </w:p>
    <w:p w14:paraId="4B443CEA" w14:textId="5DA3160B" w:rsidR="007A401C" w:rsidRPr="001465F0" w:rsidRDefault="00F8024D" w:rsidP="001465F0">
      <w:pPr>
        <w:pStyle w:val="Sraopastraipa"/>
        <w:numPr>
          <w:ilvl w:val="0"/>
          <w:numId w:val="15"/>
        </w:numPr>
        <w:ind w:left="0" w:firstLine="851"/>
        <w:jc w:val="both"/>
      </w:pPr>
      <w:r w:rsidRPr="001465F0">
        <w:rPr>
          <w:szCs w:val="24"/>
        </w:rPr>
        <w:t xml:space="preserve">Prašymai teikiami </w:t>
      </w:r>
      <w:r w:rsidR="008165B1">
        <w:rPr>
          <w:szCs w:val="24"/>
        </w:rPr>
        <w:t>k</w:t>
      </w:r>
      <w:r w:rsidR="00DB2980" w:rsidRPr="001465F0">
        <w:rPr>
          <w:szCs w:val="24"/>
        </w:rPr>
        <w:t xml:space="preserve">onkurso organizatoriui </w:t>
      </w:r>
      <w:r w:rsidR="00A6755B" w:rsidRPr="001465F0">
        <w:t xml:space="preserve">el. paštu </w:t>
      </w:r>
      <w:proofErr w:type="spellStart"/>
      <w:r w:rsidR="00A6755B" w:rsidRPr="001465F0">
        <w:t>svietimas@panevezys.lt</w:t>
      </w:r>
      <w:proofErr w:type="spellEnd"/>
      <w:r w:rsidR="00A6755B" w:rsidRPr="001465F0">
        <w:t>.</w:t>
      </w:r>
      <w:r w:rsidR="00997CF9" w:rsidRPr="001465F0">
        <w:t xml:space="preserve"> </w:t>
      </w:r>
      <w:r w:rsidRPr="001465F0">
        <w:rPr>
          <w:szCs w:val="24"/>
        </w:rPr>
        <w:t xml:space="preserve">Konkurso sąlygose nustatomas terminas </w:t>
      </w:r>
      <w:r w:rsidRPr="001465F0">
        <w:rPr>
          <w:rFonts w:cs="Tahoma"/>
          <w:szCs w:val="24"/>
          <w:lang w:eastAsia="ar-SA"/>
        </w:rPr>
        <w:t>prašymams pateikti iki 10 darbo dienų nuo konkurso paskelbimo dienos.</w:t>
      </w:r>
      <w:r w:rsidRPr="001465F0">
        <w:rPr>
          <w:szCs w:val="24"/>
        </w:rPr>
        <w:t xml:space="preserve"> </w:t>
      </w:r>
    </w:p>
    <w:p w14:paraId="2C3CD480" w14:textId="70556137" w:rsidR="007A401C" w:rsidRPr="001465F0" w:rsidRDefault="00F8024D" w:rsidP="001465F0">
      <w:pPr>
        <w:pStyle w:val="Sraopastraipa"/>
        <w:numPr>
          <w:ilvl w:val="0"/>
          <w:numId w:val="15"/>
        </w:numPr>
        <w:ind w:left="0" w:firstLine="851"/>
        <w:jc w:val="both"/>
        <w:rPr>
          <w:szCs w:val="24"/>
        </w:rPr>
      </w:pPr>
      <w:r w:rsidRPr="001465F0">
        <w:rPr>
          <w:szCs w:val="24"/>
        </w:rPr>
        <w:t xml:space="preserve">Prašymas turi būti pateiktas iki </w:t>
      </w:r>
      <w:r w:rsidR="008165B1">
        <w:rPr>
          <w:szCs w:val="24"/>
        </w:rPr>
        <w:t>k</w:t>
      </w:r>
      <w:r w:rsidRPr="001465F0">
        <w:rPr>
          <w:szCs w:val="24"/>
        </w:rPr>
        <w:t xml:space="preserve">onkurso sąlygose nurodytos galutinės prašymams pateikti datos. </w:t>
      </w:r>
    </w:p>
    <w:p w14:paraId="73F78C52" w14:textId="51FA431E" w:rsidR="003B7A49" w:rsidRPr="001465F0" w:rsidRDefault="003B7A49" w:rsidP="001465F0">
      <w:pPr>
        <w:pStyle w:val="Sraopastraipa"/>
        <w:numPr>
          <w:ilvl w:val="0"/>
          <w:numId w:val="15"/>
        </w:numPr>
        <w:ind w:left="0" w:firstLine="851"/>
        <w:jc w:val="both"/>
        <w:rPr>
          <w:rFonts w:cs="Tahoma"/>
          <w:lang w:eastAsia="sa-IN" w:bidi="sa-IN"/>
        </w:rPr>
      </w:pPr>
      <w:r w:rsidRPr="001465F0">
        <w:rPr>
          <w:szCs w:val="24"/>
        </w:rPr>
        <w:t xml:space="preserve">Paskelbus </w:t>
      </w:r>
      <w:r w:rsidR="008165B1">
        <w:rPr>
          <w:szCs w:val="24"/>
        </w:rPr>
        <w:t>k</w:t>
      </w:r>
      <w:r w:rsidRPr="001465F0">
        <w:rPr>
          <w:szCs w:val="24"/>
        </w:rPr>
        <w:t xml:space="preserve">onkursą </w:t>
      </w:r>
      <w:r w:rsidR="00FD4E1E">
        <w:rPr>
          <w:szCs w:val="24"/>
        </w:rPr>
        <w:t xml:space="preserve">finansinės </w:t>
      </w:r>
      <w:r w:rsidR="00F43366">
        <w:rPr>
          <w:szCs w:val="24"/>
        </w:rPr>
        <w:t>p</w:t>
      </w:r>
      <w:r w:rsidRPr="001465F0">
        <w:rPr>
          <w:szCs w:val="24"/>
        </w:rPr>
        <w:t xml:space="preserve">aramos gavėjas pateikia </w:t>
      </w:r>
      <w:r w:rsidR="00DB2980" w:rsidRPr="001465F0">
        <w:rPr>
          <w:szCs w:val="24"/>
        </w:rPr>
        <w:t>atitinkamus prašymus ir kitus prašym</w:t>
      </w:r>
      <w:r w:rsidR="006378A5" w:rsidRPr="001465F0">
        <w:rPr>
          <w:szCs w:val="24"/>
        </w:rPr>
        <w:t>uose</w:t>
      </w:r>
      <w:r w:rsidR="00DB2980" w:rsidRPr="001465F0">
        <w:rPr>
          <w:szCs w:val="24"/>
        </w:rPr>
        <w:t xml:space="preserve"> nu</w:t>
      </w:r>
      <w:r w:rsidR="00DB2980" w:rsidRPr="001465F0">
        <w:rPr>
          <w:rFonts w:cs="Tahoma"/>
          <w:lang w:eastAsia="sa-IN" w:bidi="sa-IN"/>
        </w:rPr>
        <w:t>rodytus dokumentus</w:t>
      </w:r>
      <w:r w:rsidRPr="001465F0">
        <w:rPr>
          <w:rFonts w:cs="Tahoma"/>
          <w:lang w:eastAsia="sa-IN" w:bidi="sa-IN"/>
        </w:rPr>
        <w:t>:</w:t>
      </w:r>
    </w:p>
    <w:p w14:paraId="291A5540" w14:textId="3BB3C0B4" w:rsidR="003B7A49" w:rsidRPr="001465F0" w:rsidRDefault="003B7A49" w:rsidP="001465F0">
      <w:pPr>
        <w:pStyle w:val="Sraopastraipa"/>
        <w:numPr>
          <w:ilvl w:val="1"/>
          <w:numId w:val="15"/>
        </w:numPr>
        <w:ind w:left="0" w:firstLine="851"/>
        <w:jc w:val="both"/>
        <w:rPr>
          <w:bCs/>
          <w:szCs w:val="24"/>
        </w:rPr>
      </w:pPr>
      <w:r w:rsidRPr="001465F0">
        <w:rPr>
          <w:rFonts w:cs="Tahoma"/>
          <w:lang w:eastAsia="sa-IN" w:bidi="sa-IN"/>
        </w:rPr>
        <w:t xml:space="preserve"> </w:t>
      </w:r>
      <w:r w:rsidR="00DB2980" w:rsidRPr="001465F0">
        <w:rPr>
          <w:bCs/>
          <w:szCs w:val="24"/>
        </w:rPr>
        <w:t>dėl dalinio arba pilno studijų finansavimo skyrimo</w:t>
      </w:r>
      <w:r w:rsidR="00FD4E1E">
        <w:rPr>
          <w:bCs/>
          <w:szCs w:val="24"/>
        </w:rPr>
        <w:t xml:space="preserve"> kartu su </w:t>
      </w:r>
      <w:r w:rsidR="00FD4E1E">
        <w:rPr>
          <w:szCs w:val="24"/>
        </w:rPr>
        <w:t>skiriama</w:t>
      </w:r>
      <w:r w:rsidR="00FD4E1E" w:rsidRPr="001465F0">
        <w:rPr>
          <w:szCs w:val="24"/>
        </w:rPr>
        <w:t xml:space="preserve"> vienkartin</w:t>
      </w:r>
      <w:r w:rsidR="00FD4E1E">
        <w:rPr>
          <w:szCs w:val="24"/>
        </w:rPr>
        <w:t>e</w:t>
      </w:r>
      <w:r w:rsidR="00FD4E1E" w:rsidRPr="001465F0">
        <w:rPr>
          <w:szCs w:val="24"/>
        </w:rPr>
        <w:t xml:space="preserve"> išmoka kelionės išlaidoms sesijų metu apmokėti</w:t>
      </w:r>
      <w:r w:rsidR="00DB2980" w:rsidRPr="001465F0">
        <w:rPr>
          <w:bCs/>
          <w:szCs w:val="24"/>
        </w:rPr>
        <w:t>;</w:t>
      </w:r>
    </w:p>
    <w:p w14:paraId="72453CCF" w14:textId="522AFC17" w:rsidR="003B7A49" w:rsidRPr="001465F0" w:rsidRDefault="003B7A49" w:rsidP="001465F0">
      <w:pPr>
        <w:pStyle w:val="Sraopastraipa"/>
        <w:numPr>
          <w:ilvl w:val="1"/>
          <w:numId w:val="15"/>
        </w:numPr>
        <w:ind w:left="0" w:firstLine="851"/>
        <w:jc w:val="both"/>
        <w:rPr>
          <w:bCs/>
          <w:szCs w:val="24"/>
        </w:rPr>
      </w:pPr>
      <w:r w:rsidRPr="001465F0">
        <w:rPr>
          <w:bCs/>
          <w:szCs w:val="24"/>
        </w:rPr>
        <w:t xml:space="preserve"> </w:t>
      </w:r>
      <w:r w:rsidR="00DB2980" w:rsidRPr="001465F0">
        <w:rPr>
          <w:bCs/>
          <w:szCs w:val="24"/>
        </w:rPr>
        <w:t>dėl vienkartinės išmokos persikėlimo išlaidoms iš dalies kompensuoti</w:t>
      </w:r>
      <w:r w:rsidR="00580177" w:rsidRPr="001465F0">
        <w:rPr>
          <w:bCs/>
          <w:szCs w:val="24"/>
        </w:rPr>
        <w:t>;</w:t>
      </w:r>
    </w:p>
    <w:p w14:paraId="5615CF6D" w14:textId="49D1BAF4" w:rsidR="00FD4E1E" w:rsidRDefault="009E4AA7" w:rsidP="001465F0">
      <w:pPr>
        <w:pStyle w:val="Sraopastraipa"/>
        <w:numPr>
          <w:ilvl w:val="1"/>
          <w:numId w:val="15"/>
        </w:numPr>
        <w:ind w:left="0" w:firstLine="851"/>
        <w:jc w:val="both"/>
        <w:rPr>
          <w:bCs/>
          <w:szCs w:val="24"/>
        </w:rPr>
      </w:pPr>
      <w:r w:rsidRPr="001465F0">
        <w:rPr>
          <w:bCs/>
          <w:szCs w:val="24"/>
        </w:rPr>
        <w:t xml:space="preserve"> </w:t>
      </w:r>
      <w:r w:rsidR="00FD4E1E">
        <w:rPr>
          <w:bCs/>
          <w:szCs w:val="24"/>
        </w:rPr>
        <w:t xml:space="preserve">dėl </w:t>
      </w:r>
      <w:r w:rsidR="00FD4E1E" w:rsidRPr="00AC4CDD">
        <w:rPr>
          <w:bCs/>
          <w:szCs w:val="24"/>
        </w:rPr>
        <w:t xml:space="preserve">savivaldybės būsto </w:t>
      </w:r>
      <w:r w:rsidR="00FD4E1E">
        <w:rPr>
          <w:bCs/>
          <w:szCs w:val="24"/>
        </w:rPr>
        <w:t>nuomos;</w:t>
      </w:r>
    </w:p>
    <w:p w14:paraId="5E4D426F" w14:textId="1DC376F8" w:rsidR="00DB2980" w:rsidRPr="001465F0" w:rsidRDefault="00DB2980" w:rsidP="001465F0">
      <w:pPr>
        <w:pStyle w:val="Sraopastraipa"/>
        <w:numPr>
          <w:ilvl w:val="1"/>
          <w:numId w:val="15"/>
        </w:numPr>
        <w:ind w:left="0" w:firstLine="851"/>
        <w:jc w:val="both"/>
        <w:rPr>
          <w:bCs/>
          <w:szCs w:val="24"/>
        </w:rPr>
      </w:pPr>
      <w:r w:rsidRPr="001465F0">
        <w:rPr>
          <w:bCs/>
          <w:szCs w:val="24"/>
        </w:rPr>
        <w:t xml:space="preserve">dėl būsto nuomos išlaidų kompensavimo; </w:t>
      </w:r>
    </w:p>
    <w:p w14:paraId="2D27AAA2" w14:textId="3479A476" w:rsidR="00DB2980" w:rsidRPr="00CC02F7" w:rsidRDefault="009E4AA7">
      <w:pPr>
        <w:pStyle w:val="Sraopastraipa"/>
        <w:numPr>
          <w:ilvl w:val="1"/>
          <w:numId w:val="15"/>
        </w:numPr>
        <w:ind w:left="0" w:firstLine="851"/>
        <w:jc w:val="both"/>
        <w:rPr>
          <w:szCs w:val="24"/>
        </w:rPr>
      </w:pPr>
      <w:r w:rsidRPr="001465F0">
        <w:rPr>
          <w:bCs/>
          <w:szCs w:val="24"/>
        </w:rPr>
        <w:t xml:space="preserve"> </w:t>
      </w:r>
      <w:r w:rsidR="00DB2980" w:rsidRPr="001465F0">
        <w:rPr>
          <w:bCs/>
          <w:szCs w:val="24"/>
        </w:rPr>
        <w:t>dėl vienkartinės</w:t>
      </w:r>
      <w:r w:rsidR="00DB2980" w:rsidRPr="001465F0">
        <w:rPr>
          <w:szCs w:val="24"/>
        </w:rPr>
        <w:t xml:space="preserve"> išmokos sveikatinimo paslaugoms skyrimo.</w:t>
      </w:r>
    </w:p>
    <w:p w14:paraId="1337BE84" w14:textId="06EBA840" w:rsidR="003B7A49" w:rsidRPr="001465F0" w:rsidRDefault="0090526B" w:rsidP="001465F0">
      <w:pPr>
        <w:pStyle w:val="Sraopastraipa"/>
        <w:numPr>
          <w:ilvl w:val="0"/>
          <w:numId w:val="15"/>
        </w:numPr>
        <w:ind w:left="0" w:firstLine="851"/>
        <w:jc w:val="both"/>
        <w:rPr>
          <w:rFonts w:cs="Tahoma"/>
          <w:lang w:eastAsia="ar-SA"/>
        </w:rPr>
      </w:pPr>
      <w:r w:rsidRPr="001465F0">
        <w:rPr>
          <w:szCs w:val="24"/>
          <w:shd w:val="clear" w:color="auto" w:fill="FFFFFF"/>
          <w:lang w:eastAsia="lt-LT"/>
        </w:rPr>
        <w:t>Prašymas, pateiktas pasibaigus nustatytam prašymų priėmimo terminui</w:t>
      </w:r>
      <w:r w:rsidR="006378A5" w:rsidRPr="001465F0">
        <w:rPr>
          <w:szCs w:val="24"/>
          <w:shd w:val="clear" w:color="auto" w:fill="FFFFFF"/>
          <w:lang w:eastAsia="lt-LT"/>
        </w:rPr>
        <w:t>, nesvarstomas.</w:t>
      </w:r>
    </w:p>
    <w:p w14:paraId="05409BDE" w14:textId="77777777" w:rsidR="003B7A49" w:rsidRPr="001465F0" w:rsidRDefault="003B7A49" w:rsidP="001465F0">
      <w:pPr>
        <w:widowControl w:val="0"/>
        <w:tabs>
          <w:tab w:val="left" w:pos="900"/>
        </w:tabs>
        <w:suppressAutoHyphens/>
        <w:ind w:firstLine="851"/>
        <w:jc w:val="both"/>
        <w:rPr>
          <w:szCs w:val="24"/>
        </w:rPr>
      </w:pPr>
    </w:p>
    <w:p w14:paraId="1F82C1CD" w14:textId="2ED487FB" w:rsidR="0073309C" w:rsidRPr="001465F0" w:rsidRDefault="003809C8" w:rsidP="001465F0">
      <w:pPr>
        <w:jc w:val="center"/>
        <w:rPr>
          <w:b/>
        </w:rPr>
      </w:pPr>
      <w:r>
        <w:rPr>
          <w:b/>
        </w:rPr>
        <w:br w:type="column"/>
      </w:r>
      <w:r w:rsidR="0073309C" w:rsidRPr="001465F0">
        <w:rPr>
          <w:b/>
        </w:rPr>
        <w:lastRenderedPageBreak/>
        <w:t>IV SKYRIUS</w:t>
      </w:r>
    </w:p>
    <w:p w14:paraId="76519190" w14:textId="6CD220C3" w:rsidR="0073309C" w:rsidRPr="001465F0" w:rsidRDefault="0073309C" w:rsidP="001465F0">
      <w:pPr>
        <w:jc w:val="center"/>
        <w:rPr>
          <w:b/>
        </w:rPr>
      </w:pPr>
      <w:r w:rsidRPr="001465F0">
        <w:rPr>
          <w:b/>
        </w:rPr>
        <w:t>PRA</w:t>
      </w:r>
      <w:r w:rsidR="00543C76" w:rsidRPr="001465F0">
        <w:rPr>
          <w:b/>
        </w:rPr>
        <w:t>ŠYMŲ</w:t>
      </w:r>
      <w:r w:rsidRPr="001465F0">
        <w:rPr>
          <w:b/>
        </w:rPr>
        <w:t xml:space="preserve"> VERTINIMAS IR FINANSAVIMO SKYRIMAS</w:t>
      </w:r>
    </w:p>
    <w:p w14:paraId="00AE8B96" w14:textId="77777777" w:rsidR="0073309C" w:rsidRPr="001465F0" w:rsidRDefault="0073309C" w:rsidP="001465F0">
      <w:pPr>
        <w:widowControl w:val="0"/>
        <w:tabs>
          <w:tab w:val="left" w:pos="900"/>
        </w:tabs>
        <w:suppressAutoHyphens/>
        <w:ind w:firstLine="851"/>
        <w:jc w:val="both"/>
        <w:rPr>
          <w:b/>
          <w:bCs/>
          <w:szCs w:val="24"/>
        </w:rPr>
      </w:pPr>
    </w:p>
    <w:p w14:paraId="53E30381" w14:textId="3C9B3437" w:rsidR="007A401C" w:rsidRPr="001465F0" w:rsidRDefault="00F8024D" w:rsidP="001465F0">
      <w:pPr>
        <w:pStyle w:val="Sraopastraipa"/>
        <w:numPr>
          <w:ilvl w:val="0"/>
          <w:numId w:val="15"/>
        </w:numPr>
        <w:ind w:left="0" w:firstLine="851"/>
        <w:jc w:val="both"/>
        <w:rPr>
          <w:szCs w:val="24"/>
          <w:shd w:val="clear" w:color="auto" w:fill="FFFFFF"/>
          <w:lang w:eastAsia="lt-LT"/>
        </w:rPr>
      </w:pPr>
      <w:r w:rsidRPr="001465F0">
        <w:rPr>
          <w:szCs w:val="24"/>
          <w:shd w:val="clear" w:color="auto" w:fill="FFFFFF"/>
          <w:lang w:eastAsia="lt-LT"/>
        </w:rPr>
        <w:t>Prašymus vertina ir finansinės paramos skyrimą koordinuoja</w:t>
      </w:r>
      <w:r w:rsidR="00A6755B" w:rsidRPr="001465F0">
        <w:rPr>
          <w:szCs w:val="24"/>
          <w:shd w:val="clear" w:color="auto" w:fill="FFFFFF"/>
          <w:lang w:eastAsia="lt-LT"/>
        </w:rPr>
        <w:t xml:space="preserve"> S</w:t>
      </w:r>
      <w:r w:rsidRPr="001465F0">
        <w:rPr>
          <w:szCs w:val="24"/>
          <w:shd w:val="clear" w:color="auto" w:fill="FFFFFF"/>
          <w:lang w:eastAsia="lt-LT"/>
        </w:rPr>
        <w:t xml:space="preserve">avivaldybės administracijos direktoriaus </w:t>
      </w:r>
      <w:r w:rsidR="00543C76" w:rsidRPr="001465F0">
        <w:rPr>
          <w:szCs w:val="24"/>
          <w:shd w:val="clear" w:color="auto" w:fill="FFFFFF"/>
          <w:lang w:eastAsia="lt-LT"/>
        </w:rPr>
        <w:t xml:space="preserve">įsakymu </w:t>
      </w:r>
      <w:r w:rsidRPr="001465F0">
        <w:rPr>
          <w:szCs w:val="24"/>
          <w:shd w:val="clear" w:color="auto" w:fill="FFFFFF"/>
          <w:lang w:eastAsia="lt-LT"/>
        </w:rPr>
        <w:t>sudaryt</w:t>
      </w:r>
      <w:r w:rsidR="00102AE3" w:rsidRPr="001465F0">
        <w:rPr>
          <w:szCs w:val="24"/>
          <w:shd w:val="clear" w:color="auto" w:fill="FFFFFF"/>
          <w:lang w:eastAsia="lt-LT"/>
        </w:rPr>
        <w:t>a k</w:t>
      </w:r>
      <w:r w:rsidRPr="001465F0">
        <w:rPr>
          <w:szCs w:val="24"/>
          <w:shd w:val="clear" w:color="auto" w:fill="FFFFFF"/>
          <w:lang w:eastAsia="lt-LT"/>
        </w:rPr>
        <w:t>omisija.</w:t>
      </w:r>
    </w:p>
    <w:p w14:paraId="470A56F0" w14:textId="77B52F24" w:rsidR="007A401C" w:rsidRPr="001465F0" w:rsidRDefault="00543C76" w:rsidP="001465F0">
      <w:pPr>
        <w:pStyle w:val="Sraopastraipa"/>
        <w:numPr>
          <w:ilvl w:val="0"/>
          <w:numId w:val="15"/>
        </w:numPr>
        <w:ind w:left="0" w:firstLine="851"/>
        <w:jc w:val="both"/>
        <w:rPr>
          <w:szCs w:val="24"/>
          <w:shd w:val="clear" w:color="auto" w:fill="FFFFFF"/>
          <w:lang w:eastAsia="lt-LT"/>
        </w:rPr>
      </w:pPr>
      <w:r w:rsidRPr="001465F0">
        <w:rPr>
          <w:szCs w:val="24"/>
          <w:shd w:val="clear" w:color="auto" w:fill="FFFFFF"/>
          <w:lang w:eastAsia="lt-LT"/>
        </w:rPr>
        <w:t>Komisiją sudaro</w:t>
      </w:r>
      <w:r w:rsidR="00F8024D" w:rsidRPr="001465F0">
        <w:rPr>
          <w:szCs w:val="24"/>
          <w:shd w:val="clear" w:color="auto" w:fill="FFFFFF"/>
          <w:lang w:eastAsia="lt-LT"/>
        </w:rPr>
        <w:t xml:space="preserve"> </w:t>
      </w:r>
      <w:r w:rsidR="00A6755B" w:rsidRPr="001465F0">
        <w:rPr>
          <w:szCs w:val="24"/>
          <w:shd w:val="clear" w:color="auto" w:fill="FFFFFF"/>
          <w:lang w:eastAsia="lt-LT"/>
        </w:rPr>
        <w:t>6</w:t>
      </w:r>
      <w:r w:rsidR="00F8024D" w:rsidRPr="001465F0">
        <w:rPr>
          <w:szCs w:val="24"/>
          <w:shd w:val="clear" w:color="auto" w:fill="FFFFFF"/>
          <w:lang w:eastAsia="lt-LT"/>
        </w:rPr>
        <w:t xml:space="preserve"> asmen</w:t>
      </w:r>
      <w:r w:rsidRPr="001465F0">
        <w:rPr>
          <w:szCs w:val="24"/>
          <w:shd w:val="clear" w:color="auto" w:fill="FFFFFF"/>
          <w:lang w:eastAsia="lt-LT"/>
        </w:rPr>
        <w:t>ys:</w:t>
      </w:r>
      <w:r w:rsidR="00F8024D" w:rsidRPr="001465F0">
        <w:rPr>
          <w:szCs w:val="24"/>
          <w:shd w:val="clear" w:color="auto" w:fill="FFFFFF"/>
          <w:lang w:eastAsia="lt-LT"/>
        </w:rPr>
        <w:t xml:space="preserve"> 2 </w:t>
      </w:r>
      <w:r w:rsidRPr="001465F0">
        <w:rPr>
          <w:szCs w:val="24"/>
          <w:shd w:val="clear" w:color="auto" w:fill="FFFFFF"/>
          <w:lang w:eastAsia="lt-LT"/>
        </w:rPr>
        <w:t xml:space="preserve">Savivaldybės administracijos deleguoti </w:t>
      </w:r>
      <w:r w:rsidR="00F8024D" w:rsidRPr="001465F0">
        <w:rPr>
          <w:szCs w:val="24"/>
          <w:shd w:val="clear" w:color="auto" w:fill="FFFFFF"/>
          <w:lang w:eastAsia="lt-LT"/>
        </w:rPr>
        <w:t>nari</w:t>
      </w:r>
      <w:r w:rsidRPr="001465F0">
        <w:rPr>
          <w:szCs w:val="24"/>
          <w:shd w:val="clear" w:color="auto" w:fill="FFFFFF"/>
          <w:lang w:eastAsia="lt-LT"/>
        </w:rPr>
        <w:t>ai</w:t>
      </w:r>
      <w:r w:rsidR="008F30FD" w:rsidRPr="001465F0">
        <w:rPr>
          <w:szCs w:val="24"/>
          <w:shd w:val="clear" w:color="auto" w:fill="FFFFFF"/>
          <w:lang w:eastAsia="lt-LT"/>
        </w:rPr>
        <w:t xml:space="preserve"> ir komisijos sekretori</w:t>
      </w:r>
      <w:r w:rsidRPr="001465F0">
        <w:rPr>
          <w:szCs w:val="24"/>
          <w:shd w:val="clear" w:color="auto" w:fill="FFFFFF"/>
          <w:lang w:eastAsia="lt-LT"/>
        </w:rPr>
        <w:t>us</w:t>
      </w:r>
      <w:r w:rsidR="008F30FD" w:rsidRPr="001465F0">
        <w:rPr>
          <w:szCs w:val="24"/>
          <w:shd w:val="clear" w:color="auto" w:fill="FFFFFF"/>
          <w:lang w:eastAsia="lt-LT"/>
        </w:rPr>
        <w:t xml:space="preserve"> (neturint</w:t>
      </w:r>
      <w:r w:rsidRPr="001465F0">
        <w:rPr>
          <w:szCs w:val="24"/>
          <w:shd w:val="clear" w:color="auto" w:fill="FFFFFF"/>
          <w:lang w:eastAsia="lt-LT"/>
        </w:rPr>
        <w:t>is</w:t>
      </w:r>
      <w:r w:rsidR="008F30FD" w:rsidRPr="001465F0">
        <w:rPr>
          <w:szCs w:val="24"/>
          <w:shd w:val="clear" w:color="auto" w:fill="FFFFFF"/>
          <w:lang w:eastAsia="lt-LT"/>
        </w:rPr>
        <w:t xml:space="preserve"> balso teisės)</w:t>
      </w:r>
      <w:r w:rsidR="00F8024D" w:rsidRPr="001465F0">
        <w:rPr>
          <w:szCs w:val="24"/>
          <w:shd w:val="clear" w:color="auto" w:fill="FFFFFF"/>
          <w:lang w:eastAsia="lt-LT"/>
        </w:rPr>
        <w:t>, 1 Savivaldybės tarybos Švietimo</w:t>
      </w:r>
      <w:r w:rsidR="00BF496E">
        <w:rPr>
          <w:szCs w:val="24"/>
          <w:shd w:val="clear" w:color="auto" w:fill="FFFFFF"/>
          <w:lang w:eastAsia="lt-LT"/>
        </w:rPr>
        <w:t>,</w:t>
      </w:r>
      <w:r w:rsidR="00F8024D" w:rsidRPr="001465F0">
        <w:rPr>
          <w:szCs w:val="24"/>
          <w:shd w:val="clear" w:color="auto" w:fill="FFFFFF"/>
          <w:lang w:eastAsia="lt-LT"/>
        </w:rPr>
        <w:t xml:space="preserve"> mokslo</w:t>
      </w:r>
      <w:r w:rsidR="00BF496E">
        <w:rPr>
          <w:szCs w:val="24"/>
          <w:shd w:val="clear" w:color="auto" w:fill="FFFFFF"/>
          <w:lang w:eastAsia="lt-LT"/>
        </w:rPr>
        <w:t xml:space="preserve"> ir jaunimo reikalų</w:t>
      </w:r>
      <w:r w:rsidR="00F8024D" w:rsidRPr="001465F0">
        <w:rPr>
          <w:szCs w:val="24"/>
          <w:shd w:val="clear" w:color="auto" w:fill="FFFFFF"/>
          <w:lang w:eastAsia="lt-LT"/>
        </w:rPr>
        <w:t xml:space="preserve"> komitet</w:t>
      </w:r>
      <w:r w:rsidRPr="001465F0">
        <w:rPr>
          <w:szCs w:val="24"/>
          <w:shd w:val="clear" w:color="auto" w:fill="FFFFFF"/>
          <w:lang w:eastAsia="lt-LT"/>
        </w:rPr>
        <w:t>o deleguotas narys</w:t>
      </w:r>
      <w:r w:rsidR="00F8024D" w:rsidRPr="001465F0">
        <w:rPr>
          <w:szCs w:val="24"/>
          <w:shd w:val="clear" w:color="auto" w:fill="FFFFFF"/>
          <w:lang w:eastAsia="lt-LT"/>
        </w:rPr>
        <w:t>,</w:t>
      </w:r>
      <w:r w:rsidRPr="001465F0">
        <w:rPr>
          <w:szCs w:val="24"/>
          <w:shd w:val="clear" w:color="auto" w:fill="FFFFFF"/>
          <w:lang w:eastAsia="lt-LT"/>
        </w:rPr>
        <w:t xml:space="preserve"> </w:t>
      </w:r>
      <w:r w:rsidR="00F8024D" w:rsidRPr="001465F0">
        <w:rPr>
          <w:szCs w:val="24"/>
          <w:shd w:val="clear" w:color="auto" w:fill="FFFFFF"/>
          <w:lang w:eastAsia="lt-LT"/>
        </w:rPr>
        <w:t>1 Lietuvos mokyklų vadovų ir</w:t>
      </w:r>
      <w:r w:rsidRPr="001465F0">
        <w:rPr>
          <w:szCs w:val="24"/>
          <w:shd w:val="clear" w:color="auto" w:fill="FFFFFF"/>
          <w:lang w:eastAsia="lt-LT"/>
        </w:rPr>
        <w:t xml:space="preserve"> 1</w:t>
      </w:r>
      <w:r w:rsidR="00F8024D" w:rsidRPr="001465F0">
        <w:rPr>
          <w:szCs w:val="24"/>
          <w:shd w:val="clear" w:color="auto" w:fill="FFFFFF"/>
          <w:lang w:eastAsia="lt-LT"/>
        </w:rPr>
        <w:t xml:space="preserve"> Lietuvos ikimokyklinio ugdymo įstaigų vadovų asociacij</w:t>
      </w:r>
      <w:r w:rsidR="00FD2011" w:rsidRPr="001465F0">
        <w:rPr>
          <w:szCs w:val="24"/>
          <w:shd w:val="clear" w:color="auto" w:fill="FFFFFF"/>
          <w:lang w:eastAsia="lt-LT"/>
        </w:rPr>
        <w:t>ų</w:t>
      </w:r>
      <w:r w:rsidR="00F8024D" w:rsidRPr="001465F0">
        <w:rPr>
          <w:szCs w:val="24"/>
          <w:shd w:val="clear" w:color="auto" w:fill="FFFFFF"/>
          <w:lang w:eastAsia="lt-LT"/>
        </w:rPr>
        <w:t xml:space="preserve"> Panevėžio skyri</w:t>
      </w:r>
      <w:r w:rsidR="00FD2011" w:rsidRPr="001465F0">
        <w:rPr>
          <w:szCs w:val="24"/>
          <w:shd w:val="clear" w:color="auto" w:fill="FFFFFF"/>
          <w:lang w:eastAsia="lt-LT"/>
        </w:rPr>
        <w:t>ų deleguoti nariai</w:t>
      </w:r>
      <w:r w:rsidR="00580177" w:rsidRPr="001465F0">
        <w:rPr>
          <w:szCs w:val="24"/>
          <w:shd w:val="clear" w:color="auto" w:fill="FFFFFF"/>
          <w:lang w:eastAsia="lt-LT"/>
        </w:rPr>
        <w:t>.</w:t>
      </w:r>
    </w:p>
    <w:p w14:paraId="734DC021" w14:textId="1AA19C7C" w:rsidR="0090526B" w:rsidRPr="001465F0" w:rsidRDefault="0090526B" w:rsidP="001465F0">
      <w:pPr>
        <w:pStyle w:val="Sraopastraipa"/>
        <w:numPr>
          <w:ilvl w:val="0"/>
          <w:numId w:val="15"/>
        </w:numPr>
        <w:ind w:left="0" w:firstLine="851"/>
        <w:jc w:val="both"/>
        <w:rPr>
          <w:szCs w:val="24"/>
          <w:shd w:val="clear" w:color="auto" w:fill="FFFFFF"/>
          <w:lang w:eastAsia="lt-LT"/>
        </w:rPr>
      </w:pPr>
      <w:r w:rsidRPr="001465F0">
        <w:rPr>
          <w:szCs w:val="24"/>
          <w:shd w:val="clear" w:color="auto" w:fill="FFFFFF"/>
          <w:lang w:eastAsia="lt-LT"/>
        </w:rPr>
        <w:t xml:space="preserve">Komisija ne vėliau kaip per 20 dienų nuo prašymų priėmimo termino pabaigos įvertina pateiktus prašymus pagal </w:t>
      </w:r>
      <w:r w:rsidR="00F43366">
        <w:rPr>
          <w:szCs w:val="24"/>
          <w:shd w:val="clear" w:color="auto" w:fill="FFFFFF"/>
          <w:lang w:eastAsia="lt-LT"/>
        </w:rPr>
        <w:t>Savivaldybės a</w:t>
      </w:r>
      <w:r w:rsidR="00580177" w:rsidRPr="001465F0">
        <w:rPr>
          <w:szCs w:val="24"/>
          <w:shd w:val="clear" w:color="auto" w:fill="FFFFFF"/>
          <w:lang w:eastAsia="lt-LT"/>
        </w:rPr>
        <w:t>dministracijos direktoriaus įsakymu patvirtint</w:t>
      </w:r>
      <w:r w:rsidR="00163AF1" w:rsidRPr="001465F0">
        <w:rPr>
          <w:szCs w:val="24"/>
          <w:shd w:val="clear" w:color="auto" w:fill="FFFFFF"/>
          <w:lang w:eastAsia="lt-LT"/>
        </w:rPr>
        <w:t>ą</w:t>
      </w:r>
      <w:r w:rsidR="00580177" w:rsidRPr="001465F0">
        <w:rPr>
          <w:szCs w:val="24"/>
          <w:shd w:val="clear" w:color="auto" w:fill="FFFFFF"/>
          <w:lang w:eastAsia="lt-LT"/>
        </w:rPr>
        <w:t xml:space="preserve"> </w:t>
      </w:r>
      <w:r w:rsidR="00FD2011" w:rsidRPr="001465F0">
        <w:rPr>
          <w:szCs w:val="24"/>
        </w:rPr>
        <w:t>prašymų gauti finansinę paramą vertinimo anket</w:t>
      </w:r>
      <w:r w:rsidR="00163AF1" w:rsidRPr="001465F0">
        <w:rPr>
          <w:szCs w:val="24"/>
        </w:rPr>
        <w:t xml:space="preserve">ą, kurioje vertinamas </w:t>
      </w:r>
      <w:r w:rsidR="007F584C" w:rsidRPr="001465F0">
        <w:rPr>
          <w:szCs w:val="24"/>
        </w:rPr>
        <w:t>finansinės paramos gavėj</w:t>
      </w:r>
      <w:r w:rsidR="007F584C">
        <w:rPr>
          <w:szCs w:val="24"/>
        </w:rPr>
        <w:t xml:space="preserve">o </w:t>
      </w:r>
      <w:r w:rsidR="00163AF1" w:rsidRPr="001465F0">
        <w:rPr>
          <w:szCs w:val="24"/>
        </w:rPr>
        <w:t>teikiamų dokumentų atitikmuo.</w:t>
      </w:r>
    </w:p>
    <w:p w14:paraId="1BEC8699" w14:textId="54247186" w:rsidR="00163AF1" w:rsidRPr="001465F0" w:rsidRDefault="00163AF1" w:rsidP="001465F0">
      <w:pPr>
        <w:pStyle w:val="Sraopastraipa"/>
        <w:numPr>
          <w:ilvl w:val="0"/>
          <w:numId w:val="15"/>
        </w:numPr>
        <w:ind w:left="0" w:firstLine="851"/>
        <w:jc w:val="both"/>
        <w:rPr>
          <w:szCs w:val="24"/>
          <w:shd w:val="clear" w:color="auto" w:fill="FFFFFF"/>
          <w:lang w:eastAsia="lt-LT"/>
        </w:rPr>
      </w:pPr>
      <w:r w:rsidRPr="001465F0">
        <w:rPr>
          <w:szCs w:val="24"/>
          <w:shd w:val="clear" w:color="auto" w:fill="FFFFFF"/>
          <w:lang w:eastAsia="lt-LT"/>
        </w:rPr>
        <w:t>Komisija savo veikloje vadovaujasi skaidrumo, nešališkumo, objektyvumo, teisėtumo principais.</w:t>
      </w:r>
    </w:p>
    <w:p w14:paraId="6C022201" w14:textId="319E6065" w:rsidR="00102AE3" w:rsidRPr="001465F0" w:rsidRDefault="00102AE3" w:rsidP="001465F0">
      <w:pPr>
        <w:pStyle w:val="Sraopastraipa"/>
        <w:numPr>
          <w:ilvl w:val="0"/>
          <w:numId w:val="15"/>
        </w:numPr>
        <w:ind w:left="0" w:firstLine="851"/>
        <w:jc w:val="both"/>
        <w:rPr>
          <w:szCs w:val="24"/>
          <w:shd w:val="clear" w:color="auto" w:fill="FFFFFF"/>
          <w:lang w:eastAsia="lt-LT"/>
        </w:rPr>
      </w:pPr>
      <w:r w:rsidRPr="001465F0">
        <w:rPr>
          <w:szCs w:val="24"/>
          <w:shd w:val="clear" w:color="auto" w:fill="FFFFFF"/>
          <w:lang w:eastAsia="lt-LT"/>
        </w:rPr>
        <w:t>Komisijos nariai, vykdydami savo funkcijas, privalo užtikrinti informacijos, susijusios su jų veikla komisijoje, konfidencialumą, kol nepriimtas galutinis sprendimas dėl prašymo įvertinimo.</w:t>
      </w:r>
    </w:p>
    <w:p w14:paraId="57241C3E" w14:textId="163D65DF" w:rsidR="0090526B" w:rsidRPr="001465F0" w:rsidRDefault="0090526B" w:rsidP="001465F0">
      <w:pPr>
        <w:pStyle w:val="Sraopastraipa"/>
        <w:numPr>
          <w:ilvl w:val="0"/>
          <w:numId w:val="15"/>
        </w:numPr>
        <w:ind w:left="0" w:firstLine="851"/>
        <w:jc w:val="both"/>
        <w:rPr>
          <w:bCs/>
          <w:szCs w:val="24"/>
        </w:rPr>
      </w:pPr>
      <w:r w:rsidRPr="001465F0">
        <w:rPr>
          <w:szCs w:val="24"/>
          <w:shd w:val="clear" w:color="auto" w:fill="FFFFFF"/>
          <w:lang w:eastAsia="lt-LT"/>
        </w:rPr>
        <w:t>Komisija</w:t>
      </w:r>
      <w:r w:rsidRPr="001465F0">
        <w:rPr>
          <w:szCs w:val="24"/>
        </w:rPr>
        <w:t xml:space="preserve">, vykdydama savo funkcijas, turi teisę </w:t>
      </w:r>
      <w:r w:rsidR="00163AF1" w:rsidRPr="001465F0">
        <w:rPr>
          <w:bCs/>
          <w:szCs w:val="24"/>
        </w:rPr>
        <w:t>prašyti</w:t>
      </w:r>
      <w:r w:rsidRPr="001465F0">
        <w:rPr>
          <w:bCs/>
          <w:szCs w:val="24"/>
        </w:rPr>
        <w:t xml:space="preserve"> kandidato papildom</w:t>
      </w:r>
      <w:r w:rsidR="00163AF1" w:rsidRPr="001465F0">
        <w:rPr>
          <w:bCs/>
          <w:szCs w:val="24"/>
        </w:rPr>
        <w:t>ų</w:t>
      </w:r>
      <w:r w:rsidRPr="001465F0">
        <w:rPr>
          <w:bCs/>
          <w:szCs w:val="24"/>
        </w:rPr>
        <w:t xml:space="preserve"> duomen</w:t>
      </w:r>
      <w:r w:rsidR="00163AF1" w:rsidRPr="001465F0">
        <w:rPr>
          <w:bCs/>
          <w:szCs w:val="24"/>
        </w:rPr>
        <w:t>ų</w:t>
      </w:r>
      <w:r w:rsidRPr="001465F0">
        <w:rPr>
          <w:bCs/>
          <w:szCs w:val="24"/>
        </w:rPr>
        <w:t xml:space="preserve"> ir (ar) dokument</w:t>
      </w:r>
      <w:r w:rsidR="00163AF1" w:rsidRPr="001465F0">
        <w:rPr>
          <w:bCs/>
          <w:szCs w:val="24"/>
        </w:rPr>
        <w:t>ų</w:t>
      </w:r>
      <w:r w:rsidRPr="001465F0">
        <w:rPr>
          <w:bCs/>
          <w:szCs w:val="24"/>
        </w:rPr>
        <w:t>, reikaling</w:t>
      </w:r>
      <w:r w:rsidR="00163AF1" w:rsidRPr="001465F0">
        <w:rPr>
          <w:bCs/>
          <w:szCs w:val="24"/>
        </w:rPr>
        <w:t>ų</w:t>
      </w:r>
      <w:r w:rsidRPr="001465F0">
        <w:rPr>
          <w:bCs/>
          <w:szCs w:val="24"/>
        </w:rPr>
        <w:t xml:space="preserve"> prašymui įvertint</w:t>
      </w:r>
      <w:r w:rsidR="00102AE3" w:rsidRPr="001465F0">
        <w:rPr>
          <w:bCs/>
          <w:szCs w:val="24"/>
        </w:rPr>
        <w:t>i.</w:t>
      </w:r>
    </w:p>
    <w:p w14:paraId="1F5C6977" w14:textId="59F1996C" w:rsidR="0090526B" w:rsidRPr="001465F0" w:rsidRDefault="0090526B" w:rsidP="001465F0">
      <w:pPr>
        <w:pStyle w:val="Sraopastraipa"/>
        <w:numPr>
          <w:ilvl w:val="0"/>
          <w:numId w:val="15"/>
        </w:numPr>
        <w:ind w:left="0" w:firstLine="851"/>
        <w:jc w:val="both"/>
        <w:rPr>
          <w:szCs w:val="24"/>
        </w:rPr>
      </w:pPr>
      <w:r w:rsidRPr="001465F0">
        <w:rPr>
          <w:szCs w:val="24"/>
        </w:rPr>
        <w:t>Komisijos narys negali dalyvauti svarstant ir vertinant prašymus, kuriuos pateikė kandidatai, susiję su komisijos nariu ryšiais, neleidžiančiais priimti objektyvių sprendimų.</w:t>
      </w:r>
    </w:p>
    <w:p w14:paraId="3746C622" w14:textId="7B8EF0B7" w:rsidR="0090526B" w:rsidRPr="001465F0" w:rsidRDefault="0090526B" w:rsidP="001465F0">
      <w:pPr>
        <w:pStyle w:val="Sraopastraipa"/>
        <w:numPr>
          <w:ilvl w:val="0"/>
          <w:numId w:val="15"/>
        </w:numPr>
        <w:ind w:left="0" w:firstLine="851"/>
        <w:jc w:val="both"/>
        <w:rPr>
          <w:szCs w:val="24"/>
        </w:rPr>
      </w:pPr>
      <w:r w:rsidRPr="001465F0">
        <w:rPr>
          <w:szCs w:val="24"/>
        </w:rPr>
        <w:t>Komisijos narys, pažeidęs Aprašo nuostatas ar kitus teisės aktus, atsako teisės aktų nustatyta tvarka.</w:t>
      </w:r>
    </w:p>
    <w:p w14:paraId="312BE044" w14:textId="406CB0CD" w:rsidR="0090526B" w:rsidRPr="001465F0" w:rsidRDefault="0090526B" w:rsidP="001465F0">
      <w:pPr>
        <w:pStyle w:val="Sraopastraipa"/>
        <w:numPr>
          <w:ilvl w:val="0"/>
          <w:numId w:val="15"/>
        </w:numPr>
        <w:ind w:left="0" w:firstLine="851"/>
        <w:jc w:val="both"/>
        <w:rPr>
          <w:szCs w:val="24"/>
        </w:rPr>
      </w:pPr>
      <w:r w:rsidRPr="001465F0">
        <w:rPr>
          <w:szCs w:val="24"/>
        </w:rPr>
        <w:t xml:space="preserve"> Komisijos pirmininkas:</w:t>
      </w:r>
    </w:p>
    <w:p w14:paraId="29A0A4E4" w14:textId="2B4436F7" w:rsidR="0090526B" w:rsidRPr="001465F0" w:rsidRDefault="00EC30CA" w:rsidP="001465F0">
      <w:pPr>
        <w:pStyle w:val="Sraopastraipa"/>
        <w:numPr>
          <w:ilvl w:val="1"/>
          <w:numId w:val="15"/>
        </w:numPr>
        <w:ind w:left="0" w:firstLine="851"/>
        <w:jc w:val="both"/>
        <w:rPr>
          <w:bCs/>
          <w:szCs w:val="24"/>
        </w:rPr>
      </w:pPr>
      <w:r>
        <w:rPr>
          <w:bCs/>
          <w:szCs w:val="24"/>
        </w:rPr>
        <w:t xml:space="preserve"> </w:t>
      </w:r>
      <w:r w:rsidR="0090526B" w:rsidRPr="001465F0">
        <w:rPr>
          <w:bCs/>
          <w:szCs w:val="24"/>
        </w:rPr>
        <w:t>kviečia komisijos posėdžius</w:t>
      </w:r>
      <w:r w:rsidR="00C210A2" w:rsidRPr="001465F0">
        <w:rPr>
          <w:bCs/>
          <w:szCs w:val="24"/>
        </w:rPr>
        <w:t>,</w:t>
      </w:r>
      <w:r w:rsidR="0090526B" w:rsidRPr="001465F0">
        <w:rPr>
          <w:bCs/>
          <w:szCs w:val="24"/>
        </w:rPr>
        <w:t xml:space="preserve"> atstovauja komisijai</w:t>
      </w:r>
      <w:r w:rsidR="00C210A2" w:rsidRPr="001465F0">
        <w:rPr>
          <w:bCs/>
          <w:szCs w:val="24"/>
        </w:rPr>
        <w:t>,</w:t>
      </w:r>
      <w:r w:rsidR="0090526B" w:rsidRPr="001465F0">
        <w:rPr>
          <w:bCs/>
          <w:szCs w:val="24"/>
        </w:rPr>
        <w:t xml:space="preserve"> atsako už komisijos veiklą</w:t>
      </w:r>
      <w:r w:rsidR="00C210A2" w:rsidRPr="001465F0">
        <w:rPr>
          <w:bCs/>
          <w:szCs w:val="24"/>
        </w:rPr>
        <w:t>,</w:t>
      </w:r>
      <w:r w:rsidR="0090526B" w:rsidRPr="001465F0">
        <w:rPr>
          <w:bCs/>
          <w:szCs w:val="24"/>
        </w:rPr>
        <w:t xml:space="preserve"> pasirašo komisijos dokumentus</w:t>
      </w:r>
      <w:r w:rsidR="001465F0">
        <w:rPr>
          <w:bCs/>
          <w:szCs w:val="24"/>
        </w:rPr>
        <w:t>;</w:t>
      </w:r>
    </w:p>
    <w:p w14:paraId="6357ADE9" w14:textId="29776B94" w:rsidR="00C210A2" w:rsidRPr="001465F0" w:rsidRDefault="00102AE3" w:rsidP="001465F0">
      <w:pPr>
        <w:pStyle w:val="Sraopastraipa"/>
        <w:numPr>
          <w:ilvl w:val="1"/>
          <w:numId w:val="15"/>
        </w:numPr>
        <w:ind w:left="0" w:firstLine="851"/>
        <w:jc w:val="both"/>
        <w:rPr>
          <w:bCs/>
          <w:szCs w:val="24"/>
        </w:rPr>
      </w:pPr>
      <w:r w:rsidRPr="001465F0">
        <w:rPr>
          <w:bCs/>
          <w:szCs w:val="24"/>
        </w:rPr>
        <w:t xml:space="preserve"> </w:t>
      </w:r>
      <w:r w:rsidR="00C210A2" w:rsidRPr="001465F0">
        <w:rPr>
          <w:bCs/>
          <w:szCs w:val="24"/>
        </w:rPr>
        <w:t xml:space="preserve">užtikrina, kad </w:t>
      </w:r>
      <w:r w:rsidRPr="001465F0">
        <w:rPr>
          <w:bCs/>
          <w:szCs w:val="24"/>
        </w:rPr>
        <w:t>k</w:t>
      </w:r>
      <w:r w:rsidR="00C210A2" w:rsidRPr="001465F0">
        <w:rPr>
          <w:bCs/>
          <w:szCs w:val="24"/>
        </w:rPr>
        <w:t>omisijos veikloje būtų laikomasi Lietuvos Respublikos Konstitucijos, Lietuvos Respublikos įstatymų, Lietuvos Respublikos Vyriausybės nutarimų, Savivaldybės tarybos priimtų teisės aktų.</w:t>
      </w:r>
    </w:p>
    <w:p w14:paraId="4FEE744B" w14:textId="6D121D67" w:rsidR="0090526B" w:rsidRPr="001465F0" w:rsidRDefault="0090526B" w:rsidP="001465F0">
      <w:pPr>
        <w:pStyle w:val="Sraopastraipa"/>
        <w:numPr>
          <w:ilvl w:val="0"/>
          <w:numId w:val="15"/>
        </w:numPr>
        <w:ind w:left="0" w:firstLine="851"/>
        <w:jc w:val="both"/>
        <w:rPr>
          <w:szCs w:val="24"/>
        </w:rPr>
      </w:pPr>
      <w:r w:rsidRPr="001465F0">
        <w:rPr>
          <w:szCs w:val="24"/>
        </w:rPr>
        <w:t>Komisijos sekretorius</w:t>
      </w:r>
      <w:r w:rsidR="00595DC8" w:rsidRPr="001465F0">
        <w:rPr>
          <w:szCs w:val="24"/>
        </w:rPr>
        <w:t xml:space="preserve"> </w:t>
      </w:r>
      <w:r w:rsidRPr="001465F0">
        <w:rPr>
          <w:szCs w:val="24"/>
        </w:rPr>
        <w:t>organizuoja komisijos darbą</w:t>
      </w:r>
      <w:r w:rsidR="00C210A2" w:rsidRPr="001465F0">
        <w:rPr>
          <w:szCs w:val="24"/>
        </w:rPr>
        <w:t xml:space="preserve">, </w:t>
      </w:r>
      <w:r w:rsidRPr="001465F0">
        <w:rPr>
          <w:szCs w:val="24"/>
        </w:rPr>
        <w:t>protokoluoja komisijos posėdžius</w:t>
      </w:r>
      <w:r w:rsidR="00C210A2" w:rsidRPr="001465F0">
        <w:rPr>
          <w:szCs w:val="24"/>
        </w:rPr>
        <w:t xml:space="preserve">, </w:t>
      </w:r>
      <w:r w:rsidRPr="001465F0">
        <w:rPr>
          <w:szCs w:val="24"/>
        </w:rPr>
        <w:t>teikia reikalingą informaciją komisijos nariams ir kandidatams</w:t>
      </w:r>
      <w:r w:rsidR="001B3E1B" w:rsidRPr="001465F0">
        <w:rPr>
          <w:szCs w:val="24"/>
        </w:rPr>
        <w:t>,</w:t>
      </w:r>
      <w:r w:rsidRPr="001465F0">
        <w:rPr>
          <w:szCs w:val="24"/>
        </w:rPr>
        <w:t xml:space="preserve"> atsako už savalaikį kandidatų informavimą apie komisijos priimtus sprendimus.</w:t>
      </w:r>
    </w:p>
    <w:p w14:paraId="29F790DB" w14:textId="14799391" w:rsidR="00C210A2" w:rsidRPr="001465F0" w:rsidRDefault="00C210A2" w:rsidP="001465F0">
      <w:pPr>
        <w:pStyle w:val="Sraopastraipa"/>
        <w:numPr>
          <w:ilvl w:val="0"/>
          <w:numId w:val="15"/>
        </w:numPr>
        <w:ind w:left="0" w:firstLine="851"/>
        <w:jc w:val="both"/>
        <w:rPr>
          <w:szCs w:val="24"/>
        </w:rPr>
      </w:pPr>
      <w:r w:rsidRPr="001465F0">
        <w:rPr>
          <w:szCs w:val="24"/>
        </w:rPr>
        <w:t xml:space="preserve">Komisijos posėdžio darbotvarkė ir su svarstomais klausimais susiję dokumentai </w:t>
      </w:r>
      <w:r w:rsidR="00102AE3" w:rsidRPr="001465F0">
        <w:rPr>
          <w:szCs w:val="24"/>
        </w:rPr>
        <w:t>k</w:t>
      </w:r>
      <w:r w:rsidRPr="001465F0">
        <w:rPr>
          <w:szCs w:val="24"/>
        </w:rPr>
        <w:t>omisijos nariams pateikiami elektroniniu paštu ne vėliau kaip prieš 3 darbo dienas iki posėdžio pradžios.</w:t>
      </w:r>
    </w:p>
    <w:p w14:paraId="197CEB37" w14:textId="7C69B680" w:rsidR="00C210A2" w:rsidRPr="001465F0" w:rsidRDefault="00C210A2" w:rsidP="001465F0">
      <w:pPr>
        <w:pStyle w:val="Sraopastraipa"/>
        <w:numPr>
          <w:ilvl w:val="0"/>
          <w:numId w:val="15"/>
        </w:numPr>
        <w:ind w:left="0" w:firstLine="851"/>
        <w:jc w:val="both"/>
        <w:rPr>
          <w:szCs w:val="24"/>
        </w:rPr>
      </w:pPr>
      <w:r w:rsidRPr="001465F0">
        <w:rPr>
          <w:szCs w:val="24"/>
        </w:rPr>
        <w:t xml:space="preserve">Komisijos darbo forma yra posėdžiai. Posėdžiai vyksta </w:t>
      </w:r>
      <w:r w:rsidR="00102AE3" w:rsidRPr="001465F0">
        <w:rPr>
          <w:szCs w:val="24"/>
        </w:rPr>
        <w:t>k</w:t>
      </w:r>
      <w:r w:rsidRPr="001465F0">
        <w:rPr>
          <w:szCs w:val="24"/>
        </w:rPr>
        <w:t xml:space="preserve">omisijos pirmininko nustatytu laiku. Posėdžiai yra teisėti, kai juose dalyvauja daugiau nei pusė </w:t>
      </w:r>
      <w:r w:rsidR="00102AE3" w:rsidRPr="001465F0">
        <w:rPr>
          <w:szCs w:val="24"/>
        </w:rPr>
        <w:t>k</w:t>
      </w:r>
      <w:r w:rsidRPr="001465F0">
        <w:rPr>
          <w:szCs w:val="24"/>
        </w:rPr>
        <w:t>omisijos narių.</w:t>
      </w:r>
    </w:p>
    <w:p w14:paraId="4D6EF09E" w14:textId="5F9FBED4" w:rsidR="001B3E1B" w:rsidRPr="001465F0" w:rsidRDefault="001B3E1B" w:rsidP="001465F0">
      <w:pPr>
        <w:pStyle w:val="Sraopastraipa"/>
        <w:numPr>
          <w:ilvl w:val="0"/>
          <w:numId w:val="15"/>
        </w:numPr>
        <w:ind w:left="0" w:firstLine="851"/>
        <w:jc w:val="both"/>
        <w:rPr>
          <w:szCs w:val="24"/>
        </w:rPr>
      </w:pPr>
      <w:r w:rsidRPr="001465F0">
        <w:rPr>
          <w:szCs w:val="24"/>
        </w:rPr>
        <w:t xml:space="preserve">Sprendimai posėdyje priimami paprasta </w:t>
      </w:r>
      <w:r w:rsidR="00102AE3" w:rsidRPr="001465F0">
        <w:rPr>
          <w:szCs w:val="24"/>
        </w:rPr>
        <w:t>k</w:t>
      </w:r>
      <w:r w:rsidRPr="001465F0">
        <w:rPr>
          <w:szCs w:val="24"/>
        </w:rPr>
        <w:t xml:space="preserve">omisijos narių balsų dauguma atviru balsavimu. Jei balsai pasiskirsto tolygiai, lemia </w:t>
      </w:r>
      <w:r w:rsidR="00102AE3" w:rsidRPr="001465F0">
        <w:rPr>
          <w:szCs w:val="24"/>
        </w:rPr>
        <w:t>k</w:t>
      </w:r>
      <w:r w:rsidRPr="001465F0">
        <w:rPr>
          <w:szCs w:val="24"/>
        </w:rPr>
        <w:t>omisijos pirmininko balsas.</w:t>
      </w:r>
    </w:p>
    <w:p w14:paraId="3411A99A" w14:textId="315A7D64" w:rsidR="001B3E1B" w:rsidRPr="001465F0" w:rsidRDefault="001B3E1B" w:rsidP="001465F0">
      <w:pPr>
        <w:pStyle w:val="Sraopastraipa"/>
        <w:numPr>
          <w:ilvl w:val="0"/>
          <w:numId w:val="15"/>
        </w:numPr>
        <w:ind w:left="0" w:firstLine="851"/>
        <w:jc w:val="both"/>
        <w:rPr>
          <w:szCs w:val="24"/>
        </w:rPr>
      </w:pPr>
      <w:r w:rsidRPr="001465F0">
        <w:rPr>
          <w:szCs w:val="24"/>
        </w:rPr>
        <w:t xml:space="preserve">Jei </w:t>
      </w:r>
      <w:r w:rsidR="00102AE3" w:rsidRPr="001465F0">
        <w:rPr>
          <w:szCs w:val="24"/>
        </w:rPr>
        <w:t>k</w:t>
      </w:r>
      <w:r w:rsidRPr="001465F0">
        <w:rPr>
          <w:szCs w:val="24"/>
        </w:rPr>
        <w:t xml:space="preserve">omisijos narys nagrinėjamu klausimu turi kitokią nuomonę nei </w:t>
      </w:r>
      <w:r w:rsidR="00102AE3" w:rsidRPr="001465F0">
        <w:rPr>
          <w:szCs w:val="24"/>
        </w:rPr>
        <w:t>k</w:t>
      </w:r>
      <w:r w:rsidRPr="001465F0">
        <w:rPr>
          <w:szCs w:val="24"/>
        </w:rPr>
        <w:t>omisijos dauguma, jo reikalavimu atskiroji nuomonė turi būti įrašyta į posėdžio protokolą.</w:t>
      </w:r>
    </w:p>
    <w:p w14:paraId="4363A562" w14:textId="3282D376" w:rsidR="00C210A2" w:rsidRPr="001465F0" w:rsidRDefault="001B3E1B" w:rsidP="001465F0">
      <w:pPr>
        <w:pStyle w:val="Sraopastraipa"/>
        <w:numPr>
          <w:ilvl w:val="0"/>
          <w:numId w:val="15"/>
        </w:numPr>
        <w:ind w:left="0" w:firstLine="851"/>
        <w:jc w:val="both"/>
        <w:rPr>
          <w:szCs w:val="24"/>
        </w:rPr>
      </w:pPr>
      <w:r w:rsidRPr="001465F0">
        <w:rPr>
          <w:szCs w:val="24"/>
        </w:rPr>
        <w:t xml:space="preserve">Komisijos narys, negalintis atvykti į posėdį, apie tai praneša </w:t>
      </w:r>
      <w:r w:rsidR="00102AE3" w:rsidRPr="001465F0">
        <w:rPr>
          <w:szCs w:val="24"/>
        </w:rPr>
        <w:t>k</w:t>
      </w:r>
      <w:r w:rsidRPr="001465F0">
        <w:rPr>
          <w:szCs w:val="24"/>
        </w:rPr>
        <w:t>omisijos pirmininkui ne vėliau kaip vieną dieną iki posėdžio.</w:t>
      </w:r>
    </w:p>
    <w:p w14:paraId="6B46237E" w14:textId="04BD698D" w:rsidR="0090526B" w:rsidRPr="001465F0" w:rsidRDefault="0090526B" w:rsidP="001465F0">
      <w:pPr>
        <w:pStyle w:val="Sraopastraipa"/>
        <w:numPr>
          <w:ilvl w:val="0"/>
          <w:numId w:val="15"/>
        </w:numPr>
        <w:ind w:left="0" w:firstLine="851"/>
        <w:jc w:val="both"/>
        <w:rPr>
          <w:szCs w:val="24"/>
        </w:rPr>
      </w:pPr>
      <w:r w:rsidRPr="001465F0">
        <w:rPr>
          <w:szCs w:val="24"/>
        </w:rPr>
        <w:t xml:space="preserve">Atsižvelgdama į finansinei paramai trūkstamų specialybių pedagogams numatytas lėšas ir įvertinimus, </w:t>
      </w:r>
      <w:r w:rsidR="00102AE3" w:rsidRPr="001465F0">
        <w:rPr>
          <w:szCs w:val="24"/>
        </w:rPr>
        <w:t>k</w:t>
      </w:r>
      <w:r w:rsidRPr="001465F0">
        <w:rPr>
          <w:szCs w:val="24"/>
        </w:rPr>
        <w:t xml:space="preserve">omisija sudaro siūlomų finansuoti kandidatų sąrašą ir savo sprendimą įformina protokoliniu spendimu. </w:t>
      </w:r>
    </w:p>
    <w:p w14:paraId="31C6FE5C" w14:textId="0237387A" w:rsidR="001B3E1B" w:rsidRPr="001465F0" w:rsidRDefault="00F8024D" w:rsidP="001465F0">
      <w:pPr>
        <w:pStyle w:val="Sraopastraipa"/>
        <w:numPr>
          <w:ilvl w:val="0"/>
          <w:numId w:val="15"/>
        </w:numPr>
        <w:ind w:left="0" w:firstLine="851"/>
        <w:jc w:val="both"/>
        <w:rPr>
          <w:szCs w:val="24"/>
        </w:rPr>
      </w:pPr>
      <w:r w:rsidRPr="001465F0">
        <w:rPr>
          <w:szCs w:val="24"/>
        </w:rPr>
        <w:t xml:space="preserve">Finansinė parama skiriama Savivaldybės administracijos direktoriaus įsakymu, atsižvelgiant į </w:t>
      </w:r>
      <w:r w:rsidR="00102AE3" w:rsidRPr="001465F0">
        <w:rPr>
          <w:szCs w:val="24"/>
        </w:rPr>
        <w:t>k</w:t>
      </w:r>
      <w:r w:rsidRPr="001465F0">
        <w:rPr>
          <w:szCs w:val="24"/>
        </w:rPr>
        <w:t>omisijos protokolinį sprendimą.</w:t>
      </w:r>
      <w:r w:rsidR="00C210A2" w:rsidRPr="001465F0">
        <w:rPr>
          <w:szCs w:val="24"/>
        </w:rPr>
        <w:t xml:space="preserve"> </w:t>
      </w:r>
    </w:p>
    <w:p w14:paraId="4AEA4E0E" w14:textId="2738BEBF" w:rsidR="007A401C" w:rsidRPr="001465F0" w:rsidRDefault="00C210A2" w:rsidP="001465F0">
      <w:pPr>
        <w:pStyle w:val="Sraopastraipa"/>
        <w:numPr>
          <w:ilvl w:val="0"/>
          <w:numId w:val="15"/>
        </w:numPr>
        <w:ind w:left="0" w:firstLine="851"/>
        <w:jc w:val="both"/>
        <w:rPr>
          <w:szCs w:val="24"/>
        </w:rPr>
      </w:pPr>
      <w:r w:rsidRPr="001465F0">
        <w:rPr>
          <w:szCs w:val="24"/>
        </w:rPr>
        <w:t>Studijų finansinės paramos gavėjui, kuris nemoka už studijas, dalinis studijų finansavimas neskiriamas.</w:t>
      </w:r>
    </w:p>
    <w:p w14:paraId="19C146D4" w14:textId="31282507" w:rsidR="007A401C" w:rsidRPr="001465F0" w:rsidRDefault="00F8024D" w:rsidP="001465F0">
      <w:pPr>
        <w:pStyle w:val="Sraopastraipa"/>
        <w:numPr>
          <w:ilvl w:val="0"/>
          <w:numId w:val="15"/>
        </w:numPr>
        <w:ind w:left="0" w:firstLine="851"/>
        <w:jc w:val="both"/>
        <w:rPr>
          <w:szCs w:val="24"/>
        </w:rPr>
      </w:pPr>
      <w:r w:rsidRPr="001465F0">
        <w:rPr>
          <w:szCs w:val="24"/>
        </w:rPr>
        <w:lastRenderedPageBreak/>
        <w:t xml:space="preserve"> </w:t>
      </w:r>
      <w:r w:rsidR="0090526B" w:rsidRPr="001465F0">
        <w:rPr>
          <w:szCs w:val="24"/>
        </w:rPr>
        <w:t>Skyrus</w:t>
      </w:r>
      <w:r w:rsidRPr="001465F0">
        <w:rPr>
          <w:szCs w:val="24"/>
        </w:rPr>
        <w:t xml:space="preserve"> </w:t>
      </w:r>
      <w:r w:rsidR="00102AE3" w:rsidRPr="001465F0">
        <w:rPr>
          <w:szCs w:val="24"/>
        </w:rPr>
        <w:t>f</w:t>
      </w:r>
      <w:r w:rsidRPr="001465F0">
        <w:rPr>
          <w:szCs w:val="24"/>
        </w:rPr>
        <w:t>inansin</w:t>
      </w:r>
      <w:r w:rsidR="00C210A2" w:rsidRPr="001465F0">
        <w:rPr>
          <w:szCs w:val="24"/>
        </w:rPr>
        <w:t>ę</w:t>
      </w:r>
      <w:r w:rsidRPr="001465F0">
        <w:rPr>
          <w:szCs w:val="24"/>
        </w:rPr>
        <w:t xml:space="preserve"> param</w:t>
      </w:r>
      <w:r w:rsidR="00C210A2" w:rsidRPr="001465F0">
        <w:rPr>
          <w:szCs w:val="24"/>
        </w:rPr>
        <w:t>ą</w:t>
      </w:r>
      <w:r w:rsidRPr="001465F0">
        <w:rPr>
          <w:szCs w:val="24"/>
        </w:rPr>
        <w:t>, pasirašoma trišalė sutartis tarp Savivaldybės administracijos,</w:t>
      </w:r>
      <w:r w:rsidR="0067238A">
        <w:rPr>
          <w:szCs w:val="24"/>
        </w:rPr>
        <w:t xml:space="preserve"> finansinės</w:t>
      </w:r>
      <w:r w:rsidRPr="001465F0">
        <w:rPr>
          <w:szCs w:val="24"/>
        </w:rPr>
        <w:t xml:space="preserve"> paramos gavėjo ir Panevėžio miesto </w:t>
      </w:r>
      <w:r w:rsidR="00330FB6" w:rsidRPr="001465F0">
        <w:rPr>
          <w:szCs w:val="24"/>
        </w:rPr>
        <w:t xml:space="preserve">švietimo </w:t>
      </w:r>
      <w:r w:rsidRPr="001465F0">
        <w:rPr>
          <w:szCs w:val="24"/>
        </w:rPr>
        <w:t>įstaig</w:t>
      </w:r>
      <w:r w:rsidR="0090526B" w:rsidRPr="001465F0">
        <w:rPr>
          <w:szCs w:val="24"/>
        </w:rPr>
        <w:t>os</w:t>
      </w:r>
      <w:r w:rsidRPr="001465F0">
        <w:rPr>
          <w:szCs w:val="24"/>
        </w:rPr>
        <w:t>.</w:t>
      </w:r>
    </w:p>
    <w:p w14:paraId="26C70164" w14:textId="4DBCD8E0" w:rsidR="007A401C" w:rsidRPr="001465F0" w:rsidRDefault="00F8024D" w:rsidP="001465F0">
      <w:pPr>
        <w:pStyle w:val="Sraopastraipa"/>
        <w:numPr>
          <w:ilvl w:val="0"/>
          <w:numId w:val="15"/>
        </w:numPr>
        <w:ind w:left="0" w:firstLine="851"/>
        <w:jc w:val="both"/>
        <w:rPr>
          <w:szCs w:val="24"/>
        </w:rPr>
      </w:pPr>
      <w:r w:rsidRPr="001465F0">
        <w:rPr>
          <w:szCs w:val="24"/>
        </w:rPr>
        <w:t xml:space="preserve">Sutartimi Savivaldybės administracija įsipareigoja skirti </w:t>
      </w:r>
      <w:r w:rsidR="0067238A">
        <w:rPr>
          <w:szCs w:val="24"/>
        </w:rPr>
        <w:t xml:space="preserve">finansinės </w:t>
      </w:r>
      <w:r w:rsidR="00F43366">
        <w:rPr>
          <w:szCs w:val="24"/>
        </w:rPr>
        <w:t>p</w:t>
      </w:r>
      <w:r w:rsidRPr="001465F0">
        <w:rPr>
          <w:szCs w:val="24"/>
        </w:rPr>
        <w:t xml:space="preserve">aramos gavėjui Apraše numatytą </w:t>
      </w:r>
      <w:r w:rsidR="00102AE3" w:rsidRPr="001465F0">
        <w:rPr>
          <w:szCs w:val="24"/>
        </w:rPr>
        <w:t>f</w:t>
      </w:r>
      <w:r w:rsidRPr="001465F0">
        <w:rPr>
          <w:szCs w:val="24"/>
        </w:rPr>
        <w:t xml:space="preserve">inansinę paramą. Panevėžio miesto </w:t>
      </w:r>
      <w:r w:rsidR="00102AE3" w:rsidRPr="001465F0">
        <w:rPr>
          <w:szCs w:val="24"/>
        </w:rPr>
        <w:t>švietimo</w:t>
      </w:r>
      <w:r w:rsidRPr="001465F0">
        <w:rPr>
          <w:szCs w:val="24"/>
        </w:rPr>
        <w:t xml:space="preserve"> įstaiga įsipareigoja suteikti </w:t>
      </w:r>
      <w:r w:rsidR="0067238A">
        <w:rPr>
          <w:szCs w:val="24"/>
        </w:rPr>
        <w:t xml:space="preserve">finansinės </w:t>
      </w:r>
      <w:r w:rsidR="00F43366">
        <w:rPr>
          <w:szCs w:val="24"/>
        </w:rPr>
        <w:t>p</w:t>
      </w:r>
      <w:r w:rsidRPr="001465F0">
        <w:rPr>
          <w:szCs w:val="24"/>
        </w:rPr>
        <w:t xml:space="preserve">aramos gavėjui darbo vietą. </w:t>
      </w:r>
      <w:r w:rsidR="0067238A">
        <w:rPr>
          <w:szCs w:val="24"/>
        </w:rPr>
        <w:t>Finansinės p</w:t>
      </w:r>
      <w:r w:rsidRPr="001465F0">
        <w:rPr>
          <w:szCs w:val="24"/>
        </w:rPr>
        <w:t>aramos gavėjas, baigęs studijas arba atvykęs į Panevėžio miest</w:t>
      </w:r>
      <w:r w:rsidR="00102AE3" w:rsidRPr="001465F0">
        <w:rPr>
          <w:szCs w:val="24"/>
        </w:rPr>
        <w:t>o savivaldybę</w:t>
      </w:r>
      <w:r w:rsidRPr="001465F0">
        <w:rPr>
          <w:szCs w:val="24"/>
        </w:rPr>
        <w:t xml:space="preserve">, įsipareigoja dirbti įstaigoje pagal perkvalifikavimo studijų metu ar aukštojoje mokykloje įgytą specialybę Sutartyje numatytą laiką, kuris nustatomas remiantis Aprašo </w:t>
      </w:r>
      <w:r w:rsidR="00BF496E" w:rsidRPr="00BF496E">
        <w:rPr>
          <w:szCs w:val="24"/>
        </w:rPr>
        <w:t>10</w:t>
      </w:r>
      <w:r w:rsidR="009D185D" w:rsidRPr="00BF496E">
        <w:rPr>
          <w:szCs w:val="24"/>
        </w:rPr>
        <w:t xml:space="preserve"> </w:t>
      </w:r>
      <w:r w:rsidRPr="00BF496E">
        <w:rPr>
          <w:szCs w:val="24"/>
        </w:rPr>
        <w:t>i</w:t>
      </w:r>
      <w:r w:rsidRPr="001465F0">
        <w:rPr>
          <w:szCs w:val="24"/>
        </w:rPr>
        <w:t>r 1</w:t>
      </w:r>
      <w:r w:rsidR="00595DC8" w:rsidRPr="001465F0">
        <w:rPr>
          <w:szCs w:val="24"/>
        </w:rPr>
        <w:t>3</w:t>
      </w:r>
      <w:r w:rsidRPr="001465F0">
        <w:rPr>
          <w:szCs w:val="24"/>
        </w:rPr>
        <w:t xml:space="preserve"> punktais, priklausomai nuo skirtos finansinės paramos trukmės.</w:t>
      </w:r>
    </w:p>
    <w:p w14:paraId="7A5000E7" w14:textId="4CC1503A" w:rsidR="008F30FD" w:rsidRPr="001465F0" w:rsidRDefault="00F8024D" w:rsidP="001465F0">
      <w:pPr>
        <w:pStyle w:val="Sraopastraipa"/>
        <w:numPr>
          <w:ilvl w:val="0"/>
          <w:numId w:val="15"/>
        </w:numPr>
        <w:ind w:left="0" w:firstLine="851"/>
        <w:jc w:val="both"/>
        <w:rPr>
          <w:szCs w:val="24"/>
        </w:rPr>
      </w:pPr>
      <w:r w:rsidRPr="001465F0">
        <w:rPr>
          <w:szCs w:val="24"/>
        </w:rPr>
        <w:t xml:space="preserve">Studijų finansinės paramos gavėjui dalinis </w:t>
      </w:r>
      <w:r w:rsidR="00330FB6" w:rsidRPr="001465F0">
        <w:rPr>
          <w:szCs w:val="24"/>
        </w:rPr>
        <w:t xml:space="preserve">arba pilnas </w:t>
      </w:r>
      <w:r w:rsidRPr="001465F0">
        <w:rPr>
          <w:szCs w:val="24"/>
        </w:rPr>
        <w:t xml:space="preserve">studijų finansavimas ir kartu vienkartinė išmoka kelionės išlaidoms sesijų metu apmokėti skiriama negrąžinamai, jei </w:t>
      </w:r>
      <w:r w:rsidR="00AD7B5F">
        <w:rPr>
          <w:szCs w:val="24"/>
        </w:rPr>
        <w:t xml:space="preserve">finansinės </w:t>
      </w:r>
      <w:r w:rsidRPr="001465F0">
        <w:rPr>
          <w:szCs w:val="24"/>
        </w:rPr>
        <w:t xml:space="preserve">paramos gavėjas pateikia Savivaldybės administracijai studijų kainos mokėjimo išlaidas patvirtinančius dokumentus ir įvykdo trišalėje sutartyje numatytus įsipareigojimus. Persikraustymo išmokos gavėjui skiriama vienkartinė išmoka persikėlimo išlaidoms iš dalies </w:t>
      </w:r>
      <w:bookmarkStart w:id="8" w:name="_Hlk171410904"/>
      <w:r w:rsidRPr="001465F0">
        <w:rPr>
          <w:szCs w:val="24"/>
        </w:rPr>
        <w:t xml:space="preserve">kompensuoti negrąžinamai, jei </w:t>
      </w:r>
      <w:r w:rsidR="00AD7B5F">
        <w:rPr>
          <w:szCs w:val="24"/>
        </w:rPr>
        <w:t xml:space="preserve">finansinės </w:t>
      </w:r>
      <w:r w:rsidRPr="001465F0">
        <w:rPr>
          <w:szCs w:val="24"/>
        </w:rPr>
        <w:t>paramos gavėjas įvykdo trišalėje sutartyje numatytus įsipareigojimus.</w:t>
      </w:r>
      <w:r w:rsidR="008F30FD" w:rsidRPr="001465F0">
        <w:rPr>
          <w:szCs w:val="24"/>
        </w:rPr>
        <w:t xml:space="preserve"> </w:t>
      </w:r>
      <w:bookmarkEnd w:id="8"/>
      <w:r w:rsidR="008F30FD" w:rsidRPr="001465F0">
        <w:rPr>
          <w:szCs w:val="24"/>
        </w:rPr>
        <w:t xml:space="preserve">Būsto nuomos </w:t>
      </w:r>
      <w:r w:rsidR="00FB425A">
        <w:rPr>
          <w:szCs w:val="24"/>
        </w:rPr>
        <w:t xml:space="preserve">išlaidų </w:t>
      </w:r>
      <w:r w:rsidR="008F30FD" w:rsidRPr="001465F0">
        <w:rPr>
          <w:szCs w:val="24"/>
        </w:rPr>
        <w:t>kompensacij</w:t>
      </w:r>
      <w:r w:rsidR="00FB425A">
        <w:rPr>
          <w:szCs w:val="24"/>
        </w:rPr>
        <w:t>a mokama</w:t>
      </w:r>
      <w:r w:rsidR="00FB425A" w:rsidRPr="001465F0">
        <w:rPr>
          <w:szCs w:val="24"/>
        </w:rPr>
        <w:t xml:space="preserve"> pagal </w:t>
      </w:r>
      <w:r w:rsidR="00FB425A">
        <w:rPr>
          <w:szCs w:val="24"/>
        </w:rPr>
        <w:t>trišalėje</w:t>
      </w:r>
      <w:r w:rsidR="00FB425A" w:rsidRPr="001465F0">
        <w:rPr>
          <w:szCs w:val="24"/>
        </w:rPr>
        <w:t xml:space="preserve"> sutartyje nurodyt</w:t>
      </w:r>
      <w:r w:rsidR="00FB425A">
        <w:rPr>
          <w:szCs w:val="24"/>
        </w:rPr>
        <w:t>a</w:t>
      </w:r>
      <w:r w:rsidR="00FB425A" w:rsidRPr="001465F0">
        <w:rPr>
          <w:szCs w:val="24"/>
        </w:rPr>
        <w:t xml:space="preserve">s </w:t>
      </w:r>
      <w:r w:rsidR="00FB425A">
        <w:rPr>
          <w:szCs w:val="24"/>
        </w:rPr>
        <w:t>sąlygas finansinės paramos gavėjui pateikus išlaidas už būsto nuomą pagrindžiančius dokumentus. V</w:t>
      </w:r>
      <w:r w:rsidR="008F30FD" w:rsidRPr="001465F0">
        <w:rPr>
          <w:szCs w:val="24"/>
        </w:rPr>
        <w:t xml:space="preserve">ienkartinė išmoka sveikatinimo paslaugoms </w:t>
      </w:r>
      <w:r w:rsidR="00FB425A">
        <w:rPr>
          <w:szCs w:val="24"/>
        </w:rPr>
        <w:t xml:space="preserve">finansinės paramos </w:t>
      </w:r>
      <w:r w:rsidR="008F30FD" w:rsidRPr="001465F0">
        <w:rPr>
          <w:szCs w:val="24"/>
        </w:rPr>
        <w:t>gavėjui mokam</w:t>
      </w:r>
      <w:r w:rsidR="00FB425A">
        <w:rPr>
          <w:szCs w:val="24"/>
        </w:rPr>
        <w:t>a</w:t>
      </w:r>
      <w:r w:rsidR="008F30FD" w:rsidRPr="001465F0">
        <w:rPr>
          <w:szCs w:val="24"/>
        </w:rPr>
        <w:t xml:space="preserve"> pagal </w:t>
      </w:r>
      <w:r w:rsidR="00FB425A">
        <w:rPr>
          <w:szCs w:val="24"/>
        </w:rPr>
        <w:t>trišalėje</w:t>
      </w:r>
      <w:r w:rsidR="008F30FD" w:rsidRPr="001465F0">
        <w:rPr>
          <w:szCs w:val="24"/>
        </w:rPr>
        <w:t xml:space="preserve"> sutartyje nurodyt</w:t>
      </w:r>
      <w:r w:rsidR="00FB425A">
        <w:rPr>
          <w:szCs w:val="24"/>
        </w:rPr>
        <w:t>a</w:t>
      </w:r>
      <w:r w:rsidR="008F30FD" w:rsidRPr="001465F0">
        <w:rPr>
          <w:szCs w:val="24"/>
        </w:rPr>
        <w:t xml:space="preserve">s </w:t>
      </w:r>
      <w:r w:rsidR="00874251">
        <w:rPr>
          <w:szCs w:val="24"/>
        </w:rPr>
        <w:t>sąlygas</w:t>
      </w:r>
      <w:r w:rsidR="006506BD" w:rsidRPr="001465F0">
        <w:rPr>
          <w:szCs w:val="24"/>
        </w:rPr>
        <w:t xml:space="preserve">, jei </w:t>
      </w:r>
      <w:r w:rsidR="00874251">
        <w:rPr>
          <w:szCs w:val="24"/>
        </w:rPr>
        <w:t xml:space="preserve">finansinės </w:t>
      </w:r>
      <w:r w:rsidR="006506BD" w:rsidRPr="001465F0">
        <w:rPr>
          <w:szCs w:val="24"/>
        </w:rPr>
        <w:t>paramos gavėjas įvykdo trišalėje sutartyje numatytus įsipareigojimus.</w:t>
      </w:r>
    </w:p>
    <w:p w14:paraId="32EB0A8D" w14:textId="2F2FAA59" w:rsidR="007A401C" w:rsidRPr="001465F0" w:rsidRDefault="00FB425A" w:rsidP="001465F0">
      <w:pPr>
        <w:pStyle w:val="Sraopastraipa"/>
        <w:numPr>
          <w:ilvl w:val="0"/>
          <w:numId w:val="15"/>
        </w:numPr>
        <w:ind w:left="0" w:firstLine="851"/>
        <w:jc w:val="both"/>
        <w:rPr>
          <w:szCs w:val="24"/>
        </w:rPr>
      </w:pPr>
      <w:r>
        <w:rPr>
          <w:szCs w:val="24"/>
        </w:rPr>
        <w:t>Finansinės p</w:t>
      </w:r>
      <w:r w:rsidR="00F8024D" w:rsidRPr="001465F0">
        <w:rPr>
          <w:szCs w:val="24"/>
        </w:rPr>
        <w:t>aramos gavėjas, nutraukęs sutartį ar nevykdantis sutarties įsipareigojimų, privalo grąžinti iš Savivaldybės gautą finansinę paramą pagal sutartyje numatytus įsipareigojimus ir atsakomybę.</w:t>
      </w:r>
    </w:p>
    <w:p w14:paraId="54B402B5" w14:textId="77777777" w:rsidR="001465F0" w:rsidRDefault="001465F0" w:rsidP="001465F0">
      <w:pPr>
        <w:widowControl w:val="0"/>
        <w:jc w:val="center"/>
        <w:rPr>
          <w:b/>
        </w:rPr>
      </w:pPr>
    </w:p>
    <w:p w14:paraId="33E7C845" w14:textId="77777777" w:rsidR="00BF496E" w:rsidRPr="001465F0" w:rsidRDefault="00BF496E" w:rsidP="00BF496E">
      <w:pPr>
        <w:widowControl w:val="0"/>
        <w:jc w:val="center"/>
        <w:rPr>
          <w:b/>
        </w:rPr>
      </w:pPr>
      <w:r w:rsidRPr="001465F0">
        <w:rPr>
          <w:b/>
        </w:rPr>
        <w:t xml:space="preserve">V SKYRIUS </w:t>
      </w:r>
    </w:p>
    <w:p w14:paraId="5DFADFA6" w14:textId="77777777" w:rsidR="00BF496E" w:rsidRPr="001465F0" w:rsidRDefault="00BF496E" w:rsidP="00BF496E">
      <w:pPr>
        <w:widowControl w:val="0"/>
        <w:jc w:val="center"/>
        <w:rPr>
          <w:b/>
        </w:rPr>
      </w:pPr>
      <w:r w:rsidRPr="001465F0">
        <w:rPr>
          <w:b/>
        </w:rPr>
        <w:t>ASMENS DUOMENŲ TVARKYMAS</w:t>
      </w:r>
    </w:p>
    <w:p w14:paraId="7C62C24F" w14:textId="77777777" w:rsidR="00BF496E" w:rsidRPr="001465F0" w:rsidRDefault="00BF496E" w:rsidP="00BF496E">
      <w:pPr>
        <w:widowControl w:val="0"/>
        <w:jc w:val="center"/>
        <w:rPr>
          <w:b/>
        </w:rPr>
      </w:pPr>
    </w:p>
    <w:p w14:paraId="73C55D30" w14:textId="77777777" w:rsidR="00BF496E" w:rsidRPr="001465F0" w:rsidRDefault="00BF496E" w:rsidP="006B40CC">
      <w:pPr>
        <w:pStyle w:val="Sraopastraipa"/>
        <w:numPr>
          <w:ilvl w:val="0"/>
          <w:numId w:val="15"/>
        </w:numPr>
        <w:ind w:left="0" w:firstLine="851"/>
        <w:jc w:val="both"/>
        <w:rPr>
          <w:szCs w:val="24"/>
        </w:rPr>
      </w:pPr>
      <w:r>
        <w:rPr>
          <w:szCs w:val="24"/>
        </w:rPr>
        <w:t>F</w:t>
      </w:r>
      <w:r w:rsidRPr="00377D0C">
        <w:rPr>
          <w:szCs w:val="24"/>
        </w:rPr>
        <w:t>inansinės paramos trūkstamų specialybių pedagogams skyrimo</w:t>
      </w:r>
      <w:r>
        <w:rPr>
          <w:szCs w:val="24"/>
        </w:rPr>
        <w:t xml:space="preserve"> atrankos tikslais</w:t>
      </w:r>
      <w:r w:rsidRPr="00377D0C">
        <w:rPr>
          <w:szCs w:val="24"/>
        </w:rPr>
        <w:t xml:space="preserve"> </w:t>
      </w:r>
      <w:r>
        <w:rPr>
          <w:szCs w:val="24"/>
        </w:rPr>
        <w:t>a</w:t>
      </w:r>
      <w:r w:rsidRPr="001465F0">
        <w:rPr>
          <w:szCs w:val="24"/>
        </w:rPr>
        <w:t>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w:t>
      </w:r>
    </w:p>
    <w:p w14:paraId="7594EA74" w14:textId="77777777" w:rsidR="00BF496E" w:rsidRPr="001465F0" w:rsidRDefault="00BF496E" w:rsidP="006B40CC">
      <w:pPr>
        <w:pStyle w:val="Sraopastraipa"/>
        <w:numPr>
          <w:ilvl w:val="0"/>
          <w:numId w:val="15"/>
        </w:numPr>
        <w:ind w:left="0" w:firstLine="851"/>
        <w:jc w:val="both"/>
        <w:rPr>
          <w:szCs w:val="24"/>
        </w:rPr>
      </w:pPr>
      <w:r w:rsidRPr="001465F0">
        <w:rPr>
          <w:szCs w:val="24"/>
        </w:rPr>
        <w:t>Duomenų subjekto teisės įgyvendinamos duomenų valdytojo, į kurį kreipėsi dėl duomenų subjekto teisių įgyvendinimo, nustatyta tvarka, vadovaujantis Reglamentu (ES) 2016/679.</w:t>
      </w:r>
    </w:p>
    <w:p w14:paraId="6CF35342" w14:textId="77777777" w:rsidR="00BF496E" w:rsidRPr="001465F0" w:rsidRDefault="00BF496E" w:rsidP="006B40CC">
      <w:pPr>
        <w:pStyle w:val="Sraopastraipa"/>
        <w:numPr>
          <w:ilvl w:val="0"/>
          <w:numId w:val="15"/>
        </w:numPr>
        <w:ind w:left="0" w:firstLine="851"/>
        <w:jc w:val="both"/>
        <w:rPr>
          <w:szCs w:val="24"/>
        </w:rPr>
      </w:pPr>
      <w:r w:rsidRPr="001465F0">
        <w:rPr>
          <w:szCs w:val="24"/>
        </w:rPr>
        <w:t>Dokumentai</w:t>
      </w:r>
      <w:r>
        <w:rPr>
          <w:szCs w:val="24"/>
        </w:rPr>
        <w:t xml:space="preserve"> su </w:t>
      </w:r>
      <w:r w:rsidRPr="006156F1">
        <w:rPr>
          <w:szCs w:val="24"/>
        </w:rPr>
        <w:t xml:space="preserve">asmens duomenimis </w:t>
      </w:r>
      <w:r w:rsidRPr="001465F0">
        <w:rPr>
          <w:szCs w:val="24"/>
        </w:rPr>
        <w:t>saugomi Lietuvos Respublikos dokumentų ir archyvų įstatymo nustatyta tvarka.</w:t>
      </w:r>
    </w:p>
    <w:p w14:paraId="4DCDF334" w14:textId="77777777" w:rsidR="00BF496E" w:rsidRPr="001465F0" w:rsidRDefault="00BF496E" w:rsidP="00BF496E">
      <w:pPr>
        <w:widowControl w:val="0"/>
        <w:tabs>
          <w:tab w:val="left" w:pos="900"/>
        </w:tabs>
        <w:suppressAutoHyphens/>
        <w:jc w:val="center"/>
        <w:rPr>
          <w:rFonts w:cs="Tahoma"/>
          <w:b/>
          <w:bCs/>
          <w:szCs w:val="24"/>
          <w:lang w:eastAsia="sa-IN" w:bidi="sa-IN"/>
        </w:rPr>
      </w:pPr>
    </w:p>
    <w:p w14:paraId="70F7DED7" w14:textId="77777777" w:rsidR="00BF496E" w:rsidRPr="001465F0" w:rsidRDefault="00BF496E" w:rsidP="00BF496E">
      <w:pPr>
        <w:jc w:val="center"/>
        <w:rPr>
          <w:b/>
          <w:szCs w:val="24"/>
          <w:lang w:val="en-US" w:eastAsia="sa-IN" w:bidi="sa-IN"/>
        </w:rPr>
      </w:pPr>
      <w:r w:rsidRPr="001465F0">
        <w:rPr>
          <w:b/>
          <w:szCs w:val="24"/>
          <w:lang w:val="en-US" w:eastAsia="sa-IN" w:bidi="sa-IN"/>
        </w:rPr>
        <w:t>VI SKYRIUS</w:t>
      </w:r>
    </w:p>
    <w:p w14:paraId="702CCCD9" w14:textId="77777777" w:rsidR="00BF496E" w:rsidRDefault="00BF496E" w:rsidP="00BF496E">
      <w:pPr>
        <w:jc w:val="center"/>
        <w:rPr>
          <w:b/>
          <w:szCs w:val="24"/>
          <w:lang w:val="en-US" w:eastAsia="sa-IN" w:bidi="sa-IN"/>
        </w:rPr>
      </w:pPr>
      <w:r w:rsidRPr="001465F0">
        <w:rPr>
          <w:b/>
          <w:szCs w:val="24"/>
          <w:lang w:val="en-US" w:eastAsia="sa-IN" w:bidi="sa-IN"/>
        </w:rPr>
        <w:t>BAIGIAMOSIOS NUOSTATOS</w:t>
      </w:r>
    </w:p>
    <w:p w14:paraId="01BB8CA8" w14:textId="77777777" w:rsidR="00BF496E" w:rsidRPr="00377D0C" w:rsidRDefault="00BF496E" w:rsidP="00BF496E">
      <w:pPr>
        <w:jc w:val="center"/>
        <w:rPr>
          <w:b/>
          <w:szCs w:val="24"/>
          <w:lang w:val="en-US" w:eastAsia="sa-IN" w:bidi="sa-IN"/>
        </w:rPr>
      </w:pPr>
      <w:r>
        <w:rPr>
          <w:rFonts w:cs="Tahoma"/>
          <w:szCs w:val="24"/>
          <w:lang w:eastAsia="sa-IN" w:bidi="sa-IN"/>
        </w:rPr>
        <w:tab/>
      </w:r>
    </w:p>
    <w:p w14:paraId="130FCB32" w14:textId="77777777" w:rsidR="00BF496E" w:rsidRPr="006156F1" w:rsidRDefault="00BF496E" w:rsidP="006B40CC">
      <w:pPr>
        <w:pStyle w:val="Sraopastraipa"/>
        <w:numPr>
          <w:ilvl w:val="0"/>
          <w:numId w:val="15"/>
        </w:numPr>
        <w:ind w:left="0" w:firstLine="851"/>
        <w:jc w:val="both"/>
        <w:rPr>
          <w:rFonts w:cs="Tahoma"/>
          <w:szCs w:val="24"/>
          <w:lang w:eastAsia="sa-IN" w:bidi="sa-IN"/>
        </w:rPr>
      </w:pPr>
      <w:r w:rsidRPr="006156F1">
        <w:rPr>
          <w:szCs w:val="24"/>
        </w:rPr>
        <w:t>Savivaldybės</w:t>
      </w:r>
      <w:r w:rsidRPr="006156F1">
        <w:rPr>
          <w:rFonts w:cs="Tahoma"/>
          <w:szCs w:val="24"/>
          <w:lang w:eastAsia="sa-IN" w:bidi="sa-IN"/>
        </w:rPr>
        <w:t xml:space="preserve"> administracijos veiksmai ir sprendimai gali būti skundžiami Lietuvos Respublikos teisės aktų nustatyta tvarka.</w:t>
      </w:r>
    </w:p>
    <w:p w14:paraId="5FF2FF8D" w14:textId="77777777" w:rsidR="00BF496E" w:rsidRPr="001465F0" w:rsidRDefault="00BF496E" w:rsidP="006B40CC">
      <w:pPr>
        <w:pStyle w:val="Sraopastraipa"/>
        <w:numPr>
          <w:ilvl w:val="0"/>
          <w:numId w:val="15"/>
        </w:numPr>
        <w:ind w:left="0" w:firstLine="851"/>
        <w:jc w:val="both"/>
      </w:pPr>
      <w:r w:rsidRPr="001465F0">
        <w:t>Aprašas keičiamas Savivaldybės tarybos sprendimu.</w:t>
      </w:r>
    </w:p>
    <w:p w14:paraId="0842B285" w14:textId="77777777" w:rsidR="00BF496E" w:rsidRPr="001465F0" w:rsidRDefault="00BF496E" w:rsidP="006B40CC">
      <w:pPr>
        <w:pStyle w:val="Sraopastraipa"/>
        <w:numPr>
          <w:ilvl w:val="0"/>
          <w:numId w:val="15"/>
        </w:numPr>
        <w:ind w:left="0" w:firstLine="851"/>
        <w:jc w:val="both"/>
        <w:rPr>
          <w:rFonts w:cs="Tahoma"/>
          <w:szCs w:val="24"/>
          <w:lang w:eastAsia="sa-IN" w:bidi="sa-IN"/>
        </w:rPr>
      </w:pPr>
      <w:r w:rsidRPr="001465F0">
        <w:rPr>
          <w:szCs w:val="24"/>
        </w:rPr>
        <w:t xml:space="preserve">Aprašo įgyvendinimą koordinuoja </w:t>
      </w:r>
      <w:r>
        <w:rPr>
          <w:bCs/>
          <w:szCs w:val="24"/>
        </w:rPr>
        <w:t>k</w:t>
      </w:r>
      <w:r w:rsidRPr="001465F0">
        <w:rPr>
          <w:bCs/>
          <w:szCs w:val="24"/>
        </w:rPr>
        <w:t>onkurso organizatorius</w:t>
      </w:r>
      <w:r w:rsidRPr="001465F0">
        <w:rPr>
          <w:szCs w:val="24"/>
        </w:rPr>
        <w:t xml:space="preserve">, finansinės paramos skyrimo finansinę apskaitą tvarko Savivaldybės administracijos </w:t>
      </w:r>
      <w:r>
        <w:rPr>
          <w:szCs w:val="24"/>
        </w:rPr>
        <w:t>A</w:t>
      </w:r>
      <w:r w:rsidRPr="001465F0">
        <w:rPr>
          <w:szCs w:val="24"/>
        </w:rPr>
        <w:t>pskaitos skyrius.</w:t>
      </w:r>
      <w:r w:rsidRPr="001465F0">
        <w:rPr>
          <w:rFonts w:cs="Tahoma"/>
          <w:szCs w:val="24"/>
          <w:lang w:eastAsia="sa-IN" w:bidi="sa-IN"/>
        </w:rPr>
        <w:t xml:space="preserve"> </w:t>
      </w:r>
    </w:p>
    <w:p w14:paraId="01C75A2F" w14:textId="77777777" w:rsidR="00BF496E" w:rsidRDefault="00BF496E" w:rsidP="00BF496E">
      <w:pPr>
        <w:widowControl w:val="0"/>
        <w:suppressAutoHyphens/>
        <w:jc w:val="center"/>
        <w:rPr>
          <w:rFonts w:cs="Tahoma"/>
          <w:szCs w:val="24"/>
          <w:lang w:eastAsia="sa-IN" w:bidi="sa-IN"/>
        </w:rPr>
      </w:pPr>
    </w:p>
    <w:p w14:paraId="63CB6DE3" w14:textId="74CC2CB4" w:rsidR="007A401C" w:rsidRPr="001465F0" w:rsidRDefault="00F8024D">
      <w:pPr>
        <w:widowControl w:val="0"/>
        <w:suppressAutoHyphens/>
        <w:jc w:val="center"/>
        <w:rPr>
          <w:rFonts w:cs="Tahoma"/>
          <w:szCs w:val="24"/>
          <w:lang w:eastAsia="sa-IN" w:bidi="sa-IN"/>
        </w:rPr>
      </w:pPr>
      <w:r w:rsidRPr="001465F0">
        <w:rPr>
          <w:rFonts w:cs="Tahoma"/>
          <w:szCs w:val="24"/>
          <w:lang w:eastAsia="sa-IN" w:bidi="sa-IN"/>
        </w:rPr>
        <w:t>__________________________</w:t>
      </w:r>
    </w:p>
    <w:sectPr w:rsidR="007A401C" w:rsidRPr="001465F0" w:rsidSect="001465F0">
      <w:pgSz w:w="11907" w:h="16839" w:code="9"/>
      <w:pgMar w:top="1134" w:right="708"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BE151" w14:textId="77777777" w:rsidR="001D7768" w:rsidRDefault="001D7768">
      <w:pPr>
        <w:rPr>
          <w:szCs w:val="24"/>
        </w:rPr>
      </w:pPr>
      <w:r>
        <w:rPr>
          <w:szCs w:val="24"/>
        </w:rPr>
        <w:separator/>
      </w:r>
    </w:p>
  </w:endnote>
  <w:endnote w:type="continuationSeparator" w:id="0">
    <w:p w14:paraId="58E97357" w14:textId="77777777" w:rsidR="001D7768" w:rsidRDefault="001D776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5380C" w14:textId="77777777" w:rsidR="007A401C" w:rsidRDefault="007A401C">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68F8B" w14:textId="77777777" w:rsidR="007A401C" w:rsidRDefault="007A401C">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FFC5C" w14:textId="77777777" w:rsidR="007A401C" w:rsidRDefault="007A401C">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069AD" w14:textId="77777777" w:rsidR="001D7768" w:rsidRDefault="001D7768">
      <w:pPr>
        <w:rPr>
          <w:szCs w:val="24"/>
        </w:rPr>
      </w:pPr>
      <w:r>
        <w:rPr>
          <w:szCs w:val="24"/>
        </w:rPr>
        <w:separator/>
      </w:r>
    </w:p>
  </w:footnote>
  <w:footnote w:type="continuationSeparator" w:id="0">
    <w:p w14:paraId="622D323B" w14:textId="77777777" w:rsidR="001D7768" w:rsidRDefault="001D776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9BE07" w14:textId="77777777" w:rsidR="007A401C" w:rsidRDefault="007A401C">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77CAA" w14:textId="77777777" w:rsidR="007A401C" w:rsidRDefault="00F8024D">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E1EF2">
      <w:rPr>
        <w:noProof/>
        <w:szCs w:val="24"/>
      </w:rPr>
      <w:t>5</w:t>
    </w:r>
    <w:r>
      <w:rPr>
        <w:szCs w:val="24"/>
      </w:rPr>
      <w:fldChar w:fldCharType="end"/>
    </w:r>
  </w:p>
  <w:p w14:paraId="7F666118" w14:textId="77777777" w:rsidR="007A401C" w:rsidRDefault="007A401C">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9AA1A" w14:textId="77777777" w:rsidR="007A401C" w:rsidRDefault="007A401C">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11A19"/>
    <w:multiLevelType w:val="hybridMultilevel"/>
    <w:tmpl w:val="46744220"/>
    <w:lvl w:ilvl="0" w:tplc="C096B0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5A09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413544"/>
    <w:multiLevelType w:val="hybridMultilevel"/>
    <w:tmpl w:val="204695E6"/>
    <w:lvl w:ilvl="0" w:tplc="A66C1E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54C2B10"/>
    <w:multiLevelType w:val="multilevel"/>
    <w:tmpl w:val="758CDFBC"/>
    <w:lvl w:ilvl="0">
      <w:start w:val="1"/>
      <w:numFmt w:val="decimal"/>
      <w:lvlText w:val="%1."/>
      <w:lvlJc w:val="left"/>
      <w:pPr>
        <w:ind w:left="360" w:hanging="360"/>
      </w:pPr>
      <w:rPr>
        <w:color w:val="auto"/>
      </w:rPr>
    </w:lvl>
    <w:lvl w:ilvl="1">
      <w:start w:val="1"/>
      <w:numFmt w:val="decimal"/>
      <w:lvlText w:val="%1.%2."/>
      <w:lvlJc w:val="left"/>
      <w:pPr>
        <w:ind w:left="142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F13FC"/>
    <w:multiLevelType w:val="hybridMultilevel"/>
    <w:tmpl w:val="13342A28"/>
    <w:lvl w:ilvl="0" w:tplc="C042239A">
      <w:start w:val="30"/>
      <w:numFmt w:val="decimal"/>
      <w:lvlText w:val="%1."/>
      <w:lvlJc w:val="left"/>
      <w:pPr>
        <w:ind w:left="1210" w:hanging="360"/>
      </w:pPr>
      <w:rPr>
        <w:rFonts w:hint="default"/>
        <w:color w:val="00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5" w15:restartNumberingAfterBreak="0">
    <w:nsid w:val="1C2E356A"/>
    <w:multiLevelType w:val="hybridMultilevel"/>
    <w:tmpl w:val="9E74300A"/>
    <w:lvl w:ilvl="0" w:tplc="C1B4A3D4">
      <w:start w:val="4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6" w15:restartNumberingAfterBreak="0">
    <w:nsid w:val="27936712"/>
    <w:multiLevelType w:val="hybridMultilevel"/>
    <w:tmpl w:val="8DF0CE90"/>
    <w:lvl w:ilvl="0" w:tplc="B72CC636">
      <w:start w:val="1"/>
      <w:numFmt w:val="decimal"/>
      <w:lvlText w:val="%1."/>
      <w:lvlJc w:val="left"/>
      <w:pPr>
        <w:ind w:left="1040" w:hanging="360"/>
      </w:pPr>
      <w:rPr>
        <w:rFonts w:hint="default"/>
        <w:b w:val="0"/>
        <w:bCs w:val="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7" w15:restartNumberingAfterBreak="0">
    <w:nsid w:val="2ED86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BE5A8B"/>
    <w:multiLevelType w:val="hybridMultilevel"/>
    <w:tmpl w:val="C8A6140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786A01"/>
    <w:multiLevelType w:val="multilevel"/>
    <w:tmpl w:val="228481F4"/>
    <w:lvl w:ilvl="0">
      <w:start w:val="1"/>
      <w:numFmt w:val="decimal"/>
      <w:lvlText w:val="%1."/>
      <w:lvlJc w:val="left"/>
      <w:pPr>
        <w:ind w:left="1210" w:hanging="360"/>
      </w:pPr>
      <w:rPr>
        <w:b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F81D0D"/>
    <w:multiLevelType w:val="hybridMultilevel"/>
    <w:tmpl w:val="A3CEBBCE"/>
    <w:lvl w:ilvl="0" w:tplc="A90227C2">
      <w:start w:val="3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41F0E5E"/>
    <w:multiLevelType w:val="hybridMultilevel"/>
    <w:tmpl w:val="0EDA38A2"/>
    <w:lvl w:ilvl="0" w:tplc="88246B70">
      <w:start w:val="32"/>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2" w15:restartNumberingAfterBreak="0">
    <w:nsid w:val="49C26297"/>
    <w:multiLevelType w:val="multilevel"/>
    <w:tmpl w:val="228481F4"/>
    <w:lvl w:ilvl="0">
      <w:start w:val="1"/>
      <w:numFmt w:val="decimal"/>
      <w:lvlText w:val="%1."/>
      <w:lvlJc w:val="left"/>
      <w:pPr>
        <w:ind w:left="1210" w:hanging="360"/>
      </w:pPr>
      <w:rPr>
        <w:b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76354D"/>
    <w:multiLevelType w:val="multilevel"/>
    <w:tmpl w:val="228481F4"/>
    <w:lvl w:ilvl="0">
      <w:start w:val="1"/>
      <w:numFmt w:val="decimal"/>
      <w:lvlText w:val="%1."/>
      <w:lvlJc w:val="left"/>
      <w:pPr>
        <w:ind w:left="1210" w:hanging="360"/>
      </w:pPr>
      <w:rPr>
        <w:b w:val="0"/>
        <w:strike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473D67"/>
    <w:multiLevelType w:val="hybridMultilevel"/>
    <w:tmpl w:val="2C5C4440"/>
    <w:lvl w:ilvl="0" w:tplc="98323E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1F24ED2"/>
    <w:multiLevelType w:val="hybridMultilevel"/>
    <w:tmpl w:val="FC0CE8AE"/>
    <w:lvl w:ilvl="0" w:tplc="B50C3B14">
      <w:start w:val="29"/>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6" w15:restartNumberingAfterBreak="0">
    <w:nsid w:val="622569EC"/>
    <w:multiLevelType w:val="multilevel"/>
    <w:tmpl w:val="758CDFBC"/>
    <w:lvl w:ilvl="0">
      <w:start w:val="1"/>
      <w:numFmt w:val="decimal"/>
      <w:lvlText w:val="%1."/>
      <w:lvlJc w:val="left"/>
      <w:pPr>
        <w:ind w:left="360" w:hanging="360"/>
      </w:pPr>
      <w:rPr>
        <w:color w:val="auto"/>
      </w:rPr>
    </w:lvl>
    <w:lvl w:ilvl="1">
      <w:start w:val="1"/>
      <w:numFmt w:val="decimal"/>
      <w:lvlText w:val="%1.%2."/>
      <w:lvlJc w:val="left"/>
      <w:pPr>
        <w:ind w:left="142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6085147">
    <w:abstractNumId w:val="14"/>
  </w:num>
  <w:num w:numId="2" w16cid:durableId="283312343">
    <w:abstractNumId w:val="7"/>
  </w:num>
  <w:num w:numId="3" w16cid:durableId="104227519">
    <w:abstractNumId w:val="8"/>
  </w:num>
  <w:num w:numId="4" w16cid:durableId="1582638477">
    <w:abstractNumId w:val="0"/>
  </w:num>
  <w:num w:numId="5" w16cid:durableId="393703287">
    <w:abstractNumId w:val="12"/>
  </w:num>
  <w:num w:numId="6" w16cid:durableId="665474400">
    <w:abstractNumId w:val="9"/>
  </w:num>
  <w:num w:numId="7" w16cid:durableId="837690281">
    <w:abstractNumId w:val="13"/>
  </w:num>
  <w:num w:numId="8" w16cid:durableId="333649809">
    <w:abstractNumId w:val="1"/>
  </w:num>
  <w:num w:numId="9" w16cid:durableId="377631341">
    <w:abstractNumId w:val="15"/>
  </w:num>
  <w:num w:numId="10" w16cid:durableId="2119330551">
    <w:abstractNumId w:val="4"/>
  </w:num>
  <w:num w:numId="11" w16cid:durableId="2116556591">
    <w:abstractNumId w:val="10"/>
  </w:num>
  <w:num w:numId="12" w16cid:durableId="607276830">
    <w:abstractNumId w:val="11"/>
  </w:num>
  <w:num w:numId="13" w16cid:durableId="418016810">
    <w:abstractNumId w:val="5"/>
  </w:num>
  <w:num w:numId="14" w16cid:durableId="2137524931">
    <w:abstractNumId w:val="6"/>
  </w:num>
  <w:num w:numId="15" w16cid:durableId="854272731">
    <w:abstractNumId w:val="3"/>
  </w:num>
  <w:num w:numId="16" w16cid:durableId="1030030624">
    <w:abstractNumId w:val="2"/>
  </w:num>
  <w:num w:numId="17" w16cid:durableId="1549954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C49"/>
    <w:rsid w:val="000226EC"/>
    <w:rsid w:val="0007466B"/>
    <w:rsid w:val="000B18BF"/>
    <w:rsid w:val="000C2FF9"/>
    <w:rsid w:val="000E68DE"/>
    <w:rsid w:val="000F4CC6"/>
    <w:rsid w:val="00102AE3"/>
    <w:rsid w:val="00122814"/>
    <w:rsid w:val="00131AA3"/>
    <w:rsid w:val="00141081"/>
    <w:rsid w:val="001465F0"/>
    <w:rsid w:val="00163AF1"/>
    <w:rsid w:val="00167BB5"/>
    <w:rsid w:val="00171FE2"/>
    <w:rsid w:val="001A5AD7"/>
    <w:rsid w:val="001A7BCD"/>
    <w:rsid w:val="001B3E1B"/>
    <w:rsid w:val="001D7768"/>
    <w:rsid w:val="001E3F35"/>
    <w:rsid w:val="001E4536"/>
    <w:rsid w:val="001F2B79"/>
    <w:rsid w:val="001F4F1F"/>
    <w:rsid w:val="00204687"/>
    <w:rsid w:val="00214514"/>
    <w:rsid w:val="0024581E"/>
    <w:rsid w:val="00286140"/>
    <w:rsid w:val="00294666"/>
    <w:rsid w:val="002A4408"/>
    <w:rsid w:val="002B58CD"/>
    <w:rsid w:val="00330FB6"/>
    <w:rsid w:val="00336243"/>
    <w:rsid w:val="003466CA"/>
    <w:rsid w:val="003809C8"/>
    <w:rsid w:val="00392B46"/>
    <w:rsid w:val="003B7A49"/>
    <w:rsid w:val="003D056E"/>
    <w:rsid w:val="003E0343"/>
    <w:rsid w:val="00410914"/>
    <w:rsid w:val="004170C4"/>
    <w:rsid w:val="0044039E"/>
    <w:rsid w:val="004432A2"/>
    <w:rsid w:val="00455AA7"/>
    <w:rsid w:val="0048074A"/>
    <w:rsid w:val="00491AB5"/>
    <w:rsid w:val="00492668"/>
    <w:rsid w:val="004A484B"/>
    <w:rsid w:val="0051633A"/>
    <w:rsid w:val="00516F6E"/>
    <w:rsid w:val="00537552"/>
    <w:rsid w:val="00543C76"/>
    <w:rsid w:val="00580177"/>
    <w:rsid w:val="005921FF"/>
    <w:rsid w:val="00594EA3"/>
    <w:rsid w:val="00595DC8"/>
    <w:rsid w:val="00596201"/>
    <w:rsid w:val="0059721E"/>
    <w:rsid w:val="005B3A27"/>
    <w:rsid w:val="005C574C"/>
    <w:rsid w:val="005E043A"/>
    <w:rsid w:val="005F4201"/>
    <w:rsid w:val="005F495C"/>
    <w:rsid w:val="00636920"/>
    <w:rsid w:val="006378A5"/>
    <w:rsid w:val="00647067"/>
    <w:rsid w:val="006506BD"/>
    <w:rsid w:val="0067238A"/>
    <w:rsid w:val="00672A81"/>
    <w:rsid w:val="00676FB8"/>
    <w:rsid w:val="006814F6"/>
    <w:rsid w:val="006B40CC"/>
    <w:rsid w:val="006B540F"/>
    <w:rsid w:val="0073309C"/>
    <w:rsid w:val="007345FF"/>
    <w:rsid w:val="00741BFA"/>
    <w:rsid w:val="007733FD"/>
    <w:rsid w:val="00795D03"/>
    <w:rsid w:val="007A401C"/>
    <w:rsid w:val="007B5807"/>
    <w:rsid w:val="007C0DC8"/>
    <w:rsid w:val="007D2C2C"/>
    <w:rsid w:val="007F47D8"/>
    <w:rsid w:val="007F584C"/>
    <w:rsid w:val="007F797F"/>
    <w:rsid w:val="008165B1"/>
    <w:rsid w:val="008256D0"/>
    <w:rsid w:val="00835025"/>
    <w:rsid w:val="008422C4"/>
    <w:rsid w:val="00853F7F"/>
    <w:rsid w:val="00853FC5"/>
    <w:rsid w:val="00874251"/>
    <w:rsid w:val="00877341"/>
    <w:rsid w:val="00890174"/>
    <w:rsid w:val="008916FC"/>
    <w:rsid w:val="008936DB"/>
    <w:rsid w:val="008B0108"/>
    <w:rsid w:val="008D7891"/>
    <w:rsid w:val="008E0ED1"/>
    <w:rsid w:val="008F0C26"/>
    <w:rsid w:val="008F30FD"/>
    <w:rsid w:val="0090526B"/>
    <w:rsid w:val="009076D1"/>
    <w:rsid w:val="009329D4"/>
    <w:rsid w:val="00941DEA"/>
    <w:rsid w:val="00952166"/>
    <w:rsid w:val="00957CFA"/>
    <w:rsid w:val="0096527F"/>
    <w:rsid w:val="00966E5C"/>
    <w:rsid w:val="00972A0D"/>
    <w:rsid w:val="00997CF9"/>
    <w:rsid w:val="009B63E3"/>
    <w:rsid w:val="009C2F0C"/>
    <w:rsid w:val="009D185D"/>
    <w:rsid w:val="009D3B51"/>
    <w:rsid w:val="009E4AA7"/>
    <w:rsid w:val="009F0889"/>
    <w:rsid w:val="00A403B8"/>
    <w:rsid w:val="00A51F80"/>
    <w:rsid w:val="00A63F7E"/>
    <w:rsid w:val="00A6755B"/>
    <w:rsid w:val="00AD1C2B"/>
    <w:rsid w:val="00AD2EB8"/>
    <w:rsid w:val="00AD2F60"/>
    <w:rsid w:val="00AD7B5F"/>
    <w:rsid w:val="00B16D87"/>
    <w:rsid w:val="00B55B1C"/>
    <w:rsid w:val="00B932B6"/>
    <w:rsid w:val="00BB43DD"/>
    <w:rsid w:val="00BB7FA5"/>
    <w:rsid w:val="00BC53B5"/>
    <w:rsid w:val="00BD0FCD"/>
    <w:rsid w:val="00BE3DF8"/>
    <w:rsid w:val="00BF0A84"/>
    <w:rsid w:val="00BF496E"/>
    <w:rsid w:val="00C210A2"/>
    <w:rsid w:val="00C22FF7"/>
    <w:rsid w:val="00C56489"/>
    <w:rsid w:val="00CC02F7"/>
    <w:rsid w:val="00CF302C"/>
    <w:rsid w:val="00D01523"/>
    <w:rsid w:val="00D124A9"/>
    <w:rsid w:val="00D65509"/>
    <w:rsid w:val="00D7019F"/>
    <w:rsid w:val="00D72850"/>
    <w:rsid w:val="00D9484B"/>
    <w:rsid w:val="00DB2980"/>
    <w:rsid w:val="00DB48B7"/>
    <w:rsid w:val="00DC5B42"/>
    <w:rsid w:val="00DF3734"/>
    <w:rsid w:val="00E01DDB"/>
    <w:rsid w:val="00E11774"/>
    <w:rsid w:val="00E3649D"/>
    <w:rsid w:val="00E55AEA"/>
    <w:rsid w:val="00E8187E"/>
    <w:rsid w:val="00E8660D"/>
    <w:rsid w:val="00E97642"/>
    <w:rsid w:val="00EB0BBE"/>
    <w:rsid w:val="00EC30CA"/>
    <w:rsid w:val="00F01A60"/>
    <w:rsid w:val="00F229B6"/>
    <w:rsid w:val="00F253C0"/>
    <w:rsid w:val="00F41AFC"/>
    <w:rsid w:val="00F43366"/>
    <w:rsid w:val="00F53C6E"/>
    <w:rsid w:val="00F53EF1"/>
    <w:rsid w:val="00F8024D"/>
    <w:rsid w:val="00F810ED"/>
    <w:rsid w:val="00F865D1"/>
    <w:rsid w:val="00F97A79"/>
    <w:rsid w:val="00FA7E3F"/>
    <w:rsid w:val="00FB425A"/>
    <w:rsid w:val="00FC0447"/>
    <w:rsid w:val="00FC479D"/>
    <w:rsid w:val="00FC7299"/>
    <w:rsid w:val="00FC786B"/>
    <w:rsid w:val="00FD2011"/>
    <w:rsid w:val="00FD4E1E"/>
    <w:rsid w:val="00FE1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90C5"/>
  <w15:docId w15:val="{48F83846-41FC-470D-A931-449212C7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8024D"/>
    <w:rPr>
      <w:color w:val="808080"/>
    </w:rPr>
  </w:style>
  <w:style w:type="paragraph" w:styleId="Sraopastraipa">
    <w:name w:val="List Paragraph"/>
    <w:basedOn w:val="prastasis"/>
    <w:uiPriority w:val="34"/>
    <w:qFormat/>
    <w:rsid w:val="008916FC"/>
    <w:pPr>
      <w:ind w:left="720"/>
      <w:contextualSpacing/>
    </w:pPr>
  </w:style>
  <w:style w:type="character" w:styleId="Hipersaitas">
    <w:name w:val="Hyperlink"/>
    <w:rsid w:val="00DB48B7"/>
    <w:rPr>
      <w:color w:val="0000FF"/>
      <w:u w:val="single"/>
    </w:rPr>
  </w:style>
  <w:style w:type="paragraph" w:styleId="Pataisymai">
    <w:name w:val="Revision"/>
    <w:hidden/>
    <w:rsid w:val="008256D0"/>
  </w:style>
  <w:style w:type="character" w:customStyle="1" w:styleId="Style3">
    <w:name w:val="Style3"/>
    <w:uiPriority w:val="99"/>
    <w:rsid w:val="00EB0BB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78324379">
      <w:bodyDiv w:val="1"/>
      <w:marLeft w:val="0"/>
      <w:marRight w:val="0"/>
      <w:marTop w:val="0"/>
      <w:marBottom w:val="0"/>
      <w:divBdr>
        <w:top w:val="none" w:sz="0" w:space="0" w:color="auto"/>
        <w:left w:val="none" w:sz="0" w:space="0" w:color="auto"/>
        <w:bottom w:val="none" w:sz="0" w:space="0" w:color="auto"/>
        <w:right w:val="none" w:sz="0" w:space="0" w:color="auto"/>
      </w:divBdr>
    </w:div>
    <w:div w:id="1760788082">
      <w:bodyDiv w:val="1"/>
      <w:marLeft w:val="0"/>
      <w:marRight w:val="0"/>
      <w:marTop w:val="0"/>
      <w:marBottom w:val="0"/>
      <w:divBdr>
        <w:top w:val="none" w:sz="0" w:space="0" w:color="auto"/>
        <w:left w:val="none" w:sz="0" w:space="0" w:color="auto"/>
        <w:bottom w:val="none" w:sz="0" w:space="0" w:color="auto"/>
        <w:right w:val="none" w:sz="0" w:space="0" w:color="auto"/>
      </w:divBdr>
    </w:div>
    <w:div w:id="21381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anevezys.l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48AC3-BA57-4DDC-AEB4-F4D14099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11793</Words>
  <Characters>6723</Characters>
  <Application>Microsoft Office Word</Application>
  <DocSecurity>4</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18480</CharactersWithSpaces>
  <SharedDoc>false</SharedDoc>
  <HyperlinkBase/>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Jurgita Gedvilienė</cp:lastModifiedBy>
  <cp:revision>2</cp:revision>
  <cp:lastPrinted>2018-10-03T13:09:00Z</cp:lastPrinted>
  <dcterms:created xsi:type="dcterms:W3CDTF">2024-08-02T08:36:00Z</dcterms:created>
  <dcterms:modified xsi:type="dcterms:W3CDTF">2024-08-02T08:36:00Z</dcterms:modified>
  <cp:category>SPRENDIMAS</cp:category>
</cp:coreProperties>
</file>