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566F1" w14:textId="77777777" w:rsidR="000B1E63" w:rsidRDefault="000B1E63" w:rsidP="000B1E63">
      <w:pPr>
        <w:jc w:val="center"/>
        <w:rPr>
          <w:b/>
        </w:rPr>
      </w:pPr>
      <w:bookmarkStart w:id="0" w:name="_GoBack"/>
      <w:bookmarkEnd w:id="0"/>
      <w:r w:rsidRPr="00EB137F">
        <w:rPr>
          <w:b/>
        </w:rPr>
        <w:t>AIŠKINAMASIS RAŠTAS</w:t>
      </w:r>
    </w:p>
    <w:p w14:paraId="1DCB0A30" w14:textId="77777777" w:rsidR="000B1E63" w:rsidRDefault="000B1E63" w:rsidP="000B1E63">
      <w:pPr>
        <w:jc w:val="center"/>
        <w:rPr>
          <w:b/>
        </w:rPr>
      </w:pPr>
    </w:p>
    <w:p w14:paraId="29BE0A3C" w14:textId="77777777" w:rsidR="00120591" w:rsidRPr="00A562AA" w:rsidRDefault="00120591" w:rsidP="00120591">
      <w:pPr>
        <w:pStyle w:val="Antrat1"/>
      </w:pPr>
      <w:r>
        <w:t xml:space="preserve">DĖL PANEVĖŽIO </w:t>
      </w:r>
      <w:r w:rsidRPr="00083167">
        <w:t xml:space="preserve">NEKILNOJAMOJO TURTO </w:t>
      </w:r>
      <w:r>
        <w:t xml:space="preserve">VALDYMO CENTRO NUOSTATŲ PATVIRTINIMO IR SAVIVALDYBĖS TARYBOS 2023 M. BIRŽELIO 22 D. SPRENDIMO NR. 1-186 </w:t>
      </w:r>
      <w:r w:rsidRPr="00DA7CCE">
        <w:t>„DĖL PANEVĖŽIO NEKILNOJAMOJO TURTO VALDYMO CENTRO ĮSTEIGIMO“</w:t>
      </w:r>
      <w:r>
        <w:t xml:space="preserve"> PAKEITIMO</w:t>
      </w:r>
    </w:p>
    <w:p w14:paraId="286D1565" w14:textId="77777777" w:rsidR="000B1E63" w:rsidRDefault="000B1E63" w:rsidP="000B1E63">
      <w:pPr>
        <w:jc w:val="center"/>
        <w:rPr>
          <w:b/>
        </w:rPr>
      </w:pPr>
    </w:p>
    <w:p w14:paraId="7BDA8387" w14:textId="2DD37D14" w:rsidR="000B1E63" w:rsidRDefault="000B1E63" w:rsidP="000B1E63">
      <w:pPr>
        <w:jc w:val="center"/>
      </w:pPr>
      <w:r>
        <w:t xml:space="preserve">2024 m. </w:t>
      </w:r>
      <w:r w:rsidR="00120591">
        <w:t>liepos</w:t>
      </w:r>
      <w:r>
        <w:t xml:space="preserve"> </w:t>
      </w:r>
      <w:r w:rsidR="00115E7E">
        <w:t>3</w:t>
      </w:r>
      <w:r w:rsidR="00120591">
        <w:t>1</w:t>
      </w:r>
      <w:r>
        <w:t xml:space="preserve"> d.</w:t>
      </w:r>
    </w:p>
    <w:p w14:paraId="08F4C8F5" w14:textId="77777777" w:rsidR="000B1E63" w:rsidRDefault="000B1E63" w:rsidP="000B1E63">
      <w:pPr>
        <w:jc w:val="center"/>
      </w:pPr>
    </w:p>
    <w:p w14:paraId="31CE1CAC" w14:textId="77777777" w:rsidR="000B1E63" w:rsidRDefault="000B1E63" w:rsidP="000B1E63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Sprendimo projekto tikslas ir uždaviniai</w:t>
      </w:r>
    </w:p>
    <w:p w14:paraId="4B2EB8C4" w14:textId="192ABD3E" w:rsidR="000B1E63" w:rsidRPr="00C152C2" w:rsidRDefault="000B1E63" w:rsidP="000B1E63">
      <w:pPr>
        <w:pStyle w:val="Sraopastraipa"/>
        <w:ind w:left="0" w:firstLine="720"/>
        <w:jc w:val="both"/>
        <w:rPr>
          <w:sz w:val="22"/>
        </w:rPr>
      </w:pPr>
      <w:r w:rsidRPr="00C152C2">
        <w:rPr>
          <w:sz w:val="22"/>
        </w:rPr>
        <w:t xml:space="preserve">Tarybos sprendimo projekto tikslas – patvirtinti patikslintus Panevėžio </w:t>
      </w:r>
      <w:r w:rsidR="00120591">
        <w:rPr>
          <w:sz w:val="22"/>
        </w:rPr>
        <w:t>nekilnojamojo turto valdymo centro</w:t>
      </w:r>
      <w:r>
        <w:rPr>
          <w:sz w:val="22"/>
        </w:rPr>
        <w:t xml:space="preserve"> </w:t>
      </w:r>
      <w:r w:rsidRPr="00C152C2">
        <w:rPr>
          <w:sz w:val="22"/>
        </w:rPr>
        <w:t>nuostatus.</w:t>
      </w:r>
    </w:p>
    <w:p w14:paraId="5A731F94" w14:textId="25930E9C" w:rsidR="000B1E63" w:rsidRPr="00C152C2" w:rsidRDefault="000B1E63" w:rsidP="000B1E63">
      <w:pPr>
        <w:pStyle w:val="Sraopastraipa"/>
        <w:ind w:left="0" w:firstLine="720"/>
        <w:jc w:val="both"/>
        <w:rPr>
          <w:sz w:val="22"/>
        </w:rPr>
      </w:pPr>
      <w:r w:rsidRPr="00C152C2">
        <w:rPr>
          <w:sz w:val="22"/>
        </w:rPr>
        <w:t>Lietuvos Respublikos biudžetinių įstaigų įstatym</w:t>
      </w:r>
      <w:r w:rsidR="00120591">
        <w:rPr>
          <w:sz w:val="22"/>
        </w:rPr>
        <w:t>as</w:t>
      </w:r>
      <w:r w:rsidRPr="00C152C2">
        <w:rPr>
          <w:sz w:val="22"/>
        </w:rPr>
        <w:t xml:space="preserve"> </w:t>
      </w:r>
      <w:r w:rsidR="00120591">
        <w:rPr>
          <w:sz w:val="22"/>
        </w:rPr>
        <w:t>buvo išdėstytas nauja redakcija, kur</w:t>
      </w:r>
      <w:r w:rsidRPr="00C152C2">
        <w:rPr>
          <w:sz w:val="22"/>
        </w:rPr>
        <w:t xml:space="preserve"> patikslinta biudžetinės įstaigos samprata; pakoreguotos biudžetinės įstaigos teisės ir pareigos; patikslintos biudžetinės įstaigos savininko teisės įgyvendinančios institucijos kompetencijos; nustatyti biudžetinės įstaigos nuostatų reikalavimai; įtvirtintos nuostatos dėl biudžetinės įstaigos vadovo priėmimo į pareigas ir jo kadencijų skaičiaus; nustatytos biudžetinės įstaigos vadovo kompetencijos bei pakeistos ir kitos Biudžetinių įstaigų įstatymo nuostatos.</w:t>
      </w:r>
    </w:p>
    <w:p w14:paraId="0D8F4B95" w14:textId="77777777" w:rsidR="000B1E63" w:rsidRDefault="000B1E63" w:rsidP="000B1E63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1831B4C1" w14:textId="505040B0" w:rsidR="000B1E63" w:rsidRPr="00C152C2" w:rsidRDefault="000B1E63" w:rsidP="000B1E63">
      <w:pPr>
        <w:keepNext/>
        <w:ind w:firstLine="720"/>
        <w:jc w:val="both"/>
        <w:outlineLvl w:val="1"/>
        <w:rPr>
          <w:sz w:val="22"/>
        </w:rPr>
      </w:pPr>
      <w:r w:rsidRPr="00C152C2">
        <w:rPr>
          <w:sz w:val="22"/>
        </w:rPr>
        <w:t xml:space="preserve">Atsižvelgiant į šiuo metu atnaujintus galiojančius teisės aktus: Vietos savivaldos įstatymą, Civilinį kodeksą, Biudžetinių įstaigų įstatymą </w:t>
      </w:r>
      <w:r w:rsidR="00120591">
        <w:rPr>
          <w:sz w:val="22"/>
        </w:rPr>
        <w:t xml:space="preserve">ir </w:t>
      </w:r>
      <w:r w:rsidRPr="00C152C2">
        <w:rPr>
          <w:sz w:val="22"/>
        </w:rPr>
        <w:t xml:space="preserve">kitus </w:t>
      </w:r>
      <w:r w:rsidR="00120591">
        <w:rPr>
          <w:sz w:val="22"/>
        </w:rPr>
        <w:t xml:space="preserve">teisės aktus, </w:t>
      </w:r>
      <w:r w:rsidRPr="00C152C2">
        <w:rPr>
          <w:sz w:val="22"/>
        </w:rPr>
        <w:t xml:space="preserve">parengti atnaujinti Panevėžio </w:t>
      </w:r>
      <w:r w:rsidR="00120591">
        <w:rPr>
          <w:sz w:val="22"/>
        </w:rPr>
        <w:t>nekilnojamojo turto valdymo centro nuostatai</w:t>
      </w:r>
      <w:r w:rsidRPr="00C152C2">
        <w:rPr>
          <w:sz w:val="22"/>
        </w:rPr>
        <w:t xml:space="preserve">. </w:t>
      </w:r>
      <w:r w:rsidR="00120591">
        <w:rPr>
          <w:sz w:val="22"/>
        </w:rPr>
        <w:t>Be to, patikslintos Savivaldybės tarybos bei mero kompetencijos, įstaigos veiklos tiklai, uždaviniai bei funkcijos bei p</w:t>
      </w:r>
      <w:r w:rsidR="00120591" w:rsidRPr="00120591">
        <w:rPr>
          <w:sz w:val="22"/>
        </w:rPr>
        <w:t>ripaž</w:t>
      </w:r>
      <w:r w:rsidR="00120591">
        <w:rPr>
          <w:sz w:val="22"/>
        </w:rPr>
        <w:t>įstami</w:t>
      </w:r>
      <w:r w:rsidR="00120591" w:rsidRPr="00120591">
        <w:rPr>
          <w:sz w:val="22"/>
        </w:rPr>
        <w:t xml:space="preserve"> netekusiais galios Panevėžio miesto savivaldybės tarybos 2023 m. birželio 22 d. sprendimo Nr. 1-186 „Dėl Panevėžio nekilnojamojo turto valdymo centro įsteigimo“ 3</w:t>
      </w:r>
      <w:r w:rsidR="00120591">
        <w:rPr>
          <w:sz w:val="22"/>
        </w:rPr>
        <w:t xml:space="preserve"> ir</w:t>
      </w:r>
      <w:r w:rsidR="00120591" w:rsidRPr="00120591">
        <w:rPr>
          <w:sz w:val="22"/>
        </w:rPr>
        <w:t xml:space="preserve"> 4 punkt</w:t>
      </w:r>
      <w:r w:rsidR="00120591">
        <w:rPr>
          <w:sz w:val="22"/>
        </w:rPr>
        <w:t xml:space="preserve">ai, kur buvo patvirtinti anksteni įstaigos nuostatai bei biudžetinės įstaigos didžiausias leistinas pareigybių skaičius. </w:t>
      </w:r>
    </w:p>
    <w:p w14:paraId="45EFFF3E" w14:textId="77777777" w:rsidR="000B1E63" w:rsidRDefault="000B1E63" w:rsidP="000B1E63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231FD108" w14:textId="77777777" w:rsidR="000B1E63" w:rsidRPr="00C152C2" w:rsidRDefault="000B1E63" w:rsidP="000B1E63">
      <w:pPr>
        <w:pStyle w:val="Sraopastraipa"/>
        <w:ind w:left="0" w:firstLine="720"/>
        <w:jc w:val="both"/>
        <w:rPr>
          <w:sz w:val="22"/>
        </w:rPr>
      </w:pPr>
      <w:r w:rsidRPr="00C152C2">
        <w:rPr>
          <w:sz w:val="22"/>
        </w:rPr>
        <w:t>Papildomų išlaidų nenumatoma, išskyrus mokestį už nuostatų įregistravimą Juridinių asmenų registre.</w:t>
      </w:r>
    </w:p>
    <w:p w14:paraId="16A2DBC7" w14:textId="77777777" w:rsidR="000B1E63" w:rsidRDefault="000B1E63" w:rsidP="000B1E63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00D619CB" w14:textId="77777777" w:rsidR="000B1E63" w:rsidRPr="00C152C2" w:rsidRDefault="000B1E63" w:rsidP="000B1E63">
      <w:pPr>
        <w:pStyle w:val="Sraopastraipa"/>
        <w:rPr>
          <w:sz w:val="22"/>
        </w:rPr>
      </w:pPr>
      <w:r w:rsidRPr="00C152C2">
        <w:rPr>
          <w:sz w:val="22"/>
        </w:rPr>
        <w:t>Priėmus šį Savivaldybės tarybos sprendimą, neigiamų pasekmių nenumatoma.</w:t>
      </w:r>
    </w:p>
    <w:p w14:paraId="30A83293" w14:textId="191AC201" w:rsidR="000B1E63" w:rsidRPr="00C152C2" w:rsidRDefault="000B1E63" w:rsidP="000B1E63">
      <w:pPr>
        <w:pStyle w:val="Sraopastraipa"/>
        <w:rPr>
          <w:sz w:val="22"/>
        </w:rPr>
      </w:pPr>
      <w:r w:rsidRPr="00C152C2">
        <w:rPr>
          <w:sz w:val="22"/>
        </w:rPr>
        <w:t>Nuostatų pakeitimai reikalingi tiesioginei Panevėžio</w:t>
      </w:r>
      <w:r w:rsidR="00115E7E">
        <w:rPr>
          <w:sz w:val="22"/>
        </w:rPr>
        <w:t xml:space="preserve"> </w:t>
      </w:r>
      <w:r w:rsidR="00120591">
        <w:rPr>
          <w:sz w:val="22"/>
        </w:rPr>
        <w:t>nekilnojamojo turto valdymo centro veiklai</w:t>
      </w:r>
      <w:r w:rsidRPr="00C152C2">
        <w:rPr>
          <w:sz w:val="22"/>
        </w:rPr>
        <w:t xml:space="preserve"> vykdyti.</w:t>
      </w:r>
    </w:p>
    <w:p w14:paraId="3FA9033A" w14:textId="77777777" w:rsidR="000B1E63" w:rsidRDefault="000B1E63" w:rsidP="000B1E63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51ED9489" w14:textId="1468F6D5" w:rsidR="000B1E63" w:rsidRPr="00F05469" w:rsidRDefault="000B1E63" w:rsidP="000B1E63">
      <w:pPr>
        <w:pStyle w:val="Sraopastraipa"/>
        <w:jc w:val="both"/>
      </w:pPr>
      <w:r w:rsidRPr="00C152C2">
        <w:rPr>
          <w:sz w:val="22"/>
        </w:rPr>
        <w:t xml:space="preserve">Sprendimo projektas parengtas </w:t>
      </w:r>
      <w:r w:rsidR="00120591">
        <w:rPr>
          <w:sz w:val="22"/>
        </w:rPr>
        <w:t>Miesto infrastruktūros</w:t>
      </w:r>
      <w:r w:rsidRPr="00C152C2">
        <w:rPr>
          <w:sz w:val="22"/>
        </w:rPr>
        <w:t xml:space="preserve"> skyriaus iniciatyva</w:t>
      </w:r>
      <w:r w:rsidRPr="00F05469">
        <w:t>.</w:t>
      </w:r>
    </w:p>
    <w:p w14:paraId="22682071" w14:textId="77777777" w:rsidR="000B1E63" w:rsidRDefault="000B1E63" w:rsidP="000B1E63">
      <w:pPr>
        <w:pStyle w:val="Sraopastraipa"/>
      </w:pPr>
    </w:p>
    <w:p w14:paraId="0FB14C45" w14:textId="77777777" w:rsidR="000B1E63" w:rsidRDefault="000B1E63" w:rsidP="000B1E63">
      <w:pPr>
        <w:pStyle w:val="Sraopastraipa"/>
      </w:pPr>
    </w:p>
    <w:p w14:paraId="1FC7B5E8" w14:textId="77777777" w:rsidR="000B1E63" w:rsidRPr="00EB137F" w:rsidRDefault="000B1E63" w:rsidP="000B1E63">
      <w:pPr>
        <w:pStyle w:val="Sraopastraipa"/>
      </w:pPr>
    </w:p>
    <w:p w14:paraId="4B9A39A8" w14:textId="484EA72A" w:rsidR="000B1E63" w:rsidRDefault="00120591" w:rsidP="000B1E63">
      <w:pPr>
        <w:jc w:val="both"/>
      </w:pPr>
      <w:r>
        <w:t>Miesto infrastruktūros skyriaus vedėjo pavaduotoja</w:t>
      </w:r>
      <w:r w:rsidR="000B1E63" w:rsidRPr="00EB137F">
        <w:tab/>
      </w:r>
      <w:r w:rsidR="000B1E63" w:rsidRPr="00EB137F">
        <w:tab/>
      </w:r>
      <w:r>
        <w:t>Karolina Grubinskienė</w:t>
      </w:r>
    </w:p>
    <w:p w14:paraId="76A2BA98" w14:textId="77777777" w:rsidR="000B1E63" w:rsidRDefault="000B1E63" w:rsidP="000B1E63">
      <w:pPr>
        <w:jc w:val="both"/>
      </w:pPr>
    </w:p>
    <w:p w14:paraId="5BDD4DE1" w14:textId="77777777" w:rsidR="000B1E63" w:rsidRDefault="000B1E63" w:rsidP="000B1E63">
      <w:pPr>
        <w:jc w:val="both"/>
      </w:pPr>
    </w:p>
    <w:p w14:paraId="5401A9E5" w14:textId="77777777" w:rsidR="000B1E63" w:rsidRDefault="000B1E63" w:rsidP="000B1E63">
      <w:pPr>
        <w:jc w:val="both"/>
      </w:pPr>
    </w:p>
    <w:p w14:paraId="5EDFAB61" w14:textId="77777777" w:rsidR="000B1E63" w:rsidRDefault="000B1E63" w:rsidP="000B1E63">
      <w:pPr>
        <w:jc w:val="both"/>
      </w:pPr>
    </w:p>
    <w:p w14:paraId="45BE8560" w14:textId="77777777" w:rsidR="000B1E63" w:rsidRDefault="000B1E63" w:rsidP="000B1E63">
      <w:pPr>
        <w:jc w:val="both"/>
      </w:pPr>
    </w:p>
    <w:p w14:paraId="390F853F" w14:textId="77777777" w:rsidR="000B1E63" w:rsidRDefault="000B1E63" w:rsidP="000B1E63">
      <w:pPr>
        <w:jc w:val="both"/>
      </w:pPr>
    </w:p>
    <w:p w14:paraId="401F2EEA" w14:textId="77777777" w:rsidR="000B1E63" w:rsidRPr="00790713" w:rsidRDefault="000B1E63" w:rsidP="000B1E63">
      <w:pPr>
        <w:jc w:val="center"/>
        <w:rPr>
          <w:b/>
          <w:lang w:val="en-US"/>
        </w:rPr>
      </w:pPr>
    </w:p>
    <w:p w14:paraId="07579144" w14:textId="77777777" w:rsidR="000B1E63" w:rsidRPr="00790713" w:rsidRDefault="000B1E63" w:rsidP="000B1E63">
      <w:pPr>
        <w:rPr>
          <w:lang w:val="en-US"/>
        </w:rPr>
      </w:pPr>
    </w:p>
    <w:p w14:paraId="456C9167" w14:textId="77777777" w:rsidR="000B1E63" w:rsidRDefault="000B1E63" w:rsidP="000B1E63"/>
    <w:p w14:paraId="0AA6498D" w14:textId="77777777" w:rsidR="000B1E63" w:rsidRDefault="000B1E63"/>
    <w:sectPr w:rsidR="000B1E63" w:rsidSect="00ED342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9F2A0" w14:textId="77777777" w:rsidR="00562B40" w:rsidRDefault="00562B40" w:rsidP="000B1E63">
      <w:r>
        <w:separator/>
      </w:r>
    </w:p>
  </w:endnote>
  <w:endnote w:type="continuationSeparator" w:id="0">
    <w:p w14:paraId="32F44D9B" w14:textId="77777777" w:rsidR="00562B40" w:rsidRDefault="00562B40" w:rsidP="000B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441E2" w14:textId="77777777" w:rsidR="00562B40" w:rsidRDefault="00562B40" w:rsidP="000B1E63">
      <w:r>
        <w:separator/>
      </w:r>
    </w:p>
  </w:footnote>
  <w:footnote w:type="continuationSeparator" w:id="0">
    <w:p w14:paraId="4C900CC2" w14:textId="77777777" w:rsidR="00562B40" w:rsidRDefault="00562B40" w:rsidP="000B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4AB7"/>
    <w:multiLevelType w:val="hybridMultilevel"/>
    <w:tmpl w:val="4B9E79A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63"/>
    <w:rsid w:val="00076257"/>
    <w:rsid w:val="000B1E63"/>
    <w:rsid w:val="00115E7E"/>
    <w:rsid w:val="00120591"/>
    <w:rsid w:val="002B141F"/>
    <w:rsid w:val="0038636F"/>
    <w:rsid w:val="004A5C52"/>
    <w:rsid w:val="004B4988"/>
    <w:rsid w:val="004F045B"/>
    <w:rsid w:val="00562B40"/>
    <w:rsid w:val="005C2153"/>
    <w:rsid w:val="00661A67"/>
    <w:rsid w:val="00886DC2"/>
    <w:rsid w:val="008C0834"/>
    <w:rsid w:val="00966E38"/>
    <w:rsid w:val="00AB48B8"/>
    <w:rsid w:val="00C87F30"/>
    <w:rsid w:val="00D076E4"/>
    <w:rsid w:val="00E030C7"/>
    <w:rsid w:val="00E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9814"/>
  <w15:chartTrackingRefBased/>
  <w15:docId w15:val="{76EAFDD9-8824-4CF3-BC9A-C9FDE8F7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1E63"/>
    <w:pPr>
      <w:spacing w:after="0" w:line="240" w:lineRule="auto"/>
    </w:pPr>
    <w:rPr>
      <w:rFonts w:ascii="Times New Roman" w:hAnsi="Times New Roman"/>
      <w:noProof/>
      <w:kern w:val="0"/>
      <w:sz w:val="24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20591"/>
    <w:pPr>
      <w:keepNext/>
      <w:jc w:val="center"/>
      <w:outlineLvl w:val="0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1E6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E6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E63"/>
    <w:rPr>
      <w:rFonts w:ascii="Times New Roman" w:hAnsi="Times New Roman"/>
      <w:noProof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E63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1E63"/>
    <w:rPr>
      <w:color w:val="0563C1" w:themeColor="hyperlink"/>
      <w:u w:val="single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20591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1450</Words>
  <Characters>828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Diana Brazdžiunienė</cp:lastModifiedBy>
  <cp:revision>2</cp:revision>
  <dcterms:created xsi:type="dcterms:W3CDTF">2024-08-08T06:07:00Z</dcterms:created>
  <dcterms:modified xsi:type="dcterms:W3CDTF">2024-08-08T06:07:00Z</dcterms:modified>
</cp:coreProperties>
</file>