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7CCB" w14:textId="77777777" w:rsidR="007D6FB0" w:rsidRDefault="007D6FB0" w:rsidP="007D6FB0">
      <w:pPr>
        <w:jc w:val="center"/>
        <w:rPr>
          <w:b/>
          <w:bCs/>
        </w:rPr>
      </w:pPr>
      <w:bookmarkStart w:id="0" w:name="_GoBack"/>
      <w:bookmarkEnd w:id="0"/>
      <w:r w:rsidRPr="00076761">
        <w:rPr>
          <w:b/>
          <w:bCs/>
          <w:lang w:val="en-US"/>
        </w:rPr>
        <w:t>AI</w:t>
      </w:r>
      <w:r w:rsidRPr="00076761">
        <w:rPr>
          <w:b/>
          <w:bCs/>
        </w:rPr>
        <w:t>ŠKINAMASIS RAŠTAS</w:t>
      </w:r>
    </w:p>
    <w:p w14:paraId="3ADE613F" w14:textId="77777777" w:rsidR="00F70309" w:rsidRDefault="00F70309" w:rsidP="007D6FB0">
      <w:pPr>
        <w:jc w:val="center"/>
        <w:rPr>
          <w:b/>
          <w:bCs/>
        </w:rPr>
      </w:pPr>
    </w:p>
    <w:p w14:paraId="00457E24" w14:textId="77777777" w:rsidR="00F70309" w:rsidRPr="00CB4FF5" w:rsidRDefault="00F70309" w:rsidP="00F70309">
      <w:pPr>
        <w:keepNext/>
        <w:suppressAutoHyphens/>
        <w:contextualSpacing/>
        <w:jc w:val="center"/>
        <w:outlineLvl w:val="2"/>
        <w:rPr>
          <w:b/>
          <w:bCs/>
          <w:szCs w:val="26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„</w:t>
      </w:r>
      <w:r w:rsidRPr="004627F9">
        <w:rPr>
          <w:b/>
          <w:bCs/>
        </w:rPr>
        <w:t xml:space="preserve">DĖL SUTIKIMO REKONSTRUOTI ŠILUMOS </w:t>
      </w:r>
      <w:r w:rsidR="005335A5">
        <w:rPr>
          <w:b/>
          <w:bCs/>
        </w:rPr>
        <w:t>PERDAVIMO</w:t>
      </w:r>
      <w:r w:rsidRPr="004627F9">
        <w:rPr>
          <w:b/>
          <w:bCs/>
        </w:rPr>
        <w:t xml:space="preserve"> TINKLUS ŽEMĖS SKLYP</w:t>
      </w:r>
      <w:r>
        <w:rPr>
          <w:b/>
          <w:bCs/>
        </w:rPr>
        <w:t>UOSE, ESANČIUOSE PANEVĖŽIO MIESTE“ PROJEKTO</w:t>
      </w:r>
      <w:r w:rsidR="00067AEC">
        <w:rPr>
          <w:b/>
          <w:bCs/>
        </w:rPr>
        <w:t xml:space="preserve"> </w:t>
      </w:r>
    </w:p>
    <w:p w14:paraId="0504CCCD" w14:textId="77777777" w:rsidR="00F70309" w:rsidRPr="00076761" w:rsidRDefault="00F70309" w:rsidP="007D6FB0">
      <w:pPr>
        <w:jc w:val="center"/>
        <w:rPr>
          <w:b/>
          <w:bCs/>
        </w:rPr>
      </w:pPr>
    </w:p>
    <w:p w14:paraId="24317DE9" w14:textId="77777777" w:rsidR="00B903AA" w:rsidRDefault="00B903AA" w:rsidP="007D6FB0">
      <w:pPr>
        <w:jc w:val="center"/>
      </w:pPr>
    </w:p>
    <w:p w14:paraId="19B826A7" w14:textId="77777777" w:rsidR="007D6FB0" w:rsidRDefault="00B01671" w:rsidP="007D6FB0">
      <w:pPr>
        <w:jc w:val="center"/>
      </w:pPr>
      <w:r>
        <w:t>20</w:t>
      </w:r>
      <w:r w:rsidR="00A52304">
        <w:t>2</w:t>
      </w:r>
      <w:r w:rsidR="00785448">
        <w:t>4</w:t>
      </w:r>
      <w:r w:rsidR="007D6FB0">
        <w:t>-</w:t>
      </w:r>
      <w:r w:rsidR="00DC71ED">
        <w:t>08-07</w:t>
      </w:r>
      <w:r w:rsidR="00067AEC">
        <w:t xml:space="preserve"> </w:t>
      </w:r>
    </w:p>
    <w:p w14:paraId="48AFA182" w14:textId="77777777" w:rsidR="007D6FB0" w:rsidRDefault="007D6FB0" w:rsidP="007D6FB0">
      <w:pPr>
        <w:jc w:val="center"/>
      </w:pPr>
      <w:r>
        <w:t>Panevėžys</w:t>
      </w:r>
      <w:r w:rsidR="00067AEC">
        <w:t xml:space="preserve"> </w:t>
      </w:r>
    </w:p>
    <w:p w14:paraId="14D3C957" w14:textId="77777777" w:rsidR="007D6FB0" w:rsidRDefault="007D6FB0" w:rsidP="007F333E"/>
    <w:p w14:paraId="1BDFC6F4" w14:textId="77777777" w:rsidR="00103405" w:rsidRPr="00103405" w:rsidRDefault="006B1A21" w:rsidP="00FB70A0">
      <w:pPr>
        <w:numPr>
          <w:ilvl w:val="0"/>
          <w:numId w:val="5"/>
        </w:numPr>
        <w:spacing w:line="264" w:lineRule="auto"/>
        <w:ind w:left="0" w:firstLine="720"/>
        <w:jc w:val="both"/>
      </w:pPr>
      <w:r>
        <w:rPr>
          <w:b/>
        </w:rPr>
        <w:t>Sprendimo projekto tikslai ir uždaviniai</w:t>
      </w:r>
      <w:r w:rsidR="00B01671" w:rsidRPr="00A277BD">
        <w:rPr>
          <w:b/>
        </w:rPr>
        <w:t>:</w:t>
      </w:r>
      <w:r w:rsidR="00DC71ED">
        <w:rPr>
          <w:b/>
        </w:rPr>
        <w:t xml:space="preserve"> </w:t>
      </w:r>
    </w:p>
    <w:p w14:paraId="72E048E4" w14:textId="77777777" w:rsidR="00DC71ED" w:rsidRDefault="009D5248" w:rsidP="00DC71ED">
      <w:pPr>
        <w:spacing w:line="264" w:lineRule="auto"/>
        <w:ind w:firstLine="720"/>
        <w:jc w:val="both"/>
        <w:rPr>
          <w:color w:val="000000"/>
        </w:rPr>
      </w:pPr>
      <w:r>
        <w:rPr>
          <w:bCs/>
        </w:rPr>
        <w:t xml:space="preserve">Panevėžio miesto savivaldybės (toliau – </w:t>
      </w:r>
      <w:r w:rsidR="009220EF" w:rsidRPr="00AC302E">
        <w:rPr>
          <w:bCs/>
        </w:rPr>
        <w:t>Savivaldybė</w:t>
      </w:r>
      <w:r>
        <w:rPr>
          <w:bCs/>
        </w:rPr>
        <w:t>)</w:t>
      </w:r>
      <w:r w:rsidR="001C1BEE">
        <w:rPr>
          <w:bCs/>
        </w:rPr>
        <w:t xml:space="preserve"> </w:t>
      </w:r>
      <w:r w:rsidR="009220EF" w:rsidRPr="0023222B">
        <w:rPr>
          <w:bCs/>
        </w:rPr>
        <w:t>tarybos sprendimo ,,</w:t>
      </w:r>
      <w:r w:rsidR="009220EF" w:rsidRPr="00C358F6">
        <w:rPr>
          <w:bCs/>
        </w:rPr>
        <w:t>D</w:t>
      </w:r>
      <w:r w:rsidR="009220EF" w:rsidRPr="00346065">
        <w:rPr>
          <w:bCs/>
        </w:rPr>
        <w:t>ėl</w:t>
      </w:r>
      <w:r w:rsidR="009220EF" w:rsidRPr="00FC6B3A">
        <w:rPr>
          <w:bCs/>
        </w:rPr>
        <w:t xml:space="preserve"> </w:t>
      </w:r>
      <w:r w:rsidR="001C1BEE">
        <w:rPr>
          <w:bCs/>
        </w:rPr>
        <w:t xml:space="preserve">sutikimo </w:t>
      </w:r>
      <w:r w:rsidR="00F70309">
        <w:rPr>
          <w:bCs/>
        </w:rPr>
        <w:t>rekonstruoti šil</w:t>
      </w:r>
      <w:r w:rsidR="00103405">
        <w:rPr>
          <w:bCs/>
        </w:rPr>
        <w:t>u</w:t>
      </w:r>
      <w:r w:rsidR="00F70309">
        <w:rPr>
          <w:bCs/>
        </w:rPr>
        <w:t xml:space="preserve">mos </w:t>
      </w:r>
      <w:r w:rsidR="00DC71ED">
        <w:rPr>
          <w:bCs/>
        </w:rPr>
        <w:t>perdavimo</w:t>
      </w:r>
      <w:r w:rsidR="00F70309">
        <w:rPr>
          <w:bCs/>
        </w:rPr>
        <w:t xml:space="preserve"> tinklus žemės sklypuose, esančiuose Panevėžio mieste“ </w:t>
      </w:r>
      <w:r w:rsidR="009220EF" w:rsidRPr="0023222B">
        <w:rPr>
          <w:bCs/>
        </w:rPr>
        <w:t xml:space="preserve">projekto </w:t>
      </w:r>
      <w:r w:rsidR="007B0460">
        <w:rPr>
          <w:bCs/>
        </w:rPr>
        <w:t xml:space="preserve">(toliau – Projektas) </w:t>
      </w:r>
      <w:r w:rsidR="009220EF" w:rsidRPr="00C358F6">
        <w:rPr>
          <w:bCs/>
        </w:rPr>
        <w:t>tikslas</w:t>
      </w:r>
      <w:r w:rsidR="003D7FE6">
        <w:rPr>
          <w:bCs/>
        </w:rPr>
        <w:t xml:space="preserve"> – </w:t>
      </w:r>
      <w:r w:rsidR="003D7FE6" w:rsidRPr="00C358F6">
        <w:rPr>
          <w:bCs/>
        </w:rPr>
        <w:t xml:space="preserve">priimti sprendimą dėl sutikimo, kad </w:t>
      </w:r>
      <w:r w:rsidR="003D7FE6">
        <w:rPr>
          <w:color w:val="000000"/>
        </w:rPr>
        <w:t>AB „Panevėžio energija</w:t>
      </w:r>
      <w:bookmarkStart w:id="1" w:name="part_918fe08a6e024774b50d04b158753b74"/>
      <w:bookmarkStart w:id="2" w:name="part_ad4c5cc4a4004e139177cef6f0d03452"/>
      <w:bookmarkEnd w:id="1"/>
      <w:bookmarkEnd w:id="2"/>
      <w:r w:rsidR="00DC71ED">
        <w:rPr>
          <w:color w:val="000000"/>
        </w:rPr>
        <w:t>“, įgyvendindama projektą „Šilumos tinklų nuo ŠK-73 iki Parko g. 33 ir nuo TŠK „A“ prie Š-74 iki Parko g. 47 su atšakomis Panevėžyje, rekonstravimo projektas“ (projekto Nr. 12-24-TDP-LŠT) (toliau – Projektas), rekonstruotų šilumos perdavimo tinklus Panevėžio miesto savivaldybės patikėjimo teise valdomuose žemės sklypuose (jų dalyse): žemės sklype (kadastro Nr.</w:t>
      </w:r>
      <w:r w:rsidR="0052585F">
        <w:rPr>
          <w:color w:val="000000"/>
        </w:rPr>
        <w:t> </w:t>
      </w:r>
      <w:r w:rsidR="00DC71ED">
        <w:rPr>
          <w:color w:val="000000"/>
        </w:rPr>
        <w:t>2701/0015:145), esančiame Statybininkų g. 34, Panevėžyje; žemės sklype (kadastro Nr.</w:t>
      </w:r>
      <w:r w:rsidR="0052585F">
        <w:rPr>
          <w:color w:val="000000"/>
        </w:rPr>
        <w:t> </w:t>
      </w:r>
      <w:r w:rsidR="00DC71ED">
        <w:rPr>
          <w:color w:val="000000"/>
        </w:rPr>
        <w:t>2701/0015:156), esančiame Parko g. 21, Panevėžyje; žemės sklype (kadastro</w:t>
      </w:r>
      <w:r w:rsidR="0052585F">
        <w:rPr>
          <w:color w:val="000000"/>
        </w:rPr>
        <w:t xml:space="preserve"> </w:t>
      </w:r>
      <w:r w:rsidR="00DC71ED">
        <w:rPr>
          <w:color w:val="000000"/>
        </w:rPr>
        <w:t>Nr.</w:t>
      </w:r>
      <w:r w:rsidR="0052585F">
        <w:rPr>
          <w:color w:val="000000"/>
        </w:rPr>
        <w:t> </w:t>
      </w:r>
      <w:r w:rsidR="00DC71ED">
        <w:rPr>
          <w:color w:val="000000"/>
        </w:rPr>
        <w:t>2701/0015:123), esančiame Panevėžyje; žemės sklype (kadastro Nr. 2701/0015:152), esančiame Panevėžyje; žemės sklype (kadastro Nr. 2701/0015:30), esančiame Parko g. 33A, Panevėžyje; žemės sklype (kadastro Nr. 2701/0015:39), esančiame Parko g. 43B, Panevėžyje,</w:t>
      </w:r>
      <w:r w:rsidR="00DC71ED" w:rsidRPr="00A97BCD">
        <w:rPr>
          <w:color w:val="000000"/>
        </w:rPr>
        <w:t xml:space="preserve"> </w:t>
      </w:r>
      <w:r w:rsidR="00DC71ED">
        <w:rPr>
          <w:color w:val="000000"/>
        </w:rPr>
        <w:t xml:space="preserve">pagal </w:t>
      </w:r>
      <w:r w:rsidR="00DC71ED">
        <w:t xml:space="preserve">Projekto planus su šilumos tiekimo tinklais </w:t>
      </w:r>
      <w:r w:rsidR="00DC71ED">
        <w:rPr>
          <w:color w:val="000000"/>
        </w:rPr>
        <w:t>(dokumentų žymenys 12-24-TDP-LŠT-Br.1).</w:t>
      </w:r>
      <w:r w:rsidR="0052585F">
        <w:rPr>
          <w:color w:val="000000"/>
        </w:rPr>
        <w:t xml:space="preserve"> </w:t>
      </w:r>
    </w:p>
    <w:p w14:paraId="21595342" w14:textId="77777777" w:rsidR="00173CFF" w:rsidRDefault="00173CFF" w:rsidP="00173CFF">
      <w:pPr>
        <w:numPr>
          <w:ilvl w:val="0"/>
          <w:numId w:val="5"/>
        </w:numPr>
        <w:spacing w:line="264" w:lineRule="auto"/>
        <w:ind w:left="0" w:firstLine="720"/>
        <w:jc w:val="both"/>
        <w:rPr>
          <w:b/>
        </w:rPr>
      </w:pPr>
      <w:r>
        <w:rPr>
          <w:b/>
        </w:rPr>
        <w:t>Siūlomos teisinio reguliavimo nuostatos, laukiami rezultatai:</w:t>
      </w:r>
      <w:r w:rsidR="00067AEC">
        <w:rPr>
          <w:b/>
        </w:rPr>
        <w:t xml:space="preserve"> </w:t>
      </w:r>
    </w:p>
    <w:p w14:paraId="7ADBCB56" w14:textId="77777777" w:rsidR="00F9648E" w:rsidRDefault="00482E84" w:rsidP="00FB70A0">
      <w:pPr>
        <w:tabs>
          <w:tab w:val="left" w:pos="0"/>
        </w:tabs>
        <w:spacing w:line="264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AB „Panevėžio energija“, siekdama </w:t>
      </w:r>
      <w:r w:rsidR="003433D0">
        <w:rPr>
          <w:color w:val="000000"/>
        </w:rPr>
        <w:t xml:space="preserve">sumažinti šilumos perdavimo nuostolius korozijos pažeistuose vamzdynuose, kurių šiluminė izoliacija praradusi technines savybes, sumažinti pagaminamos šilumos savikainą ir šilumos tiekimo tinklų avarijų tikimybę, </w:t>
      </w:r>
      <w:r>
        <w:rPr>
          <w:color w:val="000000"/>
        </w:rPr>
        <w:t>inicijuoja susidėvėjusių šilumos tiekimo tinklų rekonstravimo darbus</w:t>
      </w:r>
      <w:r w:rsidR="00F9648E">
        <w:rPr>
          <w:color w:val="000000"/>
        </w:rPr>
        <w:t xml:space="preserve"> – kanalinės sistemos šilumos tiekimo tinklų pakeitimą naujais, bekanaliais pramoniniu būdu izoliuotais šilumos tiekimo tinklų vamzdynais. </w:t>
      </w:r>
    </w:p>
    <w:p w14:paraId="5D14A391" w14:textId="038D8174" w:rsidR="009D5248" w:rsidRPr="000E1888" w:rsidRDefault="00F9648E" w:rsidP="004148CE">
      <w:pPr>
        <w:tabs>
          <w:tab w:val="left" w:pos="0"/>
        </w:tabs>
        <w:spacing w:line="264" w:lineRule="auto"/>
        <w:ind w:firstLine="720"/>
        <w:jc w:val="both"/>
        <w:rPr>
          <w:bCs/>
        </w:rPr>
      </w:pPr>
      <w:r>
        <w:rPr>
          <w:color w:val="000000"/>
        </w:rPr>
        <w:t xml:space="preserve">Šilumos tiekimo tinklų rekonstravimo darbai bus vykdomi </w:t>
      </w:r>
      <w:r w:rsidRPr="00482E84">
        <w:rPr>
          <w:color w:val="000000"/>
        </w:rPr>
        <w:t>žemės sklyp</w:t>
      </w:r>
      <w:r>
        <w:rPr>
          <w:color w:val="000000"/>
        </w:rPr>
        <w:t>uose</w:t>
      </w:r>
      <w:r w:rsidR="00DC71ED">
        <w:rPr>
          <w:color w:val="000000"/>
        </w:rPr>
        <w:t xml:space="preserve"> (jų dalyse)</w:t>
      </w:r>
      <w:r w:rsidRPr="00482E84">
        <w:rPr>
          <w:color w:val="000000"/>
        </w:rPr>
        <w:t xml:space="preserve">, </w:t>
      </w:r>
      <w:r w:rsidRPr="00067AEC">
        <w:rPr>
          <w:color w:val="000000"/>
        </w:rPr>
        <w:t xml:space="preserve">nurodytuose Projekto </w:t>
      </w:r>
      <w:r w:rsidR="00DC71ED" w:rsidRPr="00067AEC">
        <w:rPr>
          <w:color w:val="000000"/>
        </w:rPr>
        <w:t>1</w:t>
      </w:r>
      <w:r w:rsidRPr="00067AEC">
        <w:rPr>
          <w:color w:val="000000"/>
        </w:rPr>
        <w:t xml:space="preserve"> </w:t>
      </w:r>
      <w:r w:rsidR="00DC71ED" w:rsidRPr="00067AEC">
        <w:rPr>
          <w:color w:val="000000"/>
        </w:rPr>
        <w:t>punkte</w:t>
      </w:r>
      <w:r w:rsidR="00E7436A">
        <w:rPr>
          <w:color w:val="000000"/>
        </w:rPr>
        <w:t>.</w:t>
      </w:r>
      <w:r w:rsidRPr="000E1888">
        <w:t xml:space="preserve"> Šiuos žemės sklypus </w:t>
      </w:r>
      <w:r w:rsidR="00DC71ED" w:rsidRPr="000E1888">
        <w:t xml:space="preserve">(jų dalis) </w:t>
      </w:r>
      <w:r w:rsidRPr="000E1888">
        <w:t>patikėjimo teise</w:t>
      </w:r>
      <w:r w:rsidR="000E1888" w:rsidRPr="000E1888">
        <w:t xml:space="preserve"> valdo Savivaldybė,</w:t>
      </w:r>
      <w:r w:rsidRPr="000E1888">
        <w:t xml:space="preserve"> </w:t>
      </w:r>
      <w:r w:rsidR="009D5248" w:rsidRPr="000E1888">
        <w:rPr>
          <w:bCs/>
        </w:rPr>
        <w:t xml:space="preserve">todėl </w:t>
      </w:r>
      <w:r w:rsidR="004148CE" w:rsidRPr="004148CE">
        <w:rPr>
          <w:bCs/>
        </w:rPr>
        <w:t>sprendimą išduoti sutikimą rekonstruoti šilumos perdavimo tinklus žemės sklypuose (jų dalyse) turi priimti Savivaldybės taryba.</w:t>
      </w:r>
    </w:p>
    <w:p w14:paraId="7BD3DF4B" w14:textId="2FE1B88D" w:rsidR="00F9648E" w:rsidRPr="009D5248" w:rsidRDefault="00F9648E" w:rsidP="00FB70A0">
      <w:pPr>
        <w:tabs>
          <w:tab w:val="left" w:pos="0"/>
        </w:tabs>
        <w:spacing w:line="264" w:lineRule="auto"/>
        <w:ind w:firstLine="720"/>
        <w:jc w:val="both"/>
        <w:rPr>
          <w:bCs/>
        </w:rPr>
      </w:pPr>
      <w:r w:rsidRPr="00A408FE">
        <w:t>Savivaldybės tarybai priėmus Projektą</w:t>
      </w:r>
      <w:r>
        <w:t xml:space="preserve">, </w:t>
      </w:r>
      <w:r w:rsidR="00DF5895">
        <w:rPr>
          <w:color w:val="000000"/>
        </w:rPr>
        <w:t>AB „Panevėžio energija“</w:t>
      </w:r>
      <w:r w:rsidR="003433D0">
        <w:rPr>
          <w:color w:val="000000"/>
        </w:rPr>
        <w:t xml:space="preserve"> </w:t>
      </w:r>
      <w:r w:rsidR="003D7FE6">
        <w:rPr>
          <w:color w:val="000000"/>
        </w:rPr>
        <w:t xml:space="preserve">galės </w:t>
      </w:r>
      <w:r w:rsidR="003433D0">
        <w:rPr>
          <w:color w:val="000000"/>
        </w:rPr>
        <w:t>rekonstruo</w:t>
      </w:r>
      <w:r w:rsidR="003D7FE6">
        <w:rPr>
          <w:color w:val="000000"/>
        </w:rPr>
        <w:t>ti</w:t>
      </w:r>
      <w:r w:rsidR="003433D0">
        <w:rPr>
          <w:color w:val="000000"/>
        </w:rPr>
        <w:t xml:space="preserve"> </w:t>
      </w:r>
      <w:r w:rsidR="003433D0" w:rsidRPr="004627F9">
        <w:rPr>
          <w:color w:val="000000"/>
        </w:rPr>
        <w:t xml:space="preserve">šilumos </w:t>
      </w:r>
      <w:r w:rsidR="00067AEC">
        <w:rPr>
          <w:color w:val="000000"/>
        </w:rPr>
        <w:t>perdavimo</w:t>
      </w:r>
      <w:r w:rsidR="003433D0" w:rsidRPr="004627F9">
        <w:rPr>
          <w:color w:val="000000"/>
        </w:rPr>
        <w:t xml:space="preserve"> tinklus</w:t>
      </w:r>
      <w:r w:rsidR="003433D0">
        <w:rPr>
          <w:color w:val="000000"/>
        </w:rPr>
        <w:t xml:space="preserve">, </w:t>
      </w:r>
      <w:r w:rsidR="009A4F6C">
        <w:rPr>
          <w:color w:val="000000"/>
        </w:rPr>
        <w:t xml:space="preserve">mažindama aplinkos taršą, </w:t>
      </w:r>
      <w:r w:rsidR="003433D0">
        <w:rPr>
          <w:color w:val="000000"/>
        </w:rPr>
        <w:t>padidindama šilumos tiekimo gyventojams patikimumą</w:t>
      </w:r>
      <w:r w:rsidR="009A4F6C">
        <w:rPr>
          <w:color w:val="000000"/>
        </w:rPr>
        <w:t xml:space="preserve"> ir </w:t>
      </w:r>
      <w:r w:rsidR="003433D0">
        <w:rPr>
          <w:color w:val="000000"/>
        </w:rPr>
        <w:t>centralizuoto šilumos tiekimo sistemos efektyvumą.</w:t>
      </w:r>
      <w:r w:rsidR="00DF5895">
        <w:rPr>
          <w:color w:val="000000"/>
        </w:rPr>
        <w:t xml:space="preserve"> </w:t>
      </w:r>
    </w:p>
    <w:p w14:paraId="0A2A367D" w14:textId="77777777" w:rsidR="00624F3A" w:rsidRPr="00FE72A9" w:rsidRDefault="00D51263" w:rsidP="00FB70A0">
      <w:pPr>
        <w:numPr>
          <w:ilvl w:val="0"/>
          <w:numId w:val="5"/>
        </w:numPr>
        <w:spacing w:line="264" w:lineRule="auto"/>
        <w:ind w:left="0" w:firstLine="720"/>
        <w:jc w:val="both"/>
        <w:rPr>
          <w:b/>
          <w:bCs/>
        </w:rPr>
      </w:pPr>
      <w:r w:rsidRPr="00D51263">
        <w:rPr>
          <w:b/>
          <w:bCs/>
        </w:rPr>
        <w:t>Lėšų poreikis ir šaltiniai:</w:t>
      </w:r>
      <w:r w:rsidR="00067AEC">
        <w:rPr>
          <w:b/>
          <w:bCs/>
        </w:rPr>
        <w:t xml:space="preserve"> </w:t>
      </w:r>
    </w:p>
    <w:p w14:paraId="1078FECD" w14:textId="77777777" w:rsidR="00946AFA" w:rsidRDefault="00D51263" w:rsidP="000F2D91">
      <w:pPr>
        <w:tabs>
          <w:tab w:val="left" w:pos="0"/>
        </w:tabs>
        <w:spacing w:line="264" w:lineRule="auto"/>
        <w:ind w:firstLine="720"/>
        <w:jc w:val="both"/>
      </w:pPr>
      <w:r>
        <w:t xml:space="preserve">Papildomo finansavimo nereikės. </w:t>
      </w:r>
    </w:p>
    <w:p w14:paraId="0CD3CA74" w14:textId="77777777" w:rsidR="00173CFF" w:rsidRDefault="00173CFF" w:rsidP="00173CFF">
      <w:pPr>
        <w:numPr>
          <w:ilvl w:val="0"/>
          <w:numId w:val="5"/>
        </w:numPr>
        <w:spacing w:line="264" w:lineRule="auto"/>
        <w:ind w:left="0" w:firstLine="720"/>
        <w:jc w:val="both"/>
      </w:pPr>
      <w:r>
        <w:rPr>
          <w:b/>
          <w:bCs/>
        </w:rPr>
        <w:t>Sprendimui priimti reikalingi pagrindimai, skaičiavimai ar paaiškinimai</w:t>
      </w:r>
      <w:r w:rsidRPr="00AC7293">
        <w:rPr>
          <w:b/>
        </w:rPr>
        <w:t>:</w:t>
      </w:r>
      <w:r w:rsidRPr="00AC7293">
        <w:t xml:space="preserve"> </w:t>
      </w:r>
    </w:p>
    <w:p w14:paraId="27645089" w14:textId="77777777" w:rsidR="009865D7" w:rsidRDefault="003D7FE6" w:rsidP="000F2D91">
      <w:pPr>
        <w:tabs>
          <w:tab w:val="left" w:pos="0"/>
        </w:tabs>
        <w:spacing w:line="264" w:lineRule="auto"/>
        <w:ind w:firstLine="720"/>
        <w:jc w:val="both"/>
      </w:pPr>
      <w:r>
        <w:t xml:space="preserve">Savivaldybės administracija </w:t>
      </w:r>
      <w:r w:rsidRPr="003D7FE6">
        <w:t>ga</w:t>
      </w:r>
      <w:r>
        <w:t>vo</w:t>
      </w:r>
      <w:r w:rsidRPr="003D7FE6">
        <w:t xml:space="preserve"> </w:t>
      </w:r>
      <w:r w:rsidR="00DC71ED" w:rsidRPr="009138D7">
        <w:t>UAB „</w:t>
      </w:r>
      <w:r w:rsidR="00DC71ED">
        <w:t>Rimgauda</w:t>
      </w:r>
      <w:r w:rsidR="00DC71ED" w:rsidRPr="009138D7">
        <w:t xml:space="preserve">“ </w:t>
      </w:r>
      <w:r w:rsidR="00DC71ED">
        <w:t xml:space="preserve">projektuotojo </w:t>
      </w:r>
      <w:r w:rsidR="000F2D91">
        <w:t xml:space="preserve">V. D. </w:t>
      </w:r>
      <w:r w:rsidR="000F2D91" w:rsidRPr="00067AEC">
        <w:rPr>
          <w:i/>
          <w:iCs/>
        </w:rPr>
        <w:t>(duomenys neskelbtini)</w:t>
      </w:r>
      <w:r w:rsidR="00DC71ED" w:rsidRPr="000F2D91">
        <w:t xml:space="preserve"> 2024-07-11 prašymą, pateiktą pagal AB „Panevėžio energija“ 2024</w:t>
      </w:r>
      <w:r w:rsidR="00910B38" w:rsidRPr="000F2D91">
        <w:t>-05-03</w:t>
      </w:r>
      <w:r w:rsidR="00DC71ED" w:rsidRPr="000F2D91">
        <w:t xml:space="preserve"> įgaliojimą Nr.</w:t>
      </w:r>
      <w:r w:rsidR="00067AEC">
        <w:t> </w:t>
      </w:r>
      <w:r w:rsidR="00DC71ED" w:rsidRPr="000F2D91">
        <w:t xml:space="preserve">G-012-35, kuriame </w:t>
      </w:r>
      <w:r w:rsidR="00EF337B">
        <w:t xml:space="preserve">nurodyta, </w:t>
      </w:r>
      <w:r w:rsidR="00DC71ED">
        <w:t>kad</w:t>
      </w:r>
      <w:r w:rsidR="000F2D91" w:rsidRPr="000F2D91">
        <w:t xml:space="preserve"> </w:t>
      </w:r>
      <w:r w:rsidR="000F2D91" w:rsidRPr="009138D7">
        <w:t>UAB „</w:t>
      </w:r>
      <w:r w:rsidR="000F2D91">
        <w:t>Rimgauda</w:t>
      </w:r>
      <w:r w:rsidR="000F2D91" w:rsidRPr="009138D7">
        <w:t xml:space="preserve">“ </w:t>
      </w:r>
      <w:r w:rsidR="009A4F6C">
        <w:t>AB „Panevėžio energija“ užsakym</w:t>
      </w:r>
      <w:r w:rsidR="00DC71ED">
        <w:t>u</w:t>
      </w:r>
      <w:r w:rsidR="009A4F6C">
        <w:t xml:space="preserve"> rengia </w:t>
      </w:r>
      <w:r w:rsidR="00DC71ED" w:rsidRPr="000F2D91">
        <w:t>projekt</w:t>
      </w:r>
      <w:r w:rsidR="000F2D91" w:rsidRPr="000F2D91">
        <w:t>ą</w:t>
      </w:r>
      <w:r w:rsidR="00DC71ED" w:rsidRPr="000F2D91">
        <w:t xml:space="preserve"> „Šilumos tinklų nuo ŠK-73 iki Parko g. 33 ir nuo TŠK „A“ prie Š-74 iki Parko g. 47 su atšakomis Panevėžyje, rekonstravimo projektas“ (projekto Nr. 12-24-TDP-LŠT)</w:t>
      </w:r>
      <w:r w:rsidR="009A4F6C">
        <w:t>.</w:t>
      </w:r>
      <w:r w:rsidR="00EF337B">
        <w:t xml:space="preserve"> </w:t>
      </w:r>
      <w:r w:rsidR="004148CE">
        <w:t xml:space="preserve">Prašyme taip pat nurodyta, kad šilumos perdavimo tinklų rekonstravimą numatoma vykdyti </w:t>
      </w:r>
      <w:r w:rsidR="004148CE">
        <w:rPr>
          <w:color w:val="000000"/>
        </w:rPr>
        <w:t xml:space="preserve">žemės sklypuose (jų dalyse), </w:t>
      </w:r>
      <w:r w:rsidR="004148CE" w:rsidRPr="00482E84">
        <w:rPr>
          <w:color w:val="000000"/>
        </w:rPr>
        <w:t>nurodytu</w:t>
      </w:r>
      <w:r w:rsidR="004148CE">
        <w:rPr>
          <w:color w:val="000000"/>
        </w:rPr>
        <w:t xml:space="preserve">ose </w:t>
      </w:r>
      <w:r w:rsidR="004148CE" w:rsidRPr="00482E84">
        <w:rPr>
          <w:color w:val="000000"/>
        </w:rPr>
        <w:t>Projekto 1</w:t>
      </w:r>
      <w:r w:rsidR="004148CE">
        <w:rPr>
          <w:color w:val="000000"/>
        </w:rPr>
        <w:t xml:space="preserve"> </w:t>
      </w:r>
      <w:r w:rsidR="004148CE" w:rsidRPr="00482E84">
        <w:rPr>
          <w:color w:val="000000"/>
        </w:rPr>
        <w:t>punk</w:t>
      </w:r>
      <w:r w:rsidR="004148CE">
        <w:rPr>
          <w:color w:val="000000"/>
        </w:rPr>
        <w:t xml:space="preserve">te, kurių nuosavybės teise ar kita valdymo ir naudojimo teise </w:t>
      </w:r>
      <w:r w:rsidR="004148CE">
        <w:rPr>
          <w:color w:val="000000"/>
        </w:rPr>
        <w:lastRenderedPageBreak/>
        <w:t xml:space="preserve">nevaldo statytojas – </w:t>
      </w:r>
      <w:r w:rsidR="004148CE">
        <w:t>AB „Panevėžio energija“</w:t>
      </w:r>
      <w:r w:rsidR="004148CE">
        <w:rPr>
          <w:color w:val="000000"/>
        </w:rPr>
        <w:t xml:space="preserve">, todėl, </w:t>
      </w:r>
      <w:r w:rsidR="004148CE">
        <w:t xml:space="preserve">vadovaujantis </w:t>
      </w:r>
      <w:bookmarkStart w:id="3" w:name="_Hlk168652413"/>
      <w:r w:rsidR="004148CE">
        <w:t>Lietuvos Respublikos statybos įstatymo 27 straipsnio 5 dalies 6 punktu</w:t>
      </w:r>
      <w:bookmarkEnd w:id="3"/>
      <w:r w:rsidR="004148CE">
        <w:t xml:space="preserve">, turi būti pateikiamas žemės sklypų (jų dalių) valdytojo – Savivaldybės sutikimas. </w:t>
      </w:r>
      <w:bookmarkStart w:id="4" w:name="part_c363040b1cbb4428a11b87db27d4fe9b"/>
      <w:bookmarkEnd w:id="4"/>
    </w:p>
    <w:p w14:paraId="11A9EDEB" w14:textId="2B564365" w:rsidR="00910B38" w:rsidRPr="00E412FC" w:rsidRDefault="00910B38" w:rsidP="000F2D91">
      <w:pPr>
        <w:tabs>
          <w:tab w:val="left" w:pos="0"/>
        </w:tabs>
        <w:spacing w:line="264" w:lineRule="auto"/>
        <w:ind w:firstLine="720"/>
        <w:jc w:val="both"/>
      </w:pPr>
      <w:r w:rsidRPr="00E412FC">
        <w:t>Statybos įstatymo 27 straipsnio 5 dalies 6 punkte nustatyta, kad statybą leidžiančiam dokumentui, išskyrus šio straipsnio 1 dalies 8 punkte nurodytą dokumentą, gauti turi būti pateikiami</w:t>
      </w:r>
      <w:r w:rsidR="000F2D91">
        <w:t>, kai</w:t>
      </w:r>
      <w:bookmarkStart w:id="5" w:name="part_5296887fab6c45dd900c6c2b4c0cb178"/>
      <w:bookmarkStart w:id="6" w:name="part_c46b5d7270094bf7b90d6dca70d1afb6"/>
      <w:bookmarkStart w:id="7" w:name="part_afe78fa58ec5452c99812939f1aef27d"/>
      <w:bookmarkStart w:id="8" w:name="part_da2eb53b40244700bbca3b57c1d8d5e9"/>
      <w:bookmarkStart w:id="9" w:name="part_582859dfd2c04d8381d9ed85d2814dd7"/>
      <w:bookmarkStart w:id="10" w:name="part_6cfd73d0c57543fabf522dcac5c0e3b3"/>
      <w:bookmarkEnd w:id="5"/>
      <w:bookmarkEnd w:id="6"/>
      <w:bookmarkEnd w:id="7"/>
      <w:bookmarkEnd w:id="8"/>
      <w:bookmarkEnd w:id="9"/>
      <w:bookmarkEnd w:id="10"/>
      <w:r w:rsidRPr="00E412FC">
        <w:t xml:space="preserve"> žemės sklype (teritorijoje), kurio nuosavybės teise ar kita valdymo ir naudojimo teise nevaldo statytojas (užsakovas), numatoma vykdyti statybos darbus ir šio įstatymo 3 straipsnio 2 dalies 1</w:t>
      </w:r>
      <w:r w:rsidR="000F2D91">
        <w:t> </w:t>
      </w:r>
      <w:r w:rsidRPr="00E412FC">
        <w:t>punkte nustatytais atvejais neprivaloma žemės sklypo (teritorijos), kuriame statomas statinys, valdyti nuosavybės teise arba valdyti ir naudoti kitais Lietuvos Respublikos įstatymų nustatytais pagrindais</w:t>
      </w:r>
      <w:r w:rsidR="000F2D91" w:rsidRPr="00E412FC">
        <w:t>&lt;...&gt;</w:t>
      </w:r>
      <w:r w:rsidRPr="00E412FC">
        <w:t xml:space="preserve"> – sutartis ar susitarimas su šio žemės sklypo (teritorijos) savininku, valdytoju arba šio žemės sklypo (teritorijos) savininko, valdytojo sutikimas ar servituto nustatymą patvirtinantys dokumentai (statant inžinerinius statinius). </w:t>
      </w:r>
    </w:p>
    <w:p w14:paraId="3F18FFA7" w14:textId="77777777" w:rsidR="000F2D91" w:rsidRDefault="000F2D91" w:rsidP="000F2D91">
      <w:pPr>
        <w:tabs>
          <w:tab w:val="left" w:pos="0"/>
        </w:tabs>
        <w:spacing w:line="264" w:lineRule="auto"/>
        <w:ind w:firstLine="720"/>
        <w:jc w:val="both"/>
      </w:pPr>
      <w:r w:rsidRPr="00E412FC">
        <w:t>Lietuvos Respublikos energetikos įstatymo 18 straipsnio 3 dal</w:t>
      </w:r>
      <w:r>
        <w:t>yje nustatyta, kad</w:t>
      </w:r>
      <w:r w:rsidRPr="00E412FC">
        <w:t xml:space="preserve"> </w:t>
      </w:r>
      <w:r w:rsidRPr="00A91A2F">
        <w:rPr>
          <w:i/>
          <w:iCs/>
        </w:rPr>
        <w:t>energetikos objektų apsaugos zonoje esančių nekilnojamųjų daiktų savininkai, patikėtiniai ir jų naudotojai turi leisti energetikos įmonėms patekti prie joms priklausančių ar jų eksploatuojamų energetikos objektų ir atlikti</w:t>
      </w:r>
      <w:r w:rsidR="00A20D82" w:rsidRPr="00A91A2F">
        <w:rPr>
          <w:i/>
          <w:iCs/>
        </w:rPr>
        <w:t xml:space="preserve"> </w:t>
      </w:r>
      <w:r w:rsidRPr="00A91A2F">
        <w:rPr>
          <w:i/>
          <w:iCs/>
        </w:rPr>
        <w:t>jų remonto, techninės priežiūros, eksploatavimo, rekonstravimo ar modernizavimo</w:t>
      </w:r>
      <w:r w:rsidR="00A20D82" w:rsidRPr="00A91A2F">
        <w:rPr>
          <w:i/>
          <w:iCs/>
        </w:rPr>
        <w:t xml:space="preserve"> </w:t>
      </w:r>
      <w:r w:rsidRPr="00A91A2F">
        <w:rPr>
          <w:i/>
          <w:iCs/>
        </w:rPr>
        <w:t>darbus</w:t>
      </w:r>
      <w:r>
        <w:t>.</w:t>
      </w:r>
      <w:r w:rsidR="00A20D82">
        <w:t xml:space="preserve"> </w:t>
      </w:r>
    </w:p>
    <w:p w14:paraId="3D1474BF" w14:textId="77777777" w:rsidR="00A20D82" w:rsidRDefault="000F2D91" w:rsidP="000F2D91">
      <w:pPr>
        <w:tabs>
          <w:tab w:val="left" w:pos="0"/>
        </w:tabs>
        <w:spacing w:line="264" w:lineRule="auto"/>
        <w:ind w:firstLine="720"/>
        <w:jc w:val="both"/>
      </w:pPr>
      <w:r w:rsidRPr="000F2D91">
        <w:t>Vadovaujantis Lietuvos Respublikos vietos savivaldos įstatymo 15 straipsnio 2 dalies 20</w:t>
      </w:r>
      <w:r w:rsidR="003D2B28">
        <w:t> </w:t>
      </w:r>
      <w:r w:rsidRPr="000F2D91">
        <w:t>punkto nuostatomis, sprendimų dėl savivaldybei patikėjimo teise perduotos valstybinės žemės valdymo, naudojimo ir disponavimo ja, išskyrus šio įstatymo 27 straipsnio 2</w:t>
      </w:r>
      <w:r w:rsidR="00B3166A">
        <w:t xml:space="preserve"> </w:t>
      </w:r>
      <w:r w:rsidRPr="000F2D91">
        <w:t>dalies 29 punkte nurodytus sutikimus ir sprendimus, priėmimas – išimtinė savivaldybės tarybos kompetencija</w:t>
      </w:r>
      <w:r w:rsidR="00A20D82">
        <w:t xml:space="preserve">. </w:t>
      </w:r>
    </w:p>
    <w:p w14:paraId="54CF9D60" w14:textId="77777777" w:rsidR="00233ABD" w:rsidRPr="000F2D91" w:rsidRDefault="00233ABD" w:rsidP="000F2D91">
      <w:pPr>
        <w:tabs>
          <w:tab w:val="left" w:pos="0"/>
        </w:tabs>
        <w:spacing w:line="264" w:lineRule="auto"/>
        <w:ind w:firstLine="720"/>
        <w:jc w:val="both"/>
      </w:pPr>
      <w:r w:rsidRPr="000F2D91">
        <w:t xml:space="preserve">Šilumos </w:t>
      </w:r>
      <w:r w:rsidR="00910B38" w:rsidRPr="000F2D91">
        <w:t xml:space="preserve">perdavimo </w:t>
      </w:r>
      <w:r w:rsidRPr="000F2D91">
        <w:t>tinklų rekonstravimo darbai bus vykdomi esamų tinklų apsaugos zonų ribose, todėl papildomi apribojimai žemės sklypams nebus nustatyti</w:t>
      </w:r>
      <w:r w:rsidR="00055928" w:rsidRPr="000F2D91">
        <w:t>.</w:t>
      </w:r>
      <w:r w:rsidRPr="000F2D91">
        <w:t xml:space="preserve"> </w:t>
      </w:r>
    </w:p>
    <w:p w14:paraId="3BD54B7C" w14:textId="77777777" w:rsidR="005A741E" w:rsidRDefault="005A741E" w:rsidP="005A741E">
      <w:pPr>
        <w:tabs>
          <w:tab w:val="left" w:pos="0"/>
        </w:tabs>
        <w:spacing w:line="264" w:lineRule="auto"/>
        <w:ind w:firstLine="720"/>
        <w:jc w:val="both"/>
      </w:pPr>
      <w:r>
        <w:rPr>
          <w:b/>
        </w:rPr>
        <w:t>5. Kieno iniciatyva parengtas sprendimo projektas</w:t>
      </w:r>
      <w:r w:rsidRPr="00AC7293">
        <w:rPr>
          <w:b/>
        </w:rPr>
        <w:t>:</w:t>
      </w:r>
      <w:r w:rsidRPr="00AC7293">
        <w:t xml:space="preserve"> </w:t>
      </w:r>
    </w:p>
    <w:p w14:paraId="00BDA533" w14:textId="77777777" w:rsidR="00B903AA" w:rsidRDefault="00055928" w:rsidP="00FB70A0">
      <w:pPr>
        <w:tabs>
          <w:tab w:val="left" w:pos="0"/>
        </w:tabs>
        <w:spacing w:line="264" w:lineRule="auto"/>
        <w:ind w:firstLine="720"/>
        <w:jc w:val="both"/>
      </w:pPr>
      <w:r>
        <w:t>UAB „</w:t>
      </w:r>
      <w:r w:rsidR="00DC71ED">
        <w:t>Rimgauda</w:t>
      </w:r>
      <w:r>
        <w:t xml:space="preserve">“ </w:t>
      </w:r>
      <w:r w:rsidR="00DC71ED">
        <w:t xml:space="preserve">projektuotojo </w:t>
      </w:r>
      <w:r w:rsidR="001B4713">
        <w:t xml:space="preserve">V. D. </w:t>
      </w:r>
      <w:r w:rsidR="001B4713" w:rsidRPr="00067AEC">
        <w:rPr>
          <w:i/>
          <w:iCs/>
        </w:rPr>
        <w:t>(duomenys neskelbtini)</w:t>
      </w:r>
      <w:r w:rsidR="00DC71ED">
        <w:t xml:space="preserve"> </w:t>
      </w:r>
      <w:r w:rsidR="00B903AA">
        <w:t>prašymu Savivaldybės administracijos.</w:t>
      </w:r>
      <w:r w:rsidR="00E0794A">
        <w:t xml:space="preserve"> </w:t>
      </w:r>
    </w:p>
    <w:p w14:paraId="06773E24" w14:textId="77777777" w:rsidR="007D441D" w:rsidRDefault="007D441D" w:rsidP="00FB70A0">
      <w:pPr>
        <w:tabs>
          <w:tab w:val="left" w:pos="0"/>
        </w:tabs>
        <w:spacing w:line="264" w:lineRule="auto"/>
        <w:ind w:firstLine="720"/>
        <w:jc w:val="both"/>
      </w:pPr>
    </w:p>
    <w:p w14:paraId="2797AFCA" w14:textId="77777777" w:rsidR="007D441D" w:rsidRDefault="007D441D" w:rsidP="00FB70A0">
      <w:pPr>
        <w:tabs>
          <w:tab w:val="left" w:pos="0"/>
        </w:tabs>
        <w:spacing w:line="264" w:lineRule="auto"/>
        <w:ind w:firstLine="720"/>
        <w:jc w:val="both"/>
      </w:pPr>
    </w:p>
    <w:p w14:paraId="013FAD04" w14:textId="77777777" w:rsidR="008E71CE" w:rsidRDefault="008E71CE" w:rsidP="00FB70A0">
      <w:pPr>
        <w:spacing w:line="264" w:lineRule="auto"/>
        <w:jc w:val="both"/>
      </w:pPr>
      <w:r>
        <w:t xml:space="preserve">Teritorijų planavimo ir architektūros </w:t>
      </w:r>
    </w:p>
    <w:p w14:paraId="02DD115D" w14:textId="77777777" w:rsidR="008E71CE" w:rsidRDefault="008E71CE" w:rsidP="00FB70A0">
      <w:pPr>
        <w:spacing w:line="264" w:lineRule="auto"/>
        <w:jc w:val="both"/>
      </w:pPr>
      <w:r>
        <w:t>skyriaus Žemėtvarkos poskyrio</w:t>
      </w:r>
      <w:r w:rsidR="00E0794A">
        <w:t xml:space="preserve"> </w:t>
      </w:r>
    </w:p>
    <w:p w14:paraId="75EFE0A2" w14:textId="77777777" w:rsidR="008E71CE" w:rsidRPr="004B080C" w:rsidRDefault="008E71CE" w:rsidP="00FB70A0">
      <w:pPr>
        <w:spacing w:line="264" w:lineRule="auto"/>
        <w:jc w:val="both"/>
      </w:pPr>
      <w:r>
        <w:t>vyriausioji specialistė                                                                                  Jūra Sikarskienė</w:t>
      </w:r>
    </w:p>
    <w:sectPr w:rsidR="008E71CE" w:rsidRPr="004B080C" w:rsidSect="00D03E16">
      <w:headerReference w:type="default" r:id="rId7"/>
      <w:pgSz w:w="11906" w:h="16838"/>
      <w:pgMar w:top="170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28170" w14:textId="77777777" w:rsidR="00CB6838" w:rsidRDefault="00CB6838" w:rsidP="003D7FE6">
      <w:r>
        <w:separator/>
      </w:r>
    </w:p>
  </w:endnote>
  <w:endnote w:type="continuationSeparator" w:id="0">
    <w:p w14:paraId="68D800EE" w14:textId="77777777" w:rsidR="00CB6838" w:rsidRDefault="00CB6838" w:rsidP="003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0A73F" w14:textId="77777777" w:rsidR="00CB6838" w:rsidRDefault="00CB6838" w:rsidP="003D7FE6">
      <w:r>
        <w:separator/>
      </w:r>
    </w:p>
  </w:footnote>
  <w:footnote w:type="continuationSeparator" w:id="0">
    <w:p w14:paraId="033A53D0" w14:textId="77777777" w:rsidR="00CB6838" w:rsidRDefault="00CB6838" w:rsidP="003D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76E8" w14:textId="77777777" w:rsidR="003D7FE6" w:rsidRDefault="003D7FE6" w:rsidP="00D03E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5E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B86"/>
    <w:multiLevelType w:val="hybridMultilevel"/>
    <w:tmpl w:val="9B0CA764"/>
    <w:lvl w:ilvl="0" w:tplc="B2F88794">
      <w:start w:val="1"/>
      <w:numFmt w:val="decimal"/>
      <w:lvlText w:val="%1."/>
      <w:lvlJc w:val="left"/>
      <w:pPr>
        <w:ind w:left="55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249" w:hanging="360"/>
      </w:pPr>
    </w:lvl>
    <w:lvl w:ilvl="2" w:tplc="0409001B" w:tentative="1">
      <w:start w:val="1"/>
      <w:numFmt w:val="lowerRoman"/>
      <w:lvlText w:val="%3."/>
      <w:lvlJc w:val="right"/>
      <w:pPr>
        <w:ind w:left="6969" w:hanging="180"/>
      </w:pPr>
    </w:lvl>
    <w:lvl w:ilvl="3" w:tplc="0409000F" w:tentative="1">
      <w:start w:val="1"/>
      <w:numFmt w:val="decimal"/>
      <w:lvlText w:val="%4."/>
      <w:lvlJc w:val="left"/>
      <w:pPr>
        <w:ind w:left="7689" w:hanging="360"/>
      </w:pPr>
    </w:lvl>
    <w:lvl w:ilvl="4" w:tplc="04090019" w:tentative="1">
      <w:start w:val="1"/>
      <w:numFmt w:val="lowerLetter"/>
      <w:lvlText w:val="%5."/>
      <w:lvlJc w:val="left"/>
      <w:pPr>
        <w:ind w:left="8409" w:hanging="360"/>
      </w:pPr>
    </w:lvl>
    <w:lvl w:ilvl="5" w:tplc="0409001B" w:tentative="1">
      <w:start w:val="1"/>
      <w:numFmt w:val="lowerRoman"/>
      <w:lvlText w:val="%6."/>
      <w:lvlJc w:val="right"/>
      <w:pPr>
        <w:ind w:left="9129" w:hanging="180"/>
      </w:pPr>
    </w:lvl>
    <w:lvl w:ilvl="6" w:tplc="0409000F" w:tentative="1">
      <w:start w:val="1"/>
      <w:numFmt w:val="decimal"/>
      <w:lvlText w:val="%7."/>
      <w:lvlJc w:val="left"/>
      <w:pPr>
        <w:ind w:left="9849" w:hanging="360"/>
      </w:pPr>
    </w:lvl>
    <w:lvl w:ilvl="7" w:tplc="04090019" w:tentative="1">
      <w:start w:val="1"/>
      <w:numFmt w:val="lowerLetter"/>
      <w:lvlText w:val="%8."/>
      <w:lvlJc w:val="left"/>
      <w:pPr>
        <w:ind w:left="10569" w:hanging="360"/>
      </w:pPr>
    </w:lvl>
    <w:lvl w:ilvl="8" w:tplc="0409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1E4D35CF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27479A"/>
    <w:multiLevelType w:val="hybridMultilevel"/>
    <w:tmpl w:val="7580118C"/>
    <w:lvl w:ilvl="0" w:tplc="A4AA8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4015D5"/>
    <w:multiLevelType w:val="hybridMultilevel"/>
    <w:tmpl w:val="FF24B622"/>
    <w:lvl w:ilvl="0" w:tplc="E306F5E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50052209"/>
    <w:multiLevelType w:val="hybridMultilevel"/>
    <w:tmpl w:val="081EC8B8"/>
    <w:lvl w:ilvl="0" w:tplc="677C70D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7C3C33"/>
    <w:multiLevelType w:val="hybridMultilevel"/>
    <w:tmpl w:val="612ADDDC"/>
    <w:lvl w:ilvl="0" w:tplc="6DC6E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62D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8B1A66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C24C6B"/>
    <w:multiLevelType w:val="hybridMultilevel"/>
    <w:tmpl w:val="92041FD4"/>
    <w:lvl w:ilvl="0" w:tplc="7BD89B7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34E2"/>
    <w:rsid w:val="00004B4E"/>
    <w:rsid w:val="00005637"/>
    <w:rsid w:val="00012BE2"/>
    <w:rsid w:val="000379E4"/>
    <w:rsid w:val="00042620"/>
    <w:rsid w:val="00054B09"/>
    <w:rsid w:val="00055928"/>
    <w:rsid w:val="000678C4"/>
    <w:rsid w:val="00067AEC"/>
    <w:rsid w:val="00076761"/>
    <w:rsid w:val="00084EA4"/>
    <w:rsid w:val="000C3B52"/>
    <w:rsid w:val="000E1888"/>
    <w:rsid w:val="000E7158"/>
    <w:rsid w:val="000F089E"/>
    <w:rsid w:val="000F25FA"/>
    <w:rsid w:val="000F2D91"/>
    <w:rsid w:val="00100466"/>
    <w:rsid w:val="00103405"/>
    <w:rsid w:val="0011172D"/>
    <w:rsid w:val="00142431"/>
    <w:rsid w:val="00143BF6"/>
    <w:rsid w:val="00153C1D"/>
    <w:rsid w:val="00165E89"/>
    <w:rsid w:val="00172608"/>
    <w:rsid w:val="00173CFF"/>
    <w:rsid w:val="001A5325"/>
    <w:rsid w:val="001A652A"/>
    <w:rsid w:val="001B4713"/>
    <w:rsid w:val="001C1BEE"/>
    <w:rsid w:val="001D407F"/>
    <w:rsid w:val="00201909"/>
    <w:rsid w:val="002038C3"/>
    <w:rsid w:val="00210D1B"/>
    <w:rsid w:val="002247F9"/>
    <w:rsid w:val="00233ABD"/>
    <w:rsid w:val="002423AB"/>
    <w:rsid w:val="00262D6E"/>
    <w:rsid w:val="00295F7E"/>
    <w:rsid w:val="002A1E51"/>
    <w:rsid w:val="002A4655"/>
    <w:rsid w:val="002B01B9"/>
    <w:rsid w:val="002C5700"/>
    <w:rsid w:val="002C79CA"/>
    <w:rsid w:val="002E0BF0"/>
    <w:rsid w:val="002E1FDD"/>
    <w:rsid w:val="002E40AA"/>
    <w:rsid w:val="002F2ACD"/>
    <w:rsid w:val="002F7B4E"/>
    <w:rsid w:val="00326AF5"/>
    <w:rsid w:val="003433D0"/>
    <w:rsid w:val="0034407F"/>
    <w:rsid w:val="0035177A"/>
    <w:rsid w:val="0035665C"/>
    <w:rsid w:val="00380C38"/>
    <w:rsid w:val="0038581F"/>
    <w:rsid w:val="003865E2"/>
    <w:rsid w:val="00394EEA"/>
    <w:rsid w:val="003D2B28"/>
    <w:rsid w:val="003D5BBF"/>
    <w:rsid w:val="003D7FE6"/>
    <w:rsid w:val="004148CE"/>
    <w:rsid w:val="00435AFA"/>
    <w:rsid w:val="0044681E"/>
    <w:rsid w:val="0046181E"/>
    <w:rsid w:val="00472891"/>
    <w:rsid w:val="00482E84"/>
    <w:rsid w:val="00487732"/>
    <w:rsid w:val="004A695D"/>
    <w:rsid w:val="004B080C"/>
    <w:rsid w:val="004B1712"/>
    <w:rsid w:val="004D46DE"/>
    <w:rsid w:val="004F69FE"/>
    <w:rsid w:val="00501071"/>
    <w:rsid w:val="005033D2"/>
    <w:rsid w:val="00514C13"/>
    <w:rsid w:val="0052585F"/>
    <w:rsid w:val="005335A5"/>
    <w:rsid w:val="00544CC8"/>
    <w:rsid w:val="00556919"/>
    <w:rsid w:val="00560A48"/>
    <w:rsid w:val="005731ED"/>
    <w:rsid w:val="00577F8E"/>
    <w:rsid w:val="00580030"/>
    <w:rsid w:val="005916C1"/>
    <w:rsid w:val="00592832"/>
    <w:rsid w:val="005A0CCB"/>
    <w:rsid w:val="005A741E"/>
    <w:rsid w:val="005E1E5C"/>
    <w:rsid w:val="005E2EFF"/>
    <w:rsid w:val="005E2F48"/>
    <w:rsid w:val="00600069"/>
    <w:rsid w:val="00620270"/>
    <w:rsid w:val="00624F3A"/>
    <w:rsid w:val="00636FB7"/>
    <w:rsid w:val="0066035C"/>
    <w:rsid w:val="00670CAA"/>
    <w:rsid w:val="00675EC6"/>
    <w:rsid w:val="006A2144"/>
    <w:rsid w:val="006A5D28"/>
    <w:rsid w:val="006B1A21"/>
    <w:rsid w:val="006B71BE"/>
    <w:rsid w:val="006D139D"/>
    <w:rsid w:val="006E2CEC"/>
    <w:rsid w:val="0070524C"/>
    <w:rsid w:val="0071463D"/>
    <w:rsid w:val="007313B1"/>
    <w:rsid w:val="00741F10"/>
    <w:rsid w:val="00752914"/>
    <w:rsid w:val="00782210"/>
    <w:rsid w:val="00785448"/>
    <w:rsid w:val="00794893"/>
    <w:rsid w:val="007A3B9D"/>
    <w:rsid w:val="007B0460"/>
    <w:rsid w:val="007B64A4"/>
    <w:rsid w:val="007C0AE3"/>
    <w:rsid w:val="007C5B56"/>
    <w:rsid w:val="007D1956"/>
    <w:rsid w:val="007D441D"/>
    <w:rsid w:val="007D6FB0"/>
    <w:rsid w:val="007F333E"/>
    <w:rsid w:val="00811FCB"/>
    <w:rsid w:val="00825CE9"/>
    <w:rsid w:val="008607B2"/>
    <w:rsid w:val="0086622C"/>
    <w:rsid w:val="0087032D"/>
    <w:rsid w:val="00872B6B"/>
    <w:rsid w:val="00875FDA"/>
    <w:rsid w:val="008E44C3"/>
    <w:rsid w:val="008E71CE"/>
    <w:rsid w:val="00910B38"/>
    <w:rsid w:val="00911ED3"/>
    <w:rsid w:val="009220EF"/>
    <w:rsid w:val="00923210"/>
    <w:rsid w:val="00941BCD"/>
    <w:rsid w:val="00946AFA"/>
    <w:rsid w:val="00961744"/>
    <w:rsid w:val="009741DE"/>
    <w:rsid w:val="009865D7"/>
    <w:rsid w:val="009A2D7F"/>
    <w:rsid w:val="009A4F6C"/>
    <w:rsid w:val="009C64B8"/>
    <w:rsid w:val="009D5248"/>
    <w:rsid w:val="00A13072"/>
    <w:rsid w:val="00A20D82"/>
    <w:rsid w:val="00A277BD"/>
    <w:rsid w:val="00A3248B"/>
    <w:rsid w:val="00A37622"/>
    <w:rsid w:val="00A408FE"/>
    <w:rsid w:val="00A4110E"/>
    <w:rsid w:val="00A45DD4"/>
    <w:rsid w:val="00A52304"/>
    <w:rsid w:val="00A56B8D"/>
    <w:rsid w:val="00A61447"/>
    <w:rsid w:val="00A716D3"/>
    <w:rsid w:val="00A8104E"/>
    <w:rsid w:val="00A87D99"/>
    <w:rsid w:val="00A91A2F"/>
    <w:rsid w:val="00A97829"/>
    <w:rsid w:val="00A979E0"/>
    <w:rsid w:val="00AA129E"/>
    <w:rsid w:val="00AA6E81"/>
    <w:rsid w:val="00AC7293"/>
    <w:rsid w:val="00AD489E"/>
    <w:rsid w:val="00AE0A3A"/>
    <w:rsid w:val="00AE31AE"/>
    <w:rsid w:val="00AE6346"/>
    <w:rsid w:val="00AF7B85"/>
    <w:rsid w:val="00B01181"/>
    <w:rsid w:val="00B01671"/>
    <w:rsid w:val="00B20B02"/>
    <w:rsid w:val="00B24CD6"/>
    <w:rsid w:val="00B25A8B"/>
    <w:rsid w:val="00B3166A"/>
    <w:rsid w:val="00B344E4"/>
    <w:rsid w:val="00B462E5"/>
    <w:rsid w:val="00B82D30"/>
    <w:rsid w:val="00B852A2"/>
    <w:rsid w:val="00B87BDB"/>
    <w:rsid w:val="00B903AA"/>
    <w:rsid w:val="00BC1FAD"/>
    <w:rsid w:val="00BC5281"/>
    <w:rsid w:val="00BC5C93"/>
    <w:rsid w:val="00BD05CD"/>
    <w:rsid w:val="00BD1B60"/>
    <w:rsid w:val="00BE723D"/>
    <w:rsid w:val="00BF6E03"/>
    <w:rsid w:val="00C1411F"/>
    <w:rsid w:val="00C26434"/>
    <w:rsid w:val="00C358F6"/>
    <w:rsid w:val="00CA4FA4"/>
    <w:rsid w:val="00CB6838"/>
    <w:rsid w:val="00CD4C13"/>
    <w:rsid w:val="00CE2C63"/>
    <w:rsid w:val="00CE3C11"/>
    <w:rsid w:val="00D03E16"/>
    <w:rsid w:val="00D04B62"/>
    <w:rsid w:val="00D37493"/>
    <w:rsid w:val="00D51263"/>
    <w:rsid w:val="00D51628"/>
    <w:rsid w:val="00D732BA"/>
    <w:rsid w:val="00D94B1F"/>
    <w:rsid w:val="00DB5F92"/>
    <w:rsid w:val="00DB6862"/>
    <w:rsid w:val="00DC71ED"/>
    <w:rsid w:val="00DD4F20"/>
    <w:rsid w:val="00DD60E6"/>
    <w:rsid w:val="00DF5895"/>
    <w:rsid w:val="00DF62E4"/>
    <w:rsid w:val="00E0794A"/>
    <w:rsid w:val="00E1371F"/>
    <w:rsid w:val="00E149C4"/>
    <w:rsid w:val="00E16E23"/>
    <w:rsid w:val="00E41CCD"/>
    <w:rsid w:val="00E55DB7"/>
    <w:rsid w:val="00E56044"/>
    <w:rsid w:val="00E63FA4"/>
    <w:rsid w:val="00E7436A"/>
    <w:rsid w:val="00E84267"/>
    <w:rsid w:val="00E85242"/>
    <w:rsid w:val="00E928FE"/>
    <w:rsid w:val="00E9301C"/>
    <w:rsid w:val="00EB2803"/>
    <w:rsid w:val="00EC2CB2"/>
    <w:rsid w:val="00ED7310"/>
    <w:rsid w:val="00EE0967"/>
    <w:rsid w:val="00EE31FB"/>
    <w:rsid w:val="00EF337B"/>
    <w:rsid w:val="00F20F09"/>
    <w:rsid w:val="00F25184"/>
    <w:rsid w:val="00F41BE4"/>
    <w:rsid w:val="00F43094"/>
    <w:rsid w:val="00F52686"/>
    <w:rsid w:val="00F55FEC"/>
    <w:rsid w:val="00F670F8"/>
    <w:rsid w:val="00F70309"/>
    <w:rsid w:val="00F7697B"/>
    <w:rsid w:val="00F8112B"/>
    <w:rsid w:val="00F905D8"/>
    <w:rsid w:val="00F95ABC"/>
    <w:rsid w:val="00F9648E"/>
    <w:rsid w:val="00FA046D"/>
    <w:rsid w:val="00FB70A0"/>
    <w:rsid w:val="00FC1601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C079D"/>
  <w15:chartTrackingRefBased/>
  <w15:docId w15:val="{F5C9697D-78DF-4B23-8A9B-E3D08411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F905D8"/>
    <w:pPr>
      <w:jc w:val="center"/>
    </w:pPr>
    <w:rPr>
      <w:b/>
      <w:szCs w:val="20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A277BD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F089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0F089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0F089E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44681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44681E"/>
    <w:rPr>
      <w:sz w:val="24"/>
      <w:szCs w:val="24"/>
      <w:lang w:val="lt-LT" w:eastAsia="lt-LT"/>
    </w:rPr>
  </w:style>
  <w:style w:type="paragraph" w:customStyle="1" w:styleId="Default">
    <w:name w:val="Default"/>
    <w:rsid w:val="007854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B903A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B903AA"/>
    <w:rPr>
      <w:sz w:val="16"/>
      <w:szCs w:val="16"/>
    </w:rPr>
  </w:style>
  <w:style w:type="paragraph" w:styleId="Pataisymai">
    <w:name w:val="Revision"/>
    <w:hidden/>
    <w:uiPriority w:val="99"/>
    <w:semiHidden/>
    <w:rsid w:val="007B0460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D7FE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3D7FE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D7FE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3D7FE6"/>
    <w:rPr>
      <w:sz w:val="24"/>
      <w:szCs w:val="24"/>
      <w:lang w:val="lt-LT" w:eastAsia="lt-LT"/>
    </w:rPr>
  </w:style>
  <w:style w:type="character" w:styleId="Komentaronuoroda">
    <w:name w:val="annotation reference"/>
    <w:rsid w:val="00EF33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F337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F337B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F337B"/>
    <w:rPr>
      <w:b/>
      <w:bCs/>
    </w:rPr>
  </w:style>
  <w:style w:type="character" w:customStyle="1" w:styleId="KomentarotemaDiagrama">
    <w:name w:val="Komentaro tema Diagrama"/>
    <w:link w:val="Komentarotema"/>
    <w:rsid w:val="00EF337B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4893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2010-06-03T10:03:00Z</cp:lastPrinted>
  <dcterms:created xsi:type="dcterms:W3CDTF">2024-08-08T12:47:00Z</dcterms:created>
  <dcterms:modified xsi:type="dcterms:W3CDTF">2024-08-08T12:47:00Z</dcterms:modified>
</cp:coreProperties>
</file>