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285F245" w14:textId="77777777" w:rsidR="006C01AC" w:rsidRDefault="00346065" w:rsidP="00BC7F91">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bookmarkStart w:id="1" w:name="_Hlk128745853"/>
      <w:r w:rsidR="00BC7F91" w:rsidRPr="00BA4DA8">
        <w:rPr>
          <w:b/>
          <w:bCs/>
        </w:rPr>
        <w:t>DĖL</w:t>
      </w:r>
      <w:r w:rsidR="00BC7F91">
        <w:rPr>
          <w:b/>
          <w:bCs/>
        </w:rPr>
        <w:t xml:space="preserve"> IŠNUOMOJAMO </w:t>
      </w:r>
      <w:r w:rsidR="00BC7F91" w:rsidRPr="00BA4DA8">
        <w:rPr>
          <w:b/>
          <w:bCs/>
        </w:rPr>
        <w:t xml:space="preserve">ŽEMĖS </w:t>
      </w:r>
      <w:r w:rsidR="006C01AC">
        <w:rPr>
          <w:b/>
        </w:rPr>
        <w:t xml:space="preserve">(KADASTRO NR. 2701/0010:211), ESANČIO PANEVĖŽYJE, </w:t>
      </w:r>
    </w:p>
    <w:p w14:paraId="5ECB1C0E" w14:textId="1264DD2E" w:rsidR="00BC7F91" w:rsidRPr="00A62CB3" w:rsidRDefault="006C01AC" w:rsidP="00BC7F91">
      <w:pPr>
        <w:keepNext/>
        <w:suppressAutoHyphens/>
        <w:contextualSpacing/>
        <w:jc w:val="center"/>
        <w:outlineLvl w:val="2"/>
        <w:rPr>
          <w:b/>
        </w:rPr>
      </w:pPr>
      <w:r>
        <w:rPr>
          <w:b/>
        </w:rPr>
        <w:t>J. JANONIO G. 9</w:t>
      </w:r>
      <w:r w:rsidR="00BC7F91">
        <w:rPr>
          <w:b/>
        </w:rPr>
        <w:t>,</w:t>
      </w:r>
      <w:r w:rsidR="00BC7F91">
        <w:rPr>
          <w:b/>
          <w:bCs/>
        </w:rPr>
        <w:t xml:space="preserve"> DALIES </w:t>
      </w:r>
      <w:bookmarkEnd w:id="1"/>
      <w:r w:rsidR="00BC7F91">
        <w:rPr>
          <w:b/>
          <w:bCs/>
        </w:rPr>
        <w:t>DYDŽI</w:t>
      </w:r>
      <w:r w:rsidR="00366984">
        <w:rPr>
          <w:b/>
          <w:bCs/>
        </w:rPr>
        <w:t>O</w:t>
      </w:r>
      <w:r w:rsidR="00BC7F91">
        <w:rPr>
          <w:b/>
          <w:bCs/>
        </w:rPr>
        <w:t xml:space="preserve"> NUSTATYMO </w:t>
      </w:r>
      <w:r w:rsidR="00BC7F91">
        <w:rPr>
          <w:b/>
        </w:rPr>
        <w:t xml:space="preserve">IR ŠIOS </w:t>
      </w:r>
      <w:r w:rsidR="00BC7F91" w:rsidRPr="005A690A">
        <w:rPr>
          <w:b/>
        </w:rPr>
        <w:t xml:space="preserve">ŽEMĖS SKLYPO </w:t>
      </w:r>
      <w:r w:rsidR="00BC7F91">
        <w:rPr>
          <w:b/>
        </w:rPr>
        <w:t>DALIES</w:t>
      </w:r>
      <w:r w:rsidR="00BC7F91" w:rsidRPr="00AD4F4A">
        <w:rPr>
          <w:b/>
        </w:rPr>
        <w:t xml:space="preserve">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6B332948" w:rsidR="00CE4261" w:rsidRPr="007D7B8A" w:rsidRDefault="00B91427" w:rsidP="00E60585">
      <w:pPr>
        <w:tabs>
          <w:tab w:val="left" w:pos="0"/>
        </w:tabs>
        <w:jc w:val="center"/>
      </w:pPr>
      <w:r>
        <w:t>202</w:t>
      </w:r>
      <w:r w:rsidR="00D24252">
        <w:t>4</w:t>
      </w:r>
      <w:r w:rsidR="009D0F94">
        <w:t xml:space="preserve"> m</w:t>
      </w:r>
      <w:r w:rsidR="00EE4AB8">
        <w:t xml:space="preserve">. </w:t>
      </w:r>
      <w:r w:rsidR="0082546E">
        <w:t xml:space="preserve">rugpjūčio </w:t>
      </w:r>
      <w:r w:rsidR="002B7428">
        <w:t>7</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3B62F3" w:rsidRDefault="000C4CD9" w:rsidP="002B7428">
      <w:pPr>
        <w:tabs>
          <w:tab w:val="left" w:pos="0"/>
        </w:tabs>
        <w:spacing w:line="360" w:lineRule="exact"/>
        <w:ind w:firstLine="720"/>
        <w:jc w:val="both"/>
      </w:pPr>
      <w:r w:rsidRPr="003B62F3">
        <w:rPr>
          <w:b/>
        </w:rPr>
        <w:t>1. Sprendimo projekto tikslai ir uždaviniai:</w:t>
      </w:r>
      <w:r w:rsidRPr="003B62F3">
        <w:t xml:space="preserve"> </w:t>
      </w:r>
    </w:p>
    <w:p w14:paraId="1588D228" w14:textId="0E429662" w:rsidR="00AD14BD" w:rsidRPr="006C01AC" w:rsidRDefault="001217E9" w:rsidP="002B7428">
      <w:pPr>
        <w:tabs>
          <w:tab w:val="left" w:pos="0"/>
        </w:tabs>
        <w:spacing w:line="360" w:lineRule="exact"/>
        <w:ind w:firstLine="720"/>
        <w:jc w:val="both"/>
      </w:pPr>
      <w:r w:rsidRPr="006C01AC">
        <w:rPr>
          <w:bCs/>
        </w:rPr>
        <w:t xml:space="preserve">Panevėžio miesto savivaldybės </w:t>
      </w:r>
      <w:r w:rsidR="00AC302E" w:rsidRPr="006C01AC">
        <w:rPr>
          <w:bCs/>
        </w:rPr>
        <w:t xml:space="preserve">(toliau – Savivaldybė) </w:t>
      </w:r>
      <w:r w:rsidRPr="006C01AC">
        <w:rPr>
          <w:bCs/>
        </w:rPr>
        <w:t>tarybos sprendimo ,,</w:t>
      </w:r>
      <w:r w:rsidR="00092FB1" w:rsidRPr="006C01AC">
        <w:t xml:space="preserve">Dėl </w:t>
      </w:r>
      <w:r w:rsidR="0082546E" w:rsidRPr="006C01AC">
        <w:t xml:space="preserve">išnuomojamo </w:t>
      </w:r>
      <w:r w:rsidR="00092FB1" w:rsidRPr="006C01AC">
        <w:t>žemės sklypo</w:t>
      </w:r>
      <w:r w:rsidR="00156CC5" w:rsidRPr="006C01AC">
        <w:t xml:space="preserve"> </w:t>
      </w:r>
      <w:r w:rsidR="006C01AC" w:rsidRPr="006C01AC">
        <w:t>(kadastro Nr. 2701/0010:211), esančio Panevėžyje, J. Janonio g. 9,</w:t>
      </w:r>
      <w:r w:rsidR="0082546E" w:rsidRPr="006C01AC">
        <w:t xml:space="preserve"> dalies dydžio nustatymo ir šios žemės sklypo dalies</w:t>
      </w:r>
      <w:r w:rsidR="00C70ED3" w:rsidRPr="006C01AC">
        <w:t xml:space="preserve"> </w:t>
      </w:r>
      <w:r w:rsidR="00092FB1" w:rsidRPr="006C01AC">
        <w:t>nuomos</w:t>
      </w:r>
      <w:r w:rsidRPr="006C01AC">
        <w:rPr>
          <w:bCs/>
        </w:rPr>
        <w:t xml:space="preserve">“ projekto (toliau – </w:t>
      </w:r>
      <w:r w:rsidR="006F46C7" w:rsidRPr="006C01AC">
        <w:rPr>
          <w:bCs/>
        </w:rPr>
        <w:t>P</w:t>
      </w:r>
      <w:r w:rsidRPr="006C01AC">
        <w:rPr>
          <w:bCs/>
        </w:rPr>
        <w:t>rojektas)</w:t>
      </w:r>
      <w:r w:rsidR="006F46C7" w:rsidRPr="006C01AC">
        <w:rPr>
          <w:bCs/>
        </w:rPr>
        <w:t xml:space="preserve"> </w:t>
      </w:r>
      <w:r w:rsidR="00E3423B" w:rsidRPr="006C01AC">
        <w:t xml:space="preserve">tikslas – </w:t>
      </w:r>
      <w:bookmarkStart w:id="2" w:name="_Hlk163118564"/>
      <w:r w:rsidR="006C01AC">
        <w:t xml:space="preserve">nustatyti negyvenamajai patalpai – administracinei patalpai (unikalus Nr. </w:t>
      </w:r>
      <w:bookmarkStart w:id="3" w:name="_Hlk173765819"/>
      <w:r w:rsidR="006C01AC">
        <w:t>2796-5009-1049</w:t>
      </w:r>
      <w:bookmarkEnd w:id="3"/>
      <w:r w:rsidR="006C01AC">
        <w:t xml:space="preserve">:0002) </w:t>
      </w:r>
      <w:r w:rsidR="006C01AC" w:rsidRPr="003B62F3">
        <w:rPr>
          <w:bCs/>
          <w:sz w:val="23"/>
          <w:szCs w:val="23"/>
        </w:rPr>
        <w:t>(toliau – Patalpa)</w:t>
      </w:r>
      <w:r w:rsidR="006C01AC">
        <w:rPr>
          <w:bCs/>
          <w:sz w:val="23"/>
          <w:szCs w:val="23"/>
        </w:rPr>
        <w:t xml:space="preserve">, esančiai </w:t>
      </w:r>
      <w:bookmarkStart w:id="4" w:name="_Hlk173838883"/>
      <w:r w:rsidR="006C01AC">
        <w:t>administraciniame pastate</w:t>
      </w:r>
      <w:r w:rsidR="00396F14">
        <w:t xml:space="preserve">, </w:t>
      </w:r>
      <w:r w:rsidR="006C01AC">
        <w:t>unikalus Nr.</w:t>
      </w:r>
      <w:r w:rsidR="006C01AC" w:rsidRPr="000367DC">
        <w:t xml:space="preserve"> </w:t>
      </w:r>
      <w:bookmarkStart w:id="5" w:name="_Hlk173828553"/>
      <w:r w:rsidR="006C01AC" w:rsidRPr="000367DC">
        <w:t>2796-5009-1049</w:t>
      </w:r>
      <w:bookmarkEnd w:id="5"/>
      <w:r w:rsidR="006C01AC">
        <w:t xml:space="preserve"> (pastatui eksploatuoti reikalinga 0,0735 ha žemės dalis plane žymima ind. 2, 6),</w:t>
      </w:r>
      <w:bookmarkEnd w:id="4"/>
      <w:r w:rsidR="006C01AC">
        <w:t xml:space="preserve"> eksploatuoti reikalingą žemės sklypo (kadastro Nr. 2701/0010:211), esančio Panevėžyje, J. Janonio g. 9 (toliau – žemės sklypas), dalies dydį – 0,0192 ha </w:t>
      </w:r>
      <w:r w:rsidR="00C703BC" w:rsidRPr="006C01AC">
        <w:rPr>
          <w:lang w:eastAsia="en-US"/>
        </w:rPr>
        <w:t xml:space="preserve">ir </w:t>
      </w:r>
      <w:r w:rsidR="00092FB1" w:rsidRPr="006C01AC">
        <w:rPr>
          <w:lang w:eastAsia="en-US"/>
        </w:rPr>
        <w:t>išnuomoti</w:t>
      </w:r>
      <w:r w:rsidR="00430575" w:rsidRPr="006C01AC">
        <w:rPr>
          <w:lang w:eastAsia="en-US"/>
        </w:rPr>
        <w:t xml:space="preserve"> </w:t>
      </w:r>
      <w:bookmarkStart w:id="6" w:name="_Hlk169184085"/>
      <w:r w:rsidR="00C703BC" w:rsidRPr="006C01AC">
        <w:rPr>
          <w:lang w:eastAsia="en-US"/>
        </w:rPr>
        <w:t xml:space="preserve">šią Žemės sklypo dalį </w:t>
      </w:r>
      <w:bookmarkStart w:id="7" w:name="_Hlk173843152"/>
      <w:r w:rsidR="006C01AC">
        <w:t>G</w:t>
      </w:r>
      <w:r w:rsidR="00011EA0" w:rsidRPr="006C01AC">
        <w:t xml:space="preserve">. </w:t>
      </w:r>
      <w:r w:rsidR="006C01AC">
        <w:t>S</w:t>
      </w:r>
      <w:r w:rsidR="00011EA0" w:rsidRPr="006C01AC">
        <w:t>.</w:t>
      </w:r>
      <w:r w:rsidR="0001132A" w:rsidRPr="006C01AC">
        <w:t xml:space="preserve"> </w:t>
      </w:r>
      <w:bookmarkStart w:id="8" w:name="_Hlk173838073"/>
      <w:bookmarkEnd w:id="6"/>
      <w:r w:rsidR="00011EA0" w:rsidRPr="006C01AC">
        <w:rPr>
          <w:i/>
          <w:iCs/>
        </w:rPr>
        <w:t>(duomenys neskelbtini)</w:t>
      </w:r>
      <w:r w:rsidR="00C70ED3" w:rsidRPr="006C01AC">
        <w:rPr>
          <w:lang w:eastAsia="en-US"/>
        </w:rPr>
        <w:t xml:space="preserve"> </w:t>
      </w:r>
      <w:bookmarkEnd w:id="7"/>
      <w:bookmarkEnd w:id="8"/>
      <w:r w:rsidR="00092FB1" w:rsidRPr="006C01AC">
        <w:rPr>
          <w:lang w:eastAsia="en-US"/>
        </w:rPr>
        <w:t>pagal suderintą valstybinės žemės nuomos sutarties projektą</w:t>
      </w:r>
      <w:r w:rsidR="00AD14BD" w:rsidRPr="006C01AC">
        <w:rPr>
          <w:lang w:eastAsia="en-US"/>
        </w:rPr>
        <w:t xml:space="preserve">. </w:t>
      </w:r>
    </w:p>
    <w:bookmarkEnd w:id="2"/>
    <w:p w14:paraId="439E9EC5" w14:textId="7B520B4F" w:rsidR="005077DF" w:rsidRPr="006C01AC" w:rsidRDefault="000C4CD9" w:rsidP="002B7428">
      <w:pPr>
        <w:spacing w:line="360" w:lineRule="exact"/>
        <w:ind w:firstLine="720"/>
        <w:jc w:val="both"/>
      </w:pPr>
      <w:r w:rsidRPr="006C01AC">
        <w:rPr>
          <w:b/>
        </w:rPr>
        <w:t xml:space="preserve">2. </w:t>
      </w:r>
      <w:r w:rsidRPr="006C01AC">
        <w:rPr>
          <w:b/>
          <w:bCs/>
        </w:rPr>
        <w:t>Siūlomos teisinio reguliavimo nuostatos, laukiami rezultatai:</w:t>
      </w:r>
      <w:r w:rsidRPr="006C01AC">
        <w:t xml:space="preserve"> </w:t>
      </w:r>
    </w:p>
    <w:p w14:paraId="74AD4F59" w14:textId="440B3205" w:rsidR="009502AB" w:rsidRPr="006C01AC" w:rsidRDefault="009502AB" w:rsidP="002B7428">
      <w:pPr>
        <w:tabs>
          <w:tab w:val="left" w:pos="0"/>
        </w:tabs>
        <w:spacing w:line="360" w:lineRule="exact"/>
        <w:ind w:firstLine="720"/>
        <w:jc w:val="both"/>
        <w:rPr>
          <w:bCs/>
        </w:rPr>
      </w:pPr>
      <w:r w:rsidRPr="006C01AC">
        <w:rPr>
          <w:bCs/>
        </w:rPr>
        <w:t xml:space="preserve">Kadangi </w:t>
      </w:r>
      <w:bookmarkStart w:id="9" w:name="_Hlk158210628"/>
      <w:r w:rsidRPr="006C01AC">
        <w:rPr>
          <w:bCs/>
        </w:rPr>
        <w:t>Žemės sklyp</w:t>
      </w:r>
      <w:r w:rsidR="00461E4D">
        <w:rPr>
          <w:bCs/>
        </w:rPr>
        <w:t>o dalį</w:t>
      </w:r>
      <w:r w:rsidRPr="006C01AC">
        <w:rPr>
          <w:bCs/>
        </w:rPr>
        <w:t xml:space="preserve"> Savivaldybė valdo patikėjimo teise</w:t>
      </w:r>
      <w:bookmarkEnd w:id="9"/>
      <w:r w:rsidRPr="006C01AC">
        <w:rPr>
          <w:bCs/>
        </w:rPr>
        <w:t xml:space="preserve">, todėl sprendimą </w:t>
      </w:r>
      <w:r w:rsidR="00092FB1" w:rsidRPr="006C01AC">
        <w:rPr>
          <w:bCs/>
        </w:rPr>
        <w:t>išnuomoti</w:t>
      </w:r>
      <w:r w:rsidR="00EA313F" w:rsidRPr="006C01AC">
        <w:rPr>
          <w:bCs/>
        </w:rPr>
        <w:t xml:space="preserve"> </w:t>
      </w:r>
      <w:r w:rsidR="00AE543D" w:rsidRPr="006C01AC">
        <w:rPr>
          <w:bCs/>
        </w:rPr>
        <w:t>Ž</w:t>
      </w:r>
      <w:r w:rsidR="00EA313F" w:rsidRPr="006C01AC">
        <w:rPr>
          <w:bCs/>
        </w:rPr>
        <w:t xml:space="preserve">emės </w:t>
      </w:r>
      <w:r w:rsidR="00F622FD" w:rsidRPr="006C01AC">
        <w:rPr>
          <w:bCs/>
        </w:rPr>
        <w:t>sklyp</w:t>
      </w:r>
      <w:r w:rsidR="00011EA0" w:rsidRPr="006C01AC">
        <w:rPr>
          <w:bCs/>
        </w:rPr>
        <w:t>o dalį</w:t>
      </w:r>
      <w:r w:rsidR="00F622FD" w:rsidRPr="006C01AC">
        <w:rPr>
          <w:bCs/>
        </w:rPr>
        <w:t xml:space="preserve"> </w:t>
      </w:r>
      <w:r w:rsidRPr="006C01AC">
        <w:rPr>
          <w:bCs/>
        </w:rPr>
        <w:t>turėtų priimti Savivaldybės taryba.</w:t>
      </w:r>
    </w:p>
    <w:p w14:paraId="692012CD" w14:textId="0BF69993" w:rsidR="00F86AE4" w:rsidRPr="006C01AC" w:rsidRDefault="003D2A8C" w:rsidP="002B7428">
      <w:pPr>
        <w:spacing w:line="360" w:lineRule="exact"/>
        <w:ind w:firstLine="720"/>
        <w:jc w:val="both"/>
        <w:rPr>
          <w:lang w:eastAsia="en-US"/>
        </w:rPr>
      </w:pPr>
      <w:r w:rsidRPr="006C01AC">
        <w:t xml:space="preserve">Savivaldybės tarybai priėmus Projektą, </w:t>
      </w:r>
      <w:bookmarkStart w:id="10" w:name="_Hlk162612440"/>
      <w:r w:rsidR="00461E4D">
        <w:t>G</w:t>
      </w:r>
      <w:r w:rsidR="00011EA0" w:rsidRPr="006C01AC">
        <w:t xml:space="preserve">. </w:t>
      </w:r>
      <w:r w:rsidR="00461E4D">
        <w:t>S</w:t>
      </w:r>
      <w:r w:rsidR="00011EA0" w:rsidRPr="006C01AC">
        <w:t xml:space="preserve">. </w:t>
      </w:r>
      <w:r w:rsidR="00011EA0" w:rsidRPr="006C01AC">
        <w:rPr>
          <w:i/>
          <w:iCs/>
        </w:rPr>
        <w:t xml:space="preserve">(duomenys neskelbtini) </w:t>
      </w:r>
      <w:bookmarkEnd w:id="10"/>
      <w:r w:rsidRPr="006C01AC">
        <w:t>galės</w:t>
      </w:r>
      <w:r w:rsidR="00F622FD" w:rsidRPr="006C01AC">
        <w:t xml:space="preserve"> </w:t>
      </w:r>
      <w:r w:rsidR="00092FB1" w:rsidRPr="006C01AC">
        <w:rPr>
          <w:lang w:eastAsia="en-US"/>
        </w:rPr>
        <w:t>išsinuomoti</w:t>
      </w:r>
      <w:r w:rsidR="00092FB1" w:rsidRPr="006C01AC">
        <w:t xml:space="preserve"> </w:t>
      </w:r>
      <w:r w:rsidR="00C70ED3" w:rsidRPr="006C01AC">
        <w:rPr>
          <w:lang w:eastAsia="en-US"/>
        </w:rPr>
        <w:t>Žemės sklyp</w:t>
      </w:r>
      <w:r w:rsidR="00011EA0" w:rsidRPr="006C01AC">
        <w:rPr>
          <w:lang w:eastAsia="en-US"/>
        </w:rPr>
        <w:t>o dalį</w:t>
      </w:r>
      <w:r w:rsidR="00C70ED3" w:rsidRPr="006C01AC">
        <w:rPr>
          <w:lang w:eastAsia="en-US"/>
        </w:rPr>
        <w:t xml:space="preserve"> </w:t>
      </w:r>
      <w:r w:rsidR="00092FB1" w:rsidRPr="006C01AC">
        <w:rPr>
          <w:lang w:eastAsia="en-US"/>
        </w:rPr>
        <w:t xml:space="preserve">pagal valstybinės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4AAB484" w:rsidR="000D01FD" w:rsidRPr="006C01AC" w:rsidRDefault="007C4488" w:rsidP="002B7428">
      <w:pPr>
        <w:spacing w:line="360" w:lineRule="exact"/>
        <w:ind w:firstLine="720"/>
        <w:jc w:val="both"/>
        <w:rPr>
          <w:bCs/>
        </w:rPr>
      </w:pPr>
      <w:r>
        <w:rPr>
          <w:bCs/>
        </w:rPr>
        <w:t>S</w:t>
      </w:r>
      <w:r w:rsidR="003D2A8C" w:rsidRPr="006C01AC">
        <w:rPr>
          <w:bCs/>
        </w:rPr>
        <w:t xml:space="preserve">avivaldybės administracija 2024 m. </w:t>
      </w:r>
      <w:r w:rsidR="0001132A" w:rsidRPr="006C01AC">
        <w:rPr>
          <w:bCs/>
        </w:rPr>
        <w:t xml:space="preserve">balandžio </w:t>
      </w:r>
      <w:r w:rsidR="00461E4D">
        <w:rPr>
          <w:bCs/>
        </w:rPr>
        <w:t>5</w:t>
      </w:r>
      <w:r w:rsidR="003D2A8C" w:rsidRPr="006C01AC">
        <w:rPr>
          <w:bCs/>
        </w:rPr>
        <w:t xml:space="preserve"> d. gavo </w:t>
      </w:r>
      <w:bookmarkStart w:id="11" w:name="_Hlk173849234"/>
      <w:bookmarkStart w:id="12" w:name="_Hlk173307862"/>
      <w:r w:rsidR="00461E4D">
        <w:t>G</w:t>
      </w:r>
      <w:r w:rsidR="00011EA0" w:rsidRPr="006C01AC">
        <w:t xml:space="preserve">. </w:t>
      </w:r>
      <w:r w:rsidR="00461E4D">
        <w:t>S</w:t>
      </w:r>
      <w:r w:rsidR="00011EA0" w:rsidRPr="006C01AC">
        <w:t xml:space="preserve">. </w:t>
      </w:r>
      <w:r w:rsidR="00011EA0" w:rsidRPr="006C01AC">
        <w:rPr>
          <w:i/>
          <w:iCs/>
        </w:rPr>
        <w:t>(duomenys neskelbtini)</w:t>
      </w:r>
      <w:bookmarkEnd w:id="11"/>
      <w:r w:rsidR="00011EA0" w:rsidRPr="006C01AC">
        <w:rPr>
          <w:i/>
          <w:iCs/>
        </w:rPr>
        <w:t xml:space="preserve"> </w:t>
      </w:r>
      <w:bookmarkEnd w:id="12"/>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dalį</w:t>
      </w:r>
      <w:r w:rsidR="004518CB" w:rsidRPr="006C01AC">
        <w:rPr>
          <w:bCs/>
        </w:rPr>
        <w:t xml:space="preserve">, reikalingą </w:t>
      </w:r>
      <w:r w:rsidR="00C703BC" w:rsidRPr="006C01AC">
        <w:rPr>
          <w:bCs/>
        </w:rPr>
        <w:t xml:space="preserve">Patalpai </w:t>
      </w:r>
      <w:r w:rsidR="0001132A" w:rsidRPr="006C01AC">
        <w:rPr>
          <w:bCs/>
        </w:rPr>
        <w:t>eksploatuoti</w:t>
      </w:r>
      <w:r w:rsidR="00C0437F" w:rsidRPr="006C01AC">
        <w:rPr>
          <w:bCs/>
        </w:rPr>
        <w:t xml:space="preserve">, esančiai administraciniame pastate (unikalus Nr. </w:t>
      </w:r>
      <w:r w:rsidR="00461E4D" w:rsidRPr="000367DC">
        <w:t>2796-5009-1049</w:t>
      </w:r>
      <w:r w:rsidR="00C0437F" w:rsidRPr="006C01AC">
        <w:rPr>
          <w:bCs/>
        </w:rPr>
        <w:t>) (toliau – Pastatas)</w:t>
      </w:r>
      <w:r w:rsidR="003D2A8C" w:rsidRPr="006C01AC">
        <w:rPr>
          <w:bCs/>
        </w:rPr>
        <w:t>.</w:t>
      </w:r>
      <w:r w:rsidR="002E16FE" w:rsidRPr="006C01AC">
        <w:rPr>
          <w:bCs/>
        </w:rPr>
        <w:t xml:space="preserve"> </w:t>
      </w:r>
      <w:r>
        <w:t>G</w:t>
      </w:r>
      <w:r w:rsidRPr="006C01AC">
        <w:t xml:space="preserve">. </w:t>
      </w:r>
      <w:r>
        <w:t>S</w:t>
      </w:r>
      <w:r w:rsidRPr="006C01AC">
        <w:t xml:space="preserve">. </w:t>
      </w:r>
      <w:r w:rsidRPr="006C01AC">
        <w:rPr>
          <w:i/>
          <w:iCs/>
        </w:rPr>
        <w:t>(duomenys neskelbtini)</w:t>
      </w:r>
      <w:r>
        <w:rPr>
          <w:i/>
          <w:iCs/>
        </w:rPr>
        <w:t xml:space="preserve"> </w:t>
      </w:r>
      <w:r w:rsidR="002E16FE" w:rsidRPr="006C01AC">
        <w:rPr>
          <w:bCs/>
        </w:rPr>
        <w:t>2024 m. gegužės 30 d. elektroniniu paštu dėl galimybės statyti informavo, k</w:t>
      </w:r>
      <w:r w:rsidR="00461E4D">
        <w:rPr>
          <w:bCs/>
        </w:rPr>
        <w:t xml:space="preserve">ad neketina rekonstruoti pastato, todėl </w:t>
      </w:r>
      <w:r w:rsidR="00B51D1E">
        <w:rPr>
          <w:bCs/>
        </w:rPr>
        <w:t xml:space="preserve">nuomos sutarties projekte galimybė statyti naujus statinius ar įrenginius ir </w:t>
      </w:r>
      <w:r>
        <w:rPr>
          <w:bCs/>
        </w:rPr>
        <w:t>(</w:t>
      </w:r>
      <w:r w:rsidR="00B51D1E">
        <w:rPr>
          <w:bCs/>
        </w:rPr>
        <w:t>ar</w:t>
      </w:r>
      <w:r>
        <w:rPr>
          <w:bCs/>
        </w:rPr>
        <w:t>)</w:t>
      </w:r>
      <w:r w:rsidR="00B51D1E">
        <w:rPr>
          <w:bCs/>
        </w:rPr>
        <w:t xml:space="preserve"> rekonstruoti esamus statinius </w:t>
      </w:r>
      <w:r>
        <w:rPr>
          <w:bCs/>
        </w:rPr>
        <w:t>neįrašyta</w:t>
      </w:r>
      <w:r w:rsidR="002E16FE" w:rsidRPr="006C01AC">
        <w:t>.</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w:t>
      </w:r>
      <w:r w:rsidRPr="006C01AC">
        <w:rPr>
          <w:bCs/>
        </w:rPr>
        <w:lastRenderedPageBreak/>
        <w:t xml:space="preserve">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4DB2223F" w:rsidR="00400757" w:rsidRPr="006C01AC" w:rsidRDefault="00400757" w:rsidP="002B7428">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2024-</w:t>
      </w:r>
      <w:r w:rsidR="002618CF" w:rsidRPr="006C01AC">
        <w:rPr>
          <w:color w:val="000000"/>
        </w:rPr>
        <w:t>0</w:t>
      </w:r>
      <w:r w:rsidR="008076A4">
        <w:rPr>
          <w:color w:val="000000"/>
        </w:rPr>
        <w:t>6-19</w:t>
      </w:r>
      <w:r w:rsidRPr="006C01AC">
        <w:rPr>
          <w:color w:val="000000"/>
        </w:rPr>
        <w:t xml:space="preserve"> patikrinimo aktas Nr. </w:t>
      </w:r>
      <w:r w:rsidR="00E97325" w:rsidRPr="006C01AC">
        <w:rPr>
          <w:color w:val="000000"/>
        </w:rPr>
        <w:t>ŽPa</w:t>
      </w:r>
      <w:r w:rsidRPr="006C01AC">
        <w:rPr>
          <w:color w:val="000000"/>
        </w:rPr>
        <w:t>-</w:t>
      </w:r>
      <w:r w:rsidR="008076A4">
        <w:t>42</w:t>
      </w:r>
      <w:r w:rsidR="00066A69" w:rsidRPr="006C01AC">
        <w:t>)</w:t>
      </w:r>
      <w:r w:rsidRPr="006C01AC">
        <w:rPr>
          <w:color w:val="000000"/>
        </w:rPr>
        <w:t xml:space="preserve">, nustatyta, kad </w:t>
      </w:r>
      <w:r w:rsidR="008076A4" w:rsidRPr="008076A4">
        <w:t>Žemės sklype esantis Pastatas</w:t>
      </w:r>
      <w:r w:rsidR="007C4488">
        <w:t>, kuriame yra Patalpa,</w:t>
      </w:r>
      <w:r w:rsidR="008076A4" w:rsidRPr="008076A4">
        <w:t xml:space="preserve"> yra tinkamas naudoti pagal Nekilnojamojo turto registre įregistruotą jo tiesioginę paskirtį</w:t>
      </w:r>
      <w:r w:rsidR="007C4488">
        <w:t>, tačiau</w:t>
      </w:r>
      <w:r w:rsidR="008076A4" w:rsidRPr="008076A4">
        <w:t xml:space="preserve"> </w:t>
      </w:r>
      <w:r w:rsidR="007C4488">
        <w:t>Ž</w:t>
      </w:r>
      <w:r w:rsidR="008076A4" w:rsidRPr="008076A4">
        <w:t xml:space="preserve">emės sklypo naudojimo būdas neatitinka </w:t>
      </w:r>
      <w:r w:rsidR="007C4488">
        <w:t>Pastato</w:t>
      </w:r>
      <w:r w:rsidR="007C4488" w:rsidRPr="008076A4">
        <w:t xml:space="preserve"> </w:t>
      </w:r>
      <w:r w:rsidR="008076A4" w:rsidRPr="008076A4">
        <w:t>paskirties</w:t>
      </w:r>
      <w:r w:rsidR="008076A4">
        <w:t>.</w:t>
      </w:r>
    </w:p>
    <w:p w14:paraId="2B216E04" w14:textId="05E409DE" w:rsidR="00BE60D8" w:rsidRPr="00BE60D8" w:rsidRDefault="00BE60D8" w:rsidP="002B7428">
      <w:pPr>
        <w:tabs>
          <w:tab w:val="left" w:pos="0"/>
        </w:tabs>
        <w:spacing w:line="360" w:lineRule="exact"/>
        <w:ind w:firstLine="720"/>
        <w:jc w:val="both"/>
        <w:rPr>
          <w:color w:val="000000"/>
        </w:rPr>
      </w:pPr>
      <w:r w:rsidRPr="00BE60D8">
        <w:rPr>
          <w:color w:val="000000"/>
        </w:rPr>
        <w:t>Pagal Žemės įstatymas 9 straipsnio 26 dal</w:t>
      </w:r>
      <w:r w:rsidR="007C4488">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sidR="007C4488">
        <w:rPr>
          <w:color w:val="000000"/>
        </w:rPr>
        <w:t>, tačiau</w:t>
      </w:r>
      <w:r w:rsidRPr="00BE60D8">
        <w:rPr>
          <w:color w:val="000000"/>
        </w:rPr>
        <w:t xml:space="preserve"> </w:t>
      </w:r>
      <w:r w:rsidR="007C4488">
        <w:rPr>
          <w:color w:val="000000"/>
        </w:rPr>
        <w:t>v</w:t>
      </w:r>
      <w:r w:rsidRPr="00BE60D8">
        <w:rPr>
          <w:color w:val="000000"/>
        </w:rPr>
        <w:t>alstybinės žemės nuomos sutartyje turi būti nurodyta:</w:t>
      </w:r>
    </w:p>
    <w:p w14:paraId="3C865FDA" w14:textId="77777777" w:rsidR="00BE60D8" w:rsidRPr="00BE60D8" w:rsidRDefault="00BE60D8" w:rsidP="002B7428">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0A180437" w14:textId="5C95A894" w:rsidR="00BE60D8" w:rsidRPr="00BE60D8" w:rsidRDefault="00BE60D8" w:rsidP="002B7428">
      <w:pPr>
        <w:tabs>
          <w:tab w:val="left" w:pos="0"/>
        </w:tabs>
        <w:spacing w:line="360" w:lineRule="exact"/>
        <w:ind w:firstLine="720"/>
        <w:jc w:val="both"/>
        <w:rPr>
          <w:color w:val="000000"/>
        </w:rPr>
      </w:pPr>
      <w:r w:rsidRPr="00BE60D8">
        <w:rPr>
          <w:color w:val="000000"/>
        </w:rPr>
        <w:lastRenderedPageBreak/>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56667989" w14:textId="77777777" w:rsidR="00BE60D8" w:rsidRPr="00BE60D8" w:rsidRDefault="00BE60D8" w:rsidP="002B7428">
      <w:pPr>
        <w:tabs>
          <w:tab w:val="left" w:pos="0"/>
        </w:tabs>
        <w:spacing w:line="360" w:lineRule="exact"/>
        <w:ind w:firstLine="720"/>
        <w:jc w:val="both"/>
        <w:rPr>
          <w:color w:val="000000"/>
        </w:rPr>
      </w:pPr>
      <w:r w:rsidRPr="00BE60D8">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9CC3759" w14:textId="6A759F17" w:rsidR="001F1B90" w:rsidRDefault="007C4488" w:rsidP="007C4488">
      <w:pPr>
        <w:tabs>
          <w:tab w:val="left" w:pos="0"/>
        </w:tabs>
        <w:spacing w:line="360" w:lineRule="exact"/>
        <w:ind w:firstLine="720"/>
        <w:jc w:val="both"/>
        <w:rPr>
          <w:color w:val="000000"/>
        </w:rPr>
      </w:pPr>
      <w:r>
        <w:rPr>
          <w:color w:val="000000"/>
        </w:rPr>
        <w:t xml:space="preserve">Atsižvelgdamas į minėtas </w:t>
      </w:r>
      <w:r w:rsidRPr="00BE60D8">
        <w:rPr>
          <w:color w:val="000000"/>
        </w:rPr>
        <w:t>Žemės įstatymas 9 straipsnio 26 dal</w:t>
      </w:r>
      <w:r>
        <w:rPr>
          <w:color w:val="000000"/>
        </w:rPr>
        <w:t xml:space="preserve">ies nuostatas, </w:t>
      </w:r>
      <w:r w:rsidR="00E911D2" w:rsidRPr="00E911D2">
        <w:rPr>
          <w:color w:val="000000"/>
        </w:rPr>
        <w:t xml:space="preserve">G. S. </w:t>
      </w:r>
      <w:r w:rsidR="00E911D2" w:rsidRPr="00E911D2">
        <w:rPr>
          <w:i/>
          <w:iCs/>
          <w:color w:val="000000"/>
        </w:rPr>
        <w:t>(duomenys neskelbtini)</w:t>
      </w:r>
      <w:r w:rsidR="00E911D2" w:rsidRPr="00E911D2">
        <w:rPr>
          <w:color w:val="000000"/>
        </w:rPr>
        <w:t xml:space="preserve"> </w:t>
      </w:r>
      <w:r w:rsidRPr="00E911D2">
        <w:rPr>
          <w:color w:val="000000"/>
        </w:rPr>
        <w:t xml:space="preserve">2024 m. </w:t>
      </w:r>
      <w:r>
        <w:rPr>
          <w:color w:val="000000"/>
        </w:rPr>
        <w:t>birželio 11</w:t>
      </w:r>
      <w:r w:rsidRPr="00E911D2">
        <w:rPr>
          <w:color w:val="000000"/>
        </w:rPr>
        <w:t xml:space="preserve"> d. </w:t>
      </w:r>
      <w:r w:rsidR="00E911D2" w:rsidRPr="00E911D2">
        <w:rPr>
          <w:color w:val="000000"/>
        </w:rPr>
        <w:t xml:space="preserve">pateikė Savivaldybės administracijai </w:t>
      </w:r>
      <w:r>
        <w:rPr>
          <w:color w:val="000000"/>
        </w:rPr>
        <w:t xml:space="preserve">papildomą </w:t>
      </w:r>
      <w:r w:rsidR="00E911D2" w:rsidRPr="00E911D2">
        <w:rPr>
          <w:color w:val="000000"/>
        </w:rPr>
        <w:t xml:space="preserve">prašymą, kuriame nurodė, kad sutinka </w:t>
      </w:r>
      <w:r w:rsidR="00E911D2">
        <w:rPr>
          <w:color w:val="000000"/>
        </w:rPr>
        <w:t xml:space="preserve">su žemės nuomos mokesčiu </w:t>
      </w:r>
      <w:r w:rsidR="001F1B90">
        <w:rPr>
          <w:color w:val="000000"/>
        </w:rPr>
        <w:t xml:space="preserve">pagal </w:t>
      </w:r>
      <w:r w:rsidR="00E911D2">
        <w:rPr>
          <w:color w:val="000000"/>
        </w:rPr>
        <w:t>atlik</w:t>
      </w:r>
      <w:r w:rsidR="001F1B90">
        <w:rPr>
          <w:color w:val="000000"/>
        </w:rPr>
        <w:t>tą</w:t>
      </w:r>
      <w:r w:rsidR="00E911D2" w:rsidRPr="00E911D2">
        <w:rPr>
          <w:color w:val="000000"/>
        </w:rPr>
        <w:t xml:space="preserve"> </w:t>
      </w:r>
      <w:r w:rsidR="001F1B90">
        <w:rPr>
          <w:color w:val="000000"/>
        </w:rPr>
        <w:t xml:space="preserve">Žemės sklypo </w:t>
      </w:r>
      <w:r w:rsidR="00E911D2" w:rsidRPr="00E911D2">
        <w:rPr>
          <w:color w:val="000000"/>
        </w:rPr>
        <w:t>individual</w:t>
      </w:r>
      <w:r w:rsidR="001F1B90">
        <w:rPr>
          <w:color w:val="000000"/>
        </w:rPr>
        <w:t>ų vertinimą</w:t>
      </w:r>
      <w:r w:rsidR="00E911D2">
        <w:rPr>
          <w:color w:val="000000"/>
        </w:rPr>
        <w:t>.</w:t>
      </w:r>
      <w:r w:rsidR="00E911D2" w:rsidRPr="00E911D2">
        <w:rPr>
          <w:color w:val="000000"/>
        </w:rPr>
        <w:t xml:space="preserve"> </w:t>
      </w:r>
    </w:p>
    <w:p w14:paraId="2D90CB70" w14:textId="3D653436" w:rsidR="00E91269" w:rsidRDefault="00BE60D8" w:rsidP="002B7428">
      <w:pPr>
        <w:tabs>
          <w:tab w:val="left" w:pos="0"/>
        </w:tabs>
        <w:spacing w:line="360" w:lineRule="exact"/>
        <w:ind w:firstLine="720"/>
        <w:jc w:val="both"/>
        <w:rPr>
          <w:color w:val="000000"/>
        </w:rPr>
      </w:pPr>
      <w:r w:rsidRPr="00BE60D8">
        <w:rPr>
          <w:color w:val="000000"/>
        </w:rPr>
        <w:t>Vadovaujantis pirmiau minėtomis Žemės įstatymo 9 straip</w:t>
      </w:r>
      <w:r w:rsidR="008076A4">
        <w:rPr>
          <w:color w:val="000000"/>
        </w:rPr>
        <w:t>sn</w:t>
      </w:r>
      <w:r w:rsidRPr="00BE60D8">
        <w:rPr>
          <w:color w:val="000000"/>
        </w:rPr>
        <w:t xml:space="preserve">io 26 dalies </w:t>
      </w:r>
      <w:r w:rsidR="001F1B90">
        <w:rPr>
          <w:color w:val="000000"/>
        </w:rPr>
        <w:t xml:space="preserve">1 punkto </w:t>
      </w:r>
      <w:r w:rsidRPr="00BE60D8">
        <w:rPr>
          <w:color w:val="000000"/>
        </w:rPr>
        <w:t>nuostatomis, atlikus individualų Žemės sklypo vertinimą, nustatyta Žemės sklypo 0,</w:t>
      </w:r>
      <w:r w:rsidR="008076A4">
        <w:rPr>
          <w:color w:val="000000"/>
        </w:rPr>
        <w:t>0192</w:t>
      </w:r>
      <w:r w:rsidRPr="00BE60D8">
        <w:rPr>
          <w:color w:val="000000"/>
        </w:rPr>
        <w:t xml:space="preserve"> ha ploto dalies vertė 1</w:t>
      </w:r>
      <w:r w:rsidR="008076A4">
        <w:rPr>
          <w:color w:val="000000"/>
        </w:rPr>
        <w:t>284</w:t>
      </w:r>
      <w:r w:rsidRPr="00BE60D8">
        <w:rPr>
          <w:color w:val="000000"/>
        </w:rPr>
        <w:t xml:space="preserve">,00 </w:t>
      </w:r>
      <w:r w:rsidR="008076A4" w:rsidRPr="008076A4">
        <w:rPr>
          <w:color w:val="000000"/>
        </w:rPr>
        <w:t>Eur (</w:t>
      </w:r>
      <w:r w:rsidR="001E16D2">
        <w:rPr>
          <w:color w:val="000000"/>
        </w:rPr>
        <w:t xml:space="preserve">Bendra Žemės sklypo valstybinės dalies vertė – 43200 Eur, Žemės sklypo 0,0192 ha dalies vertė: </w:t>
      </w:r>
      <w:r w:rsidR="008076A4">
        <w:rPr>
          <w:color w:val="000000"/>
        </w:rPr>
        <w:t>43200</w:t>
      </w:r>
      <w:r w:rsidR="008076A4" w:rsidRPr="008076A4">
        <w:rPr>
          <w:color w:val="000000"/>
        </w:rPr>
        <w:t xml:space="preserve"> : </w:t>
      </w:r>
      <w:r w:rsidR="008076A4">
        <w:rPr>
          <w:color w:val="000000"/>
        </w:rPr>
        <w:t>0,6458</w:t>
      </w:r>
      <w:r w:rsidR="008076A4" w:rsidRPr="008076A4">
        <w:rPr>
          <w:color w:val="000000"/>
        </w:rPr>
        <w:t xml:space="preserve"> × 0,</w:t>
      </w:r>
      <w:r w:rsidR="008076A4">
        <w:rPr>
          <w:color w:val="000000"/>
        </w:rPr>
        <w:t>0192</w:t>
      </w:r>
      <w:r w:rsidR="008076A4" w:rsidRPr="008076A4">
        <w:rPr>
          <w:color w:val="000000"/>
        </w:rPr>
        <w:t xml:space="preserve"> = 1</w:t>
      </w:r>
      <w:r w:rsidR="008076A4">
        <w:rPr>
          <w:color w:val="000000"/>
        </w:rPr>
        <w:t>284</w:t>
      </w:r>
      <w:r w:rsidR="001E16D2">
        <w:rPr>
          <w:color w:val="000000"/>
        </w:rPr>
        <w:t xml:space="preserve"> Eur</w:t>
      </w:r>
      <w:r w:rsidR="008076A4" w:rsidRPr="008076A4">
        <w:rPr>
          <w:color w:val="000000"/>
        </w:rPr>
        <w:t>),</w:t>
      </w:r>
      <w:r w:rsidRPr="00BE60D8">
        <w:rPr>
          <w:color w:val="000000"/>
        </w:rPr>
        <w:t xml:space="preserve"> nuo kurios nuomininkas </w:t>
      </w:r>
      <w:r w:rsidR="008076A4">
        <w:rPr>
          <w:color w:val="000000"/>
        </w:rPr>
        <w:t xml:space="preserve">G. S. </w:t>
      </w:r>
      <w:r w:rsidR="008076A4" w:rsidRPr="008076A4">
        <w:rPr>
          <w:i/>
          <w:iCs/>
          <w:color w:val="000000"/>
        </w:rPr>
        <w:t>(duomenys neskelbtini)</w:t>
      </w:r>
      <w:r w:rsidR="008076A4" w:rsidRPr="008076A4">
        <w:rPr>
          <w:color w:val="000000"/>
        </w:rPr>
        <w:t xml:space="preserve"> </w:t>
      </w:r>
      <w:r w:rsidRPr="00BE60D8">
        <w:rPr>
          <w:color w:val="000000"/>
        </w:rPr>
        <w:t xml:space="preserve"> mokės 10 proc. didesnį nuomos mokestį, kol per nustatytą </w:t>
      </w:r>
      <w:r w:rsidR="008076A4">
        <w:rPr>
          <w:color w:val="000000"/>
        </w:rPr>
        <w:t>5</w:t>
      </w:r>
      <w:r w:rsidRPr="00BE60D8">
        <w:rPr>
          <w:color w:val="000000"/>
        </w:rPr>
        <w:t xml:space="preserve"> metų laikotarpį pakeis Žemės sklypo 0,</w:t>
      </w:r>
      <w:r w:rsidR="00E91269">
        <w:rPr>
          <w:color w:val="000000"/>
        </w:rPr>
        <w:t>0192</w:t>
      </w:r>
      <w:r w:rsidRPr="00BE60D8">
        <w:rPr>
          <w:color w:val="000000"/>
        </w:rPr>
        <w:t xml:space="preserve"> ha dalies naudojimo būdą ar Pastato paskirtį. </w:t>
      </w:r>
    </w:p>
    <w:p w14:paraId="03C134EC" w14:textId="52C2D479" w:rsidR="001353F1" w:rsidRPr="006C01AC" w:rsidRDefault="001353F1" w:rsidP="002B7428">
      <w:pPr>
        <w:tabs>
          <w:tab w:val="left" w:pos="0"/>
        </w:tabs>
        <w:spacing w:line="360" w:lineRule="exact"/>
        <w:ind w:firstLine="720"/>
        <w:jc w:val="both"/>
        <w:rPr>
          <w:color w:val="000000"/>
        </w:rPr>
      </w:pPr>
      <w:r w:rsidRPr="006C01AC">
        <w:rPr>
          <w:color w:val="000000"/>
        </w:rPr>
        <w:t xml:space="preserve">Išnuomojamo žemės sklypo dalies dydis apskaičiuojamas pagal Taisyklių 13 punktą. Pagal Taisyklių 13 punkto nuostatas, </w:t>
      </w:r>
      <w:r w:rsidR="00E91269">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p>
    <w:p w14:paraId="63B4F5C7" w14:textId="11C9306D"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13"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13"/>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3045B035" w14:textId="77777777"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7777777"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77777777"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 </w:t>
      </w:r>
      <w:r w:rsidRPr="002E4287">
        <w:rPr>
          <w:rFonts w:cs="Arial"/>
          <w:color w:val="000000"/>
        </w:rPr>
        <w:t>– statinio ar įrenginio užimamas plotas</w:t>
      </w:r>
      <w:r>
        <w:rPr>
          <w:rFonts w:cs="Arial"/>
          <w:color w:val="000000"/>
        </w:rPr>
        <w:t>;</w:t>
      </w:r>
    </w:p>
    <w:p w14:paraId="06E79354" w14:textId="77777777"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77777777" w:rsidR="00D133F6" w:rsidRPr="004F53C1"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tai  </w:t>
      </w:r>
      <w:r w:rsidRPr="004F53C1">
        <w:rPr>
          <w:rFonts w:cs="Arial"/>
          <w:i/>
          <w:iCs/>
          <w:color w:val="000000"/>
        </w:rPr>
        <w:t>S</w:t>
      </w:r>
      <w:r w:rsidRPr="004F53C1">
        <w:rPr>
          <w:rFonts w:cs="Arial"/>
          <w:color w:val="000000"/>
          <w:vertAlign w:val="subscript"/>
        </w:rPr>
        <w:t>priež </w:t>
      </w:r>
      <w:r w:rsidRPr="004F53C1">
        <w:rPr>
          <w:rFonts w:cs="Arial"/>
          <w:color w:val="000000"/>
        </w:rPr>
        <w:t>= 6 √A</w:t>
      </w:r>
      <w:r w:rsidRPr="004F53C1">
        <w:rPr>
          <w:rFonts w:cs="Arial"/>
          <w:color w:val="000000"/>
          <w:vertAlign w:val="subscript"/>
        </w:rPr>
        <w:t>stat </w:t>
      </w:r>
      <w:r w:rsidRPr="004F53C1">
        <w:rPr>
          <w:rFonts w:cs="Arial"/>
          <w:color w:val="000000"/>
        </w:rPr>
        <w:t>·*2,00;</w:t>
      </w:r>
    </w:p>
    <w:p w14:paraId="45525866" w14:textId="387E5BD2" w:rsidR="00F47676" w:rsidRDefault="00D133F6" w:rsidP="002B7428">
      <w:pPr>
        <w:tabs>
          <w:tab w:val="left" w:pos="0"/>
        </w:tabs>
        <w:spacing w:line="360" w:lineRule="exact"/>
        <w:ind w:firstLine="720"/>
        <w:jc w:val="both"/>
        <w:rPr>
          <w:rFonts w:cs="Arial"/>
          <w:color w:val="000000"/>
        </w:rPr>
      </w:pPr>
      <w:r>
        <w:rPr>
          <w:rFonts w:cs="Arial"/>
          <w:color w:val="000000"/>
        </w:rPr>
        <w:t xml:space="preserve">Pagal Metodikos nuostatas apskaičiuotas Pastatui eksploatuoti reikalingos Žemės sklypo dalies būtinas dydis yra </w:t>
      </w:r>
      <w:r w:rsidR="00FE3F8C">
        <w:rPr>
          <w:rFonts w:cs="Arial"/>
          <w:color w:val="000000"/>
        </w:rPr>
        <w:t>412</w:t>
      </w:r>
      <w:r>
        <w:rPr>
          <w:rFonts w:cs="Arial"/>
          <w:color w:val="000000"/>
        </w:rPr>
        <w:t xml:space="preserve"> kv. m </w:t>
      </w:r>
      <w:r w:rsidRPr="004F53C1">
        <w:rPr>
          <w:rFonts w:cs="Arial"/>
          <w:color w:val="000000"/>
        </w:rPr>
        <w:t>(</w:t>
      </w:r>
      <w:r w:rsidRPr="004F53C1">
        <w:rPr>
          <w:rFonts w:cs="Arial"/>
          <w:i/>
          <w:iCs/>
          <w:color w:val="000000"/>
        </w:rPr>
        <w:t>S</w:t>
      </w:r>
      <w:r w:rsidRPr="004F53C1">
        <w:rPr>
          <w:rFonts w:cs="Arial"/>
          <w:color w:val="000000"/>
          <w:vertAlign w:val="subscript"/>
        </w:rPr>
        <w:t>priež </w:t>
      </w:r>
      <w:r w:rsidRPr="004F53C1">
        <w:rPr>
          <w:rFonts w:cs="Arial"/>
          <w:color w:val="000000"/>
        </w:rPr>
        <w:t>= 6 √</w:t>
      </w:r>
      <w:r w:rsidR="00830746">
        <w:rPr>
          <w:rFonts w:cs="Arial"/>
          <w:color w:val="000000"/>
        </w:rPr>
        <w:t>230</w:t>
      </w:r>
      <w:r w:rsidRPr="004F53C1">
        <w:rPr>
          <w:rFonts w:cs="Arial"/>
          <w:color w:val="000000"/>
          <w:vertAlign w:val="subscript"/>
        </w:rPr>
        <w:t> </w:t>
      </w:r>
      <w:r w:rsidRPr="004F53C1">
        <w:rPr>
          <w:rFonts w:cs="Arial"/>
          <w:color w:val="000000"/>
        </w:rPr>
        <w:t>·*2,00</w:t>
      </w:r>
      <w:r>
        <w:rPr>
          <w:rFonts w:cs="Arial"/>
          <w:color w:val="000000"/>
        </w:rPr>
        <w:t xml:space="preserve"> </w:t>
      </w:r>
      <w:r w:rsidRPr="00236F83">
        <w:rPr>
          <w:rFonts w:cs="Arial"/>
          <w:color w:val="000000"/>
        </w:rPr>
        <w:t>=</w:t>
      </w:r>
      <w:r>
        <w:rPr>
          <w:rFonts w:cs="Arial"/>
          <w:color w:val="000000"/>
        </w:rPr>
        <w:t xml:space="preserve"> 1</w:t>
      </w:r>
      <w:r w:rsidR="00F47676">
        <w:rPr>
          <w:rFonts w:cs="Arial"/>
          <w:color w:val="000000"/>
        </w:rPr>
        <w:t>82</w:t>
      </w:r>
      <w:r>
        <w:rPr>
          <w:rFonts w:cs="Arial"/>
          <w:color w:val="000000"/>
        </w:rPr>
        <w:t xml:space="preserve"> kv. </w:t>
      </w:r>
      <w:r w:rsidRPr="00236F83">
        <w:rPr>
          <w:rFonts w:cs="Arial"/>
          <w:color w:val="000000"/>
        </w:rPr>
        <w:t>m; S</w:t>
      </w:r>
      <w:r w:rsidRPr="00236F83">
        <w:rPr>
          <w:rFonts w:cs="Arial"/>
          <w:color w:val="000000"/>
          <w:vertAlign w:val="subscript"/>
        </w:rPr>
        <w:t>min </w:t>
      </w:r>
      <w:r w:rsidRPr="00236F83">
        <w:rPr>
          <w:rFonts w:cs="Arial"/>
          <w:color w:val="000000"/>
        </w:rPr>
        <w:t>= </w:t>
      </w:r>
      <w:r w:rsidR="00830746">
        <w:rPr>
          <w:rFonts w:cs="Arial"/>
          <w:color w:val="000000"/>
        </w:rPr>
        <w:t>230</w:t>
      </w:r>
      <w:r w:rsidRPr="00236F83">
        <w:rPr>
          <w:rFonts w:cs="Arial"/>
          <w:color w:val="000000"/>
        </w:rPr>
        <w:t>+</w:t>
      </w:r>
      <w:r w:rsidR="00F47676">
        <w:rPr>
          <w:rFonts w:cs="Arial"/>
          <w:color w:val="000000"/>
        </w:rPr>
        <w:t>182</w:t>
      </w:r>
      <w:r>
        <w:rPr>
          <w:rFonts w:cs="Arial"/>
          <w:color w:val="000000"/>
        </w:rPr>
        <w:t xml:space="preserve"> </w:t>
      </w:r>
      <w:r w:rsidRPr="004F53C1">
        <w:rPr>
          <w:rFonts w:cs="Arial"/>
          <w:color w:val="000000"/>
        </w:rPr>
        <w:t>=</w:t>
      </w:r>
      <w:r>
        <w:rPr>
          <w:rFonts w:cs="Arial"/>
          <w:color w:val="000000"/>
        </w:rPr>
        <w:t xml:space="preserve"> </w:t>
      </w:r>
      <w:r w:rsidR="00F47676">
        <w:rPr>
          <w:rFonts w:cs="Arial"/>
          <w:color w:val="000000"/>
        </w:rPr>
        <w:t>412</w:t>
      </w:r>
      <w:r w:rsidRPr="004F53C1">
        <w:rPr>
          <w:rFonts w:cs="Arial"/>
          <w:color w:val="000000"/>
        </w:rPr>
        <w:t xml:space="preserve"> kv. m)</w:t>
      </w:r>
      <w:r w:rsidR="00FE3F8C">
        <w:rPr>
          <w:rFonts w:cs="Arial"/>
          <w:color w:val="000000"/>
        </w:rPr>
        <w:t>.</w:t>
      </w:r>
      <w:r w:rsidR="00F47676" w:rsidRPr="00F47676">
        <w:rPr>
          <w:rFonts w:cs="Arial"/>
          <w:color w:val="000000"/>
        </w:rPr>
        <w:t xml:space="preserve"> Įvertinus, tai kad </w:t>
      </w:r>
      <w:r w:rsidR="00D52B59">
        <w:rPr>
          <w:rFonts w:cs="Arial"/>
          <w:color w:val="000000"/>
        </w:rPr>
        <w:t xml:space="preserve">iki Metodikos įsigaliojimo, </w:t>
      </w:r>
      <w:r w:rsidR="001E16D2">
        <w:rPr>
          <w:rFonts w:cs="Arial"/>
          <w:color w:val="000000"/>
        </w:rPr>
        <w:t>Ž</w:t>
      </w:r>
      <w:r w:rsidR="00F47676" w:rsidRPr="00F47676">
        <w:rPr>
          <w:rFonts w:cs="Arial"/>
          <w:color w:val="000000"/>
        </w:rPr>
        <w:t>emės sklyp</w:t>
      </w:r>
      <w:r w:rsidR="00D52B59">
        <w:rPr>
          <w:rFonts w:cs="Arial"/>
          <w:color w:val="000000"/>
        </w:rPr>
        <w:t>o</w:t>
      </w:r>
      <w:r w:rsidR="00F47676" w:rsidRPr="00F47676">
        <w:rPr>
          <w:rFonts w:cs="Arial"/>
          <w:color w:val="000000"/>
        </w:rPr>
        <w:t xml:space="preserve"> plane</w:t>
      </w:r>
      <w:r w:rsidR="00D52B59">
        <w:rPr>
          <w:rFonts w:cs="Arial"/>
          <w:color w:val="000000"/>
        </w:rPr>
        <w:t xml:space="preserve"> buvo išskirtos pastatams eksploatuoti reikalingos dalys ir dalis </w:t>
      </w:r>
      <w:r w:rsidR="001E16D2">
        <w:rPr>
          <w:rFonts w:cs="Arial"/>
          <w:color w:val="000000"/>
        </w:rPr>
        <w:t xml:space="preserve">Žemės </w:t>
      </w:r>
      <w:r w:rsidR="00D52B59">
        <w:rPr>
          <w:rFonts w:cs="Arial"/>
          <w:color w:val="000000"/>
        </w:rPr>
        <w:t>sklypo yra privačių asmenų,</w:t>
      </w:r>
      <w:r w:rsidR="00F47676" w:rsidRPr="00F47676">
        <w:rPr>
          <w:rFonts w:cs="Arial"/>
          <w:color w:val="000000"/>
        </w:rPr>
        <w:t xml:space="preserve"> </w:t>
      </w:r>
      <w:r w:rsidR="00F47676">
        <w:rPr>
          <w:rFonts w:cs="Arial"/>
          <w:color w:val="000000"/>
        </w:rPr>
        <w:t>Pastat</w:t>
      </w:r>
      <w:r w:rsidR="001E16D2">
        <w:rPr>
          <w:rFonts w:cs="Arial"/>
          <w:color w:val="000000"/>
        </w:rPr>
        <w:t>ui</w:t>
      </w:r>
      <w:r w:rsidR="00D52B59">
        <w:rPr>
          <w:rFonts w:cs="Arial"/>
          <w:color w:val="000000"/>
        </w:rPr>
        <w:t xml:space="preserve"> eksploat</w:t>
      </w:r>
      <w:r w:rsidR="001E16D2">
        <w:rPr>
          <w:rFonts w:cs="Arial"/>
          <w:color w:val="000000"/>
        </w:rPr>
        <w:t>uoti</w:t>
      </w:r>
      <w:r w:rsidR="00F47676" w:rsidRPr="00F47676">
        <w:rPr>
          <w:rFonts w:cs="Arial"/>
          <w:color w:val="000000"/>
        </w:rPr>
        <w:t xml:space="preserve"> išskirtas 0,</w:t>
      </w:r>
      <w:r w:rsidR="00F47676">
        <w:rPr>
          <w:rFonts w:cs="Arial"/>
          <w:color w:val="000000"/>
        </w:rPr>
        <w:t>0735</w:t>
      </w:r>
      <w:r w:rsidR="00F47676" w:rsidRPr="00F47676">
        <w:rPr>
          <w:rFonts w:cs="Arial"/>
          <w:color w:val="000000"/>
        </w:rPr>
        <w:t xml:space="preserve"> ha plotas</w:t>
      </w:r>
      <w:r w:rsidR="00F47676">
        <w:rPr>
          <w:rFonts w:cs="Arial"/>
          <w:color w:val="000000"/>
        </w:rPr>
        <w:t xml:space="preserve"> yra su bendro naudojimo teritorija</w:t>
      </w:r>
      <w:r w:rsidR="00D52B59">
        <w:rPr>
          <w:rFonts w:cs="Arial"/>
          <w:color w:val="000000"/>
        </w:rPr>
        <w:t xml:space="preserve"> bei į tai, kad</w:t>
      </w:r>
      <w:r w:rsidR="00F47676" w:rsidRPr="00F47676">
        <w:rPr>
          <w:rFonts w:cs="Arial"/>
          <w:color w:val="000000"/>
        </w:rPr>
        <w:t xml:space="preserve"> būtinasis dydis gali būti padidintas dėl automobilių stovėjimo aikštelės ploto, dėl sklypui priklausančių želdinių ploto, dėl statinių išdėstymo žemės sklype, dėl minimalių priešgaisrinių atstumų</w:t>
      </w:r>
      <w:r w:rsidR="00FE3F8C">
        <w:rPr>
          <w:rFonts w:cs="Arial"/>
          <w:color w:val="000000"/>
        </w:rPr>
        <w:t xml:space="preserve"> </w:t>
      </w:r>
      <w:r w:rsidR="00FE3F8C" w:rsidRPr="00F47676">
        <w:rPr>
          <w:rFonts w:cs="Arial"/>
          <w:color w:val="000000"/>
        </w:rPr>
        <w:t>(Metodikos 12.2.2, 12.2.3, 12.2.4 ir 12.2.5 papunkčiai)</w:t>
      </w:r>
      <w:r w:rsidR="00F47676" w:rsidRPr="00F47676">
        <w:rPr>
          <w:rFonts w:cs="Arial"/>
          <w:color w:val="000000"/>
        </w:rPr>
        <w:t>, nustatyt</w:t>
      </w:r>
      <w:r w:rsidR="00FE3F8C">
        <w:rPr>
          <w:rFonts w:cs="Arial"/>
          <w:color w:val="000000"/>
        </w:rPr>
        <w:t xml:space="preserve">a, </w:t>
      </w:r>
      <w:r w:rsidR="00F47676" w:rsidRPr="00F47676">
        <w:rPr>
          <w:rFonts w:cs="Arial"/>
          <w:color w:val="000000"/>
        </w:rPr>
        <w:t>kad 0,</w:t>
      </w:r>
      <w:r w:rsidR="00FE3F8C">
        <w:rPr>
          <w:rFonts w:cs="Arial"/>
          <w:color w:val="000000"/>
        </w:rPr>
        <w:t>0735</w:t>
      </w:r>
      <w:r w:rsidR="00F47676" w:rsidRPr="00F47676">
        <w:rPr>
          <w:rFonts w:cs="Arial"/>
          <w:color w:val="000000"/>
        </w:rPr>
        <w:t xml:space="preserve"> ha plotas </w:t>
      </w:r>
      <w:r w:rsidR="00D52B59">
        <w:rPr>
          <w:rFonts w:cs="Arial"/>
          <w:color w:val="000000"/>
        </w:rPr>
        <w:t>yra</w:t>
      </w:r>
      <w:r w:rsidR="00F47676" w:rsidRPr="00F47676">
        <w:rPr>
          <w:rFonts w:cs="Arial"/>
          <w:color w:val="000000"/>
        </w:rPr>
        <w:t xml:space="preserve"> tinkamo dydžio</w:t>
      </w:r>
      <w:r w:rsidR="00D52B59">
        <w:rPr>
          <w:rFonts w:cs="Arial"/>
          <w:color w:val="000000"/>
        </w:rPr>
        <w:t>.</w:t>
      </w:r>
      <w:r w:rsidR="00F47676" w:rsidRPr="00F47676">
        <w:rPr>
          <w:rFonts w:cs="Arial"/>
          <w:color w:val="000000"/>
        </w:rPr>
        <w:t xml:space="preserve"> </w:t>
      </w:r>
    </w:p>
    <w:p w14:paraId="0E19708A" w14:textId="62954CAC" w:rsidR="00E911D2" w:rsidRPr="00396F14" w:rsidRDefault="00E911D2" w:rsidP="002B7428">
      <w:pPr>
        <w:tabs>
          <w:tab w:val="left" w:pos="0"/>
        </w:tabs>
        <w:spacing w:line="360" w:lineRule="exact"/>
        <w:ind w:firstLine="720"/>
        <w:jc w:val="both"/>
        <w:rPr>
          <w:color w:val="000000"/>
        </w:rPr>
      </w:pPr>
      <w:r w:rsidRPr="006C01AC">
        <w:rPr>
          <w:color w:val="000000"/>
        </w:rPr>
        <w:t xml:space="preserve">Atsižvelgiant į tai, </w:t>
      </w:r>
      <w:r>
        <w:rPr>
          <w:color w:val="000000"/>
        </w:rPr>
        <w:t xml:space="preserve">kad </w:t>
      </w:r>
      <w:r>
        <w:t>administraciniam pastatui (unikalus Nr.</w:t>
      </w:r>
      <w:r w:rsidRPr="000367DC">
        <w:t xml:space="preserve"> 2796-5009-1049</w:t>
      </w:r>
      <w:r>
        <w:t xml:space="preserve">) (toliau – Pastatas) eksploatuoti reikalinga 0,0735 ha žemės dalis plane žymima ind. 2, 6), tai </w:t>
      </w:r>
      <w:r w:rsidR="0032370F">
        <w:t xml:space="preserve">pagal Taisyklių 13 punktą </w:t>
      </w:r>
      <w:r w:rsidR="0032370F" w:rsidRPr="006C01AC">
        <w:rPr>
          <w:color w:val="000000"/>
        </w:rPr>
        <w:t xml:space="preserve">nustatyta </w:t>
      </w:r>
      <w:r w:rsidRPr="006C01AC">
        <w:rPr>
          <w:color w:val="000000"/>
        </w:rPr>
        <w:t xml:space="preserve">Patalpai eksploatuoti reikalinga </w:t>
      </w:r>
      <w:r w:rsidR="0032370F">
        <w:rPr>
          <w:color w:val="000000"/>
        </w:rPr>
        <w:t xml:space="preserve">Žemės sklypo </w:t>
      </w:r>
      <w:r w:rsidRPr="006C01AC">
        <w:rPr>
          <w:color w:val="000000"/>
        </w:rPr>
        <w:t>0,0</w:t>
      </w:r>
      <w:r>
        <w:rPr>
          <w:color w:val="000000"/>
        </w:rPr>
        <w:t>192</w:t>
      </w:r>
      <w:r w:rsidRPr="006C01AC">
        <w:rPr>
          <w:color w:val="000000"/>
        </w:rPr>
        <w:t xml:space="preserve"> ha ploto dalis.</w:t>
      </w:r>
    </w:p>
    <w:p w14:paraId="48E68DB2" w14:textId="1A72F54C" w:rsidR="0027021E" w:rsidRPr="006C01AC" w:rsidRDefault="0027021E" w:rsidP="002B7428">
      <w:pPr>
        <w:tabs>
          <w:tab w:val="left" w:pos="0"/>
        </w:tabs>
        <w:spacing w:line="360" w:lineRule="exact"/>
        <w:ind w:firstLine="720"/>
        <w:jc w:val="both"/>
        <w:rPr>
          <w:color w:val="000000"/>
        </w:rPr>
      </w:pPr>
      <w:r w:rsidRPr="006C01AC">
        <w:rPr>
          <w:color w:val="000000"/>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G. S.</w:t>
      </w:r>
      <w:r w:rsidR="00C0437F" w:rsidRPr="006C01AC">
        <w:t xml:space="preserve"> </w:t>
      </w:r>
      <w:r w:rsidR="00C0437F" w:rsidRPr="006C01AC">
        <w:rPr>
          <w:i/>
          <w:iCs/>
        </w:rPr>
        <w:t>(duomenys neskelbtini).</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6C01AC" w:rsidRDefault="00CF1CDB" w:rsidP="002B7428">
      <w:pPr>
        <w:widowControl w:val="0"/>
        <w:spacing w:line="360" w:lineRule="exact"/>
        <w:ind w:firstLine="720"/>
        <w:jc w:val="both"/>
        <w:rPr>
          <w:lang w:eastAsia="en-US"/>
        </w:rPr>
      </w:pPr>
      <w:r w:rsidRPr="006C01AC">
        <w:rPr>
          <w:lang w:eastAsia="en-US"/>
        </w:rPr>
        <w:t>Žemės sklypo dalies nuomos terminas apskaičiuo</w:t>
      </w:r>
      <w:r w:rsidR="00514BD4" w:rsidRPr="006C01AC">
        <w:rPr>
          <w:lang w:eastAsia="en-US"/>
        </w:rPr>
        <w:t>jamas</w:t>
      </w:r>
      <w:r w:rsidRPr="006C01AC">
        <w:rPr>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14" w:name="_Hlk164692616"/>
      <w:r w:rsidRPr="006C01AC">
        <w:rPr>
          <w:lang w:eastAsia="en-US"/>
        </w:rPr>
        <w:t>STR 1.12.06:2002 „Statinio naudojimo paskirtis ir gyvavimo trukmė“</w:t>
      </w:r>
      <w:bookmarkEnd w:id="14"/>
      <w:r w:rsidRPr="006C01AC">
        <w:rPr>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6C01AC">
        <w:rPr>
          <w:lang w:eastAsia="en-US"/>
        </w:rPr>
        <w:t>.</w:t>
      </w:r>
      <w:r w:rsidR="00297A04" w:rsidRPr="006C01AC">
        <w:rPr>
          <w:lang w:eastAsia="en-US"/>
        </w:rPr>
        <w:t xml:space="preserve"> Žemės sklypo</w:t>
      </w:r>
      <w:r w:rsidR="008E407E" w:rsidRPr="006C01AC">
        <w:rPr>
          <w:lang w:eastAsia="en-US"/>
        </w:rPr>
        <w:t xml:space="preserve"> </w:t>
      </w:r>
      <w:r w:rsidR="00297A04" w:rsidRPr="006C01AC">
        <w:rPr>
          <w:lang w:eastAsia="en-US"/>
        </w:rPr>
        <w:t>n</w:t>
      </w:r>
      <w:r w:rsidRPr="006C01AC">
        <w:rPr>
          <w:lang w:eastAsia="en-US"/>
        </w:rPr>
        <w:t>uomos terminas apskaičiuotas pagal formulę:</w:t>
      </w:r>
    </w:p>
    <w:p w14:paraId="0E93157E" w14:textId="1B7BCB20" w:rsidR="00CF1CDB" w:rsidRPr="006C01AC" w:rsidRDefault="00CF1CDB" w:rsidP="002B7428">
      <w:pPr>
        <w:widowControl w:val="0"/>
        <w:spacing w:line="360" w:lineRule="exact"/>
        <w:ind w:firstLine="720"/>
        <w:jc w:val="both"/>
        <w:rPr>
          <w:lang w:eastAsia="en-US"/>
        </w:rPr>
      </w:pPr>
      <w:r w:rsidRPr="006C01AC">
        <w:rPr>
          <w:lang w:eastAsia="en-US"/>
        </w:rPr>
        <w:t xml:space="preserve">T = </w:t>
      </w:r>
      <w:r w:rsidR="000E4423" w:rsidRPr="006C01AC">
        <w:rPr>
          <w:lang w:eastAsia="en-US"/>
        </w:rPr>
        <w:t>(</w:t>
      </w:r>
      <w:r w:rsidRPr="006C01AC">
        <w:rPr>
          <w:lang w:eastAsia="en-US"/>
        </w:rPr>
        <w:t>S – (S x (N / 100)) + M</w:t>
      </w:r>
      <w:r w:rsidR="000E4423" w:rsidRPr="006C01AC">
        <w:rPr>
          <w:lang w:eastAsia="en-US"/>
        </w:rPr>
        <w:t>)</w:t>
      </w:r>
      <w:r w:rsidR="00514BD4" w:rsidRPr="006C01AC">
        <w:rPr>
          <w:lang w:eastAsia="en-US"/>
        </w:rPr>
        <w:t xml:space="preserve"> – M1;</w:t>
      </w:r>
    </w:p>
    <w:p w14:paraId="6AC6B49C" w14:textId="7BAD6A99" w:rsidR="00CF1CDB" w:rsidRPr="006C01AC" w:rsidRDefault="00CF1CDB" w:rsidP="002B7428">
      <w:pPr>
        <w:widowControl w:val="0"/>
        <w:spacing w:line="360" w:lineRule="exact"/>
        <w:ind w:firstLine="720"/>
        <w:jc w:val="both"/>
        <w:rPr>
          <w:lang w:eastAsia="en-US"/>
        </w:rPr>
      </w:pPr>
      <w:r w:rsidRPr="006C01AC">
        <w:rPr>
          <w:lang w:eastAsia="en-US"/>
        </w:rPr>
        <w:t>T – maksimalus galimas žemės nuomos terminas;</w:t>
      </w:r>
    </w:p>
    <w:p w14:paraId="06403337" w14:textId="50A9023D" w:rsidR="00CF1CDB" w:rsidRPr="006C01AC" w:rsidRDefault="00CF1CDB" w:rsidP="002B7428">
      <w:pPr>
        <w:widowControl w:val="0"/>
        <w:spacing w:line="360" w:lineRule="exact"/>
        <w:ind w:firstLine="720"/>
        <w:jc w:val="both"/>
        <w:rPr>
          <w:lang w:eastAsia="en-US"/>
        </w:rPr>
      </w:pPr>
      <w:r w:rsidRPr="006C01AC">
        <w:rPr>
          <w:lang w:eastAsia="en-US"/>
        </w:rPr>
        <w:t xml:space="preserve">S – statinio ar įrenginio gyvavimo trukmė, numatyta pagal </w:t>
      </w:r>
      <w:r w:rsidR="00514BD4" w:rsidRPr="006C01AC">
        <w:rPr>
          <w:lang w:eastAsia="en-US"/>
        </w:rPr>
        <w:t>Reglamentą</w:t>
      </w:r>
      <w:r w:rsidRPr="006C01AC">
        <w:rPr>
          <w:lang w:eastAsia="en-US"/>
        </w:rPr>
        <w:t>;</w:t>
      </w:r>
    </w:p>
    <w:p w14:paraId="41A0983F" w14:textId="657DF0E1" w:rsidR="00CF1CDB" w:rsidRPr="006C01AC" w:rsidRDefault="00CF1CDB" w:rsidP="002B7428">
      <w:pPr>
        <w:widowControl w:val="0"/>
        <w:spacing w:line="360" w:lineRule="exact"/>
        <w:ind w:firstLine="720"/>
        <w:jc w:val="both"/>
        <w:rPr>
          <w:lang w:eastAsia="en-US"/>
        </w:rPr>
      </w:pPr>
      <w:r w:rsidRPr="006C01AC">
        <w:rPr>
          <w:lang w:eastAsia="en-US"/>
        </w:rPr>
        <w:t>N – statinio ar įrenginio nusidėvėjimo procentas;</w:t>
      </w:r>
    </w:p>
    <w:p w14:paraId="21541D88" w14:textId="519F6A81" w:rsidR="00CF1CDB" w:rsidRPr="006C01AC" w:rsidRDefault="00CF1CDB" w:rsidP="002B7428">
      <w:pPr>
        <w:widowControl w:val="0"/>
        <w:spacing w:line="360" w:lineRule="exact"/>
        <w:ind w:firstLine="720"/>
        <w:jc w:val="both"/>
        <w:rPr>
          <w:lang w:eastAsia="en-US"/>
        </w:rPr>
      </w:pPr>
      <w:r w:rsidRPr="006C01AC">
        <w:rPr>
          <w:lang w:eastAsia="en-US"/>
        </w:rPr>
        <w:t>M – statinio ar įrenginio  nusidėvėjimo duomenų nustatymo metai</w:t>
      </w:r>
      <w:r w:rsidR="00514BD4" w:rsidRPr="006C01AC">
        <w:rPr>
          <w:lang w:eastAsia="en-US"/>
        </w:rPr>
        <w:t>;</w:t>
      </w:r>
    </w:p>
    <w:p w14:paraId="1AAE3457" w14:textId="2013D819" w:rsidR="00514BD4" w:rsidRPr="006C01AC" w:rsidRDefault="00514BD4" w:rsidP="002B7428">
      <w:pPr>
        <w:widowControl w:val="0"/>
        <w:spacing w:line="360" w:lineRule="exact"/>
        <w:ind w:firstLine="720"/>
        <w:jc w:val="both"/>
        <w:rPr>
          <w:lang w:eastAsia="en-US"/>
        </w:rPr>
      </w:pPr>
      <w:r w:rsidRPr="006C01AC">
        <w:rPr>
          <w:lang w:eastAsia="en-US"/>
        </w:rPr>
        <w:t>M1 – einamieji metai.</w:t>
      </w:r>
    </w:p>
    <w:p w14:paraId="118F9D81" w14:textId="41A470D4" w:rsidR="00CF1CDB" w:rsidRPr="006C01AC" w:rsidRDefault="00CF1CDB" w:rsidP="002B7428">
      <w:pPr>
        <w:widowControl w:val="0"/>
        <w:spacing w:line="360" w:lineRule="exact"/>
        <w:ind w:firstLine="720"/>
        <w:jc w:val="both"/>
        <w:rPr>
          <w:lang w:eastAsia="en-US"/>
        </w:rPr>
      </w:pPr>
      <w:r w:rsidRPr="006C01AC">
        <w:rPr>
          <w:lang w:eastAsia="en-US"/>
        </w:rPr>
        <w:t xml:space="preserve">Pastatas yra </w:t>
      </w:r>
      <w:r w:rsidR="003D6687" w:rsidRPr="006C01AC">
        <w:rPr>
          <w:lang w:eastAsia="en-US"/>
        </w:rPr>
        <w:t>administracinės</w:t>
      </w:r>
      <w:r w:rsidRPr="006C01AC">
        <w:rPr>
          <w:lang w:eastAsia="en-US"/>
        </w:rPr>
        <w:t xml:space="preserve"> paskirties, pastatytas iš </w:t>
      </w:r>
      <w:r w:rsidR="00CE060D" w:rsidRPr="006C01AC">
        <w:rPr>
          <w:lang w:eastAsia="en-US"/>
        </w:rPr>
        <w:t>plytų</w:t>
      </w:r>
      <w:r w:rsidRPr="006C01AC">
        <w:rPr>
          <w:lang w:eastAsia="en-US"/>
        </w:rPr>
        <w:t xml:space="preserve">, gyvavimo trukmė (saugaus naudojimo terminas) – </w:t>
      </w:r>
      <w:r w:rsidR="00CE060D" w:rsidRPr="006C01AC">
        <w:rPr>
          <w:lang w:eastAsia="en-US"/>
        </w:rPr>
        <w:t>100</w:t>
      </w:r>
      <w:r w:rsidRPr="006C01AC">
        <w:rPr>
          <w:lang w:eastAsia="en-US"/>
        </w:rPr>
        <w:t xml:space="preserve"> metų</w:t>
      </w:r>
      <w:r w:rsidR="00EF1A48" w:rsidRPr="006C01AC">
        <w:rPr>
          <w:lang w:eastAsia="en-US"/>
        </w:rPr>
        <w:t xml:space="preserve"> (Reglamento </w:t>
      </w:r>
      <w:r w:rsidR="003D6687" w:rsidRPr="006C01AC">
        <w:rPr>
          <w:lang w:eastAsia="en-US"/>
        </w:rPr>
        <w:t>29</w:t>
      </w:r>
      <w:r w:rsidR="00EF1A48" w:rsidRPr="006C01AC">
        <w:rPr>
          <w:lang w:eastAsia="en-US"/>
        </w:rPr>
        <w:t>.1 papunktis)</w:t>
      </w:r>
      <w:r w:rsidRPr="006C01AC">
        <w:rPr>
          <w:lang w:eastAsia="en-US"/>
        </w:rPr>
        <w:t xml:space="preserve">, fizinio nusidėvėjimo procentas – </w:t>
      </w:r>
      <w:r w:rsidR="00D52B59">
        <w:rPr>
          <w:lang w:eastAsia="en-US"/>
        </w:rPr>
        <w:t>11</w:t>
      </w:r>
      <w:r w:rsidR="00514BD4" w:rsidRPr="006C01AC">
        <w:rPr>
          <w:lang w:eastAsia="en-US"/>
        </w:rPr>
        <w:t> </w:t>
      </w:r>
      <w:r w:rsidRPr="006C01AC">
        <w:rPr>
          <w:lang w:eastAsia="en-US"/>
        </w:rPr>
        <w:t>%,</w:t>
      </w:r>
      <w:r w:rsidR="00EF1A48" w:rsidRPr="006C01AC">
        <w:rPr>
          <w:lang w:eastAsia="en-US"/>
        </w:rPr>
        <w:t xml:space="preserve"> </w:t>
      </w:r>
      <w:r w:rsidRPr="006C01AC">
        <w:rPr>
          <w:lang w:eastAsia="en-US"/>
        </w:rPr>
        <w:t xml:space="preserve">kadastro duomenų nustatymo data – </w:t>
      </w:r>
      <w:r w:rsidR="003D6687" w:rsidRPr="006C01AC">
        <w:rPr>
          <w:lang w:eastAsia="en-US"/>
        </w:rPr>
        <w:t>20</w:t>
      </w:r>
      <w:r w:rsidR="00D52B59">
        <w:rPr>
          <w:lang w:eastAsia="en-US"/>
        </w:rPr>
        <w:t>01-09-21</w:t>
      </w:r>
      <w:r w:rsidR="00514BD4" w:rsidRPr="006C01AC">
        <w:rPr>
          <w:lang w:eastAsia="en-US"/>
        </w:rPr>
        <w:t xml:space="preserve">, einamieji metai </w:t>
      </w:r>
      <w:r w:rsidR="004F7576" w:rsidRPr="006C01AC">
        <w:rPr>
          <w:lang w:eastAsia="en-US"/>
        </w:rPr>
        <w:t xml:space="preserve">– </w:t>
      </w:r>
      <w:r w:rsidR="00514BD4" w:rsidRPr="006C01AC">
        <w:rPr>
          <w:lang w:eastAsia="en-US"/>
        </w:rPr>
        <w:t>2024;</w:t>
      </w:r>
    </w:p>
    <w:p w14:paraId="4D9A28CB" w14:textId="3A1EA558" w:rsidR="00CF1CDB" w:rsidRPr="006C01AC" w:rsidRDefault="00CF1CDB" w:rsidP="002B7428">
      <w:pPr>
        <w:widowControl w:val="0"/>
        <w:spacing w:line="360" w:lineRule="exact"/>
        <w:ind w:firstLine="720"/>
        <w:jc w:val="both"/>
        <w:rPr>
          <w:lang w:eastAsia="en-US"/>
        </w:rPr>
      </w:pPr>
      <w:r w:rsidRPr="006C01AC">
        <w:rPr>
          <w:lang w:eastAsia="en-US"/>
        </w:rPr>
        <w:t xml:space="preserve">T = </w:t>
      </w:r>
      <w:r w:rsidR="000E4423" w:rsidRPr="006C01AC">
        <w:rPr>
          <w:lang w:eastAsia="en-US"/>
        </w:rPr>
        <w:t>(</w:t>
      </w:r>
      <w:r w:rsidR="00CE060D" w:rsidRPr="006C01AC">
        <w:rPr>
          <w:lang w:eastAsia="en-US"/>
        </w:rPr>
        <w:t>100</w:t>
      </w:r>
      <w:r w:rsidRPr="006C01AC">
        <w:rPr>
          <w:lang w:eastAsia="en-US"/>
        </w:rPr>
        <w:t xml:space="preserve"> – (</w:t>
      </w:r>
      <w:r w:rsidR="00CE060D" w:rsidRPr="006C01AC">
        <w:rPr>
          <w:lang w:eastAsia="en-US"/>
        </w:rPr>
        <w:t>100</w:t>
      </w:r>
      <w:r w:rsidRPr="006C01AC">
        <w:rPr>
          <w:lang w:eastAsia="en-US"/>
        </w:rPr>
        <w:t xml:space="preserve"> x (</w:t>
      </w:r>
      <w:r w:rsidR="00D52B59">
        <w:rPr>
          <w:lang w:eastAsia="en-US"/>
        </w:rPr>
        <w:t>11</w:t>
      </w:r>
      <w:r w:rsidRPr="006C01AC">
        <w:rPr>
          <w:lang w:eastAsia="en-US"/>
        </w:rPr>
        <w:t xml:space="preserve"> / 100)) + </w:t>
      </w:r>
      <w:r w:rsidR="003D6687" w:rsidRPr="006C01AC">
        <w:rPr>
          <w:lang w:eastAsia="en-US"/>
        </w:rPr>
        <w:t>20</w:t>
      </w:r>
      <w:r w:rsidR="00D52B59">
        <w:rPr>
          <w:lang w:eastAsia="en-US"/>
        </w:rPr>
        <w:t>01</w:t>
      </w:r>
      <w:r w:rsidR="000E4423" w:rsidRPr="006C01AC">
        <w:rPr>
          <w:lang w:eastAsia="en-US"/>
        </w:rPr>
        <w:t>)</w:t>
      </w:r>
      <w:r w:rsidR="00514BD4" w:rsidRPr="006C01AC">
        <w:rPr>
          <w:lang w:eastAsia="en-US"/>
        </w:rPr>
        <w:t xml:space="preserve"> – 2024 </w:t>
      </w:r>
      <w:r w:rsidR="00514BD4" w:rsidRPr="006C01AC">
        <w:rPr>
          <w:lang w:val="es-ES" w:eastAsia="en-US"/>
        </w:rPr>
        <w:t xml:space="preserve">= </w:t>
      </w:r>
      <w:r w:rsidR="00930589" w:rsidRPr="006C01AC">
        <w:rPr>
          <w:lang w:val="es-ES" w:eastAsia="en-US"/>
        </w:rPr>
        <w:t>6</w:t>
      </w:r>
      <w:r w:rsidR="00E911D2">
        <w:rPr>
          <w:lang w:val="es-ES" w:eastAsia="en-US"/>
        </w:rPr>
        <w:t>6</w:t>
      </w:r>
      <w:r w:rsidR="00514BD4" w:rsidRPr="006C01AC">
        <w:rPr>
          <w:lang w:val="es-ES" w:eastAsia="en-US"/>
        </w:rPr>
        <w:t>;</w:t>
      </w:r>
      <w:r w:rsidRPr="006C01AC">
        <w:rPr>
          <w:lang w:eastAsia="en-US"/>
        </w:rPr>
        <w:t xml:space="preserve"> </w:t>
      </w:r>
    </w:p>
    <w:p w14:paraId="0A327E10" w14:textId="2BA44238" w:rsidR="00CF1CDB" w:rsidRPr="006C01AC" w:rsidRDefault="00EF1A48" w:rsidP="002B7428">
      <w:pPr>
        <w:widowControl w:val="0"/>
        <w:spacing w:line="360" w:lineRule="exact"/>
        <w:ind w:firstLine="720"/>
        <w:jc w:val="both"/>
        <w:rPr>
          <w:lang w:eastAsia="en-US"/>
        </w:rPr>
      </w:pPr>
      <w:r w:rsidRPr="006C01AC">
        <w:rPr>
          <w:lang w:eastAsia="en-US"/>
        </w:rPr>
        <w:t>Žemės sklyp</w:t>
      </w:r>
      <w:r w:rsidR="003D6687" w:rsidRPr="006C01AC">
        <w:rPr>
          <w:lang w:eastAsia="en-US"/>
        </w:rPr>
        <w:t>o dalis</w:t>
      </w:r>
      <w:r w:rsidRPr="006C01AC">
        <w:rPr>
          <w:lang w:eastAsia="en-US"/>
        </w:rPr>
        <w:t xml:space="preserve"> išnuomojama </w:t>
      </w:r>
      <w:r w:rsidR="00930589" w:rsidRPr="006C01AC">
        <w:rPr>
          <w:lang w:eastAsia="en-US"/>
        </w:rPr>
        <w:t>6</w:t>
      </w:r>
      <w:r w:rsidR="00E911D2">
        <w:rPr>
          <w:lang w:eastAsia="en-US"/>
        </w:rPr>
        <w:t>6</w:t>
      </w:r>
      <w:r w:rsidRPr="006C01AC">
        <w:rPr>
          <w:lang w:eastAsia="en-US"/>
        </w:rPr>
        <w:t xml:space="preserve"> metams.</w:t>
      </w:r>
    </w:p>
    <w:p w14:paraId="139E888D" w14:textId="77777777"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586781C8" w14:textId="17273CC9" w:rsidR="00C91762" w:rsidRPr="006C01AC" w:rsidRDefault="00E911D2" w:rsidP="002B7428">
      <w:pPr>
        <w:widowControl w:val="0"/>
        <w:spacing w:line="360" w:lineRule="exact"/>
        <w:ind w:firstLine="720"/>
        <w:jc w:val="both"/>
      </w:pPr>
      <w:r>
        <w:t>G. S</w:t>
      </w:r>
      <w:r w:rsidR="00951370" w:rsidRPr="006C01AC">
        <w:t xml:space="preserve">. </w:t>
      </w:r>
      <w:r w:rsidR="00951370" w:rsidRPr="006C01AC">
        <w:rPr>
          <w:i/>
          <w:iCs/>
        </w:rPr>
        <w:t xml:space="preserve">(duomenys neskelbtini) </w:t>
      </w:r>
      <w:r w:rsidR="00C91762" w:rsidRPr="006C01AC">
        <w:rPr>
          <w:lang w:eastAsia="en-US"/>
        </w:rPr>
        <w:t xml:space="preserve">prašymu </w:t>
      </w:r>
      <w:r w:rsidR="00C91762" w:rsidRPr="006C01AC">
        <w:t>Savivaldybės administracijos.</w:t>
      </w:r>
    </w:p>
    <w:p w14:paraId="1AE4B0C6" w14:textId="4BDF953C" w:rsidR="00AC302E" w:rsidRPr="00396F14" w:rsidRDefault="003B62F3" w:rsidP="002B7428">
      <w:pPr>
        <w:tabs>
          <w:tab w:val="left" w:pos="0"/>
        </w:tabs>
        <w:spacing w:line="360"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9EF9231" w14:textId="77777777" w:rsidR="00C91762" w:rsidRPr="003B62F3" w:rsidRDefault="00C91762"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3EE0DA66"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C91762" w:rsidRPr="006C01AC">
        <w:rPr>
          <w:color w:val="000000" w:themeColor="text1"/>
        </w:rPr>
        <w:t>vyr</w:t>
      </w:r>
      <w:r w:rsidR="0019359F" w:rsidRPr="006C01AC">
        <w:rPr>
          <w:color w:val="000000" w:themeColor="text1"/>
        </w:rPr>
        <w:t>esn</w:t>
      </w:r>
      <w:r w:rsidR="00C91762" w:rsidRPr="006C01AC">
        <w:rPr>
          <w:color w:val="000000" w:themeColor="text1"/>
        </w:rPr>
        <w:t>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19359F" w:rsidRPr="006C01AC">
        <w:rPr>
          <w:color w:val="000000" w:themeColor="text1"/>
        </w:rPr>
        <w:t>Gražina Januševičienė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CAD7A" w14:textId="77777777" w:rsidR="00816C81" w:rsidRDefault="00816C81" w:rsidP="00D610C3">
      <w:r>
        <w:separator/>
      </w:r>
    </w:p>
  </w:endnote>
  <w:endnote w:type="continuationSeparator" w:id="0">
    <w:p w14:paraId="4210DAE8" w14:textId="77777777" w:rsidR="00816C81" w:rsidRDefault="00816C8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10073" w14:textId="77777777" w:rsidR="00816C81" w:rsidRDefault="00816C81" w:rsidP="00D610C3">
      <w:r>
        <w:separator/>
      </w:r>
    </w:p>
  </w:footnote>
  <w:footnote w:type="continuationSeparator" w:id="0">
    <w:p w14:paraId="6EFBE93C" w14:textId="77777777" w:rsidR="00816C81" w:rsidRDefault="00816C8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1D26D3">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3"/>
  </w:num>
  <w:num w:numId="3">
    <w:abstractNumId w:val="4"/>
  </w:num>
  <w:num w:numId="4">
    <w:abstractNumId w:val="9"/>
  </w:num>
  <w:num w:numId="5">
    <w:abstractNumId w:val="11"/>
  </w:num>
  <w:num w:numId="6">
    <w:abstractNumId w:val="8"/>
  </w:num>
  <w:num w:numId="7">
    <w:abstractNumId w:val="5"/>
  </w:num>
  <w:num w:numId="8">
    <w:abstractNumId w:val="1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 w:numId="14">
    <w:abstractNumId w:val="3"/>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3AD7"/>
    <w:rsid w:val="00092FB1"/>
    <w:rsid w:val="00096F0B"/>
    <w:rsid w:val="000A34ED"/>
    <w:rsid w:val="000C0158"/>
    <w:rsid w:val="000C4CD9"/>
    <w:rsid w:val="000C5F6F"/>
    <w:rsid w:val="000D01FD"/>
    <w:rsid w:val="000D0709"/>
    <w:rsid w:val="000D1CCA"/>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2443B"/>
    <w:rsid w:val="001339CC"/>
    <w:rsid w:val="00134410"/>
    <w:rsid w:val="001353F1"/>
    <w:rsid w:val="00144196"/>
    <w:rsid w:val="00144285"/>
    <w:rsid w:val="0015278F"/>
    <w:rsid w:val="00153CDD"/>
    <w:rsid w:val="00153D8F"/>
    <w:rsid w:val="00156131"/>
    <w:rsid w:val="00156CC5"/>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26D3"/>
    <w:rsid w:val="001D324B"/>
    <w:rsid w:val="001D621F"/>
    <w:rsid w:val="001E16D2"/>
    <w:rsid w:val="001F0F56"/>
    <w:rsid w:val="001F1B90"/>
    <w:rsid w:val="001F1DA8"/>
    <w:rsid w:val="001F3431"/>
    <w:rsid w:val="00200DAF"/>
    <w:rsid w:val="002036F6"/>
    <w:rsid w:val="00213057"/>
    <w:rsid w:val="0021352E"/>
    <w:rsid w:val="00213D1E"/>
    <w:rsid w:val="00214043"/>
    <w:rsid w:val="002207C8"/>
    <w:rsid w:val="0022576D"/>
    <w:rsid w:val="002316BC"/>
    <w:rsid w:val="00237E62"/>
    <w:rsid w:val="00244250"/>
    <w:rsid w:val="0025348D"/>
    <w:rsid w:val="002541D9"/>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370F"/>
    <w:rsid w:val="00327D6D"/>
    <w:rsid w:val="0033014E"/>
    <w:rsid w:val="00331855"/>
    <w:rsid w:val="003341CA"/>
    <w:rsid w:val="00335FCE"/>
    <w:rsid w:val="00341BA1"/>
    <w:rsid w:val="00345F19"/>
    <w:rsid w:val="00346065"/>
    <w:rsid w:val="00347BF7"/>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7786"/>
    <w:rsid w:val="003F7C3E"/>
    <w:rsid w:val="00400757"/>
    <w:rsid w:val="004012B9"/>
    <w:rsid w:val="0040182A"/>
    <w:rsid w:val="004031CA"/>
    <w:rsid w:val="004043D3"/>
    <w:rsid w:val="004127D6"/>
    <w:rsid w:val="00414B0D"/>
    <w:rsid w:val="00416174"/>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6523"/>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F0952"/>
    <w:rsid w:val="007F5713"/>
    <w:rsid w:val="008012BF"/>
    <w:rsid w:val="0080253F"/>
    <w:rsid w:val="00802F82"/>
    <w:rsid w:val="008076A4"/>
    <w:rsid w:val="00810086"/>
    <w:rsid w:val="00816202"/>
    <w:rsid w:val="00816C81"/>
    <w:rsid w:val="00820AAA"/>
    <w:rsid w:val="008217A7"/>
    <w:rsid w:val="0082546E"/>
    <w:rsid w:val="0082641E"/>
    <w:rsid w:val="00830642"/>
    <w:rsid w:val="00830746"/>
    <w:rsid w:val="00831518"/>
    <w:rsid w:val="0084037B"/>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4915"/>
    <w:rsid w:val="00944EE6"/>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3723"/>
    <w:rsid w:val="00B160C7"/>
    <w:rsid w:val="00B16FF1"/>
    <w:rsid w:val="00B20513"/>
    <w:rsid w:val="00B228AE"/>
    <w:rsid w:val="00B259D6"/>
    <w:rsid w:val="00B31656"/>
    <w:rsid w:val="00B40FB8"/>
    <w:rsid w:val="00B420BD"/>
    <w:rsid w:val="00B45E72"/>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742"/>
    <w:rsid w:val="00BF4BB8"/>
    <w:rsid w:val="00BF5709"/>
    <w:rsid w:val="00C01DF2"/>
    <w:rsid w:val="00C0437F"/>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65FA"/>
    <w:rsid w:val="00EC1237"/>
    <w:rsid w:val="00EC373D"/>
    <w:rsid w:val="00EC4035"/>
    <w:rsid w:val="00EC4925"/>
    <w:rsid w:val="00EC5F3E"/>
    <w:rsid w:val="00ED4E40"/>
    <w:rsid w:val="00ED5674"/>
    <w:rsid w:val="00ED592F"/>
    <w:rsid w:val="00EE4AB8"/>
    <w:rsid w:val="00EE57F0"/>
    <w:rsid w:val="00EF1A48"/>
    <w:rsid w:val="00EF1E80"/>
    <w:rsid w:val="00F027F3"/>
    <w:rsid w:val="00F038D1"/>
    <w:rsid w:val="00F06BBE"/>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47676"/>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D3B8-191D-40DB-A9F7-4776658C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8985</Words>
  <Characters>5122</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2024-08-08T13:20:00Z</dcterms:created>
  <dcterms:modified xsi:type="dcterms:W3CDTF">2024-08-08T13:20:00Z</dcterms:modified>
</cp:coreProperties>
</file>