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D5B99" w14:textId="77777777" w:rsidR="00B56329" w:rsidRDefault="00B56329" w:rsidP="00DE61F1">
      <w:pPr>
        <w:tabs>
          <w:tab w:val="left" w:pos="0"/>
        </w:tabs>
        <w:jc w:val="center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</w:p>
    <w:p w14:paraId="48EC01E1" w14:textId="142602D8" w:rsidR="00DE61F1" w:rsidRPr="00DE61F1" w:rsidRDefault="00DE61F1" w:rsidP="00DE61F1">
      <w:pPr>
        <w:tabs>
          <w:tab w:val="left" w:pos="0"/>
        </w:tabs>
        <w:jc w:val="center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>AIŠKINAMASIS RAŠTAS</w:t>
      </w:r>
      <w:r w:rsidR="00771506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 PRIE TARYBOS SPRENDIMO PROJEKTO</w:t>
      </w:r>
    </w:p>
    <w:p w14:paraId="41BA7CC8" w14:textId="77777777" w:rsidR="00A63173" w:rsidRPr="00A63173" w:rsidRDefault="00771506" w:rsidP="00A63173">
      <w:pPr>
        <w:jc w:val="center"/>
        <w:rPr>
          <w:rFonts w:eastAsia="Times New Roman" w:cs="Times New Roman"/>
          <w:b/>
          <w:kern w:val="0"/>
          <w:szCs w:val="24"/>
          <w14:ligatures w14:val="none"/>
        </w:rPr>
      </w:pPr>
      <w:r>
        <w:rPr>
          <w:rFonts w:eastAsia="Times New Roman" w:cs="Times New Roman"/>
          <w:b/>
          <w:color w:val="000000"/>
          <w:kern w:val="0"/>
          <w:szCs w:val="24"/>
          <w:shd w:val="clear" w:color="auto" w:fill="FFFFFF"/>
          <w:lang w:eastAsia="lt-LT"/>
          <w14:ligatures w14:val="none"/>
        </w:rPr>
        <w:t>„</w:t>
      </w:r>
      <w:r w:rsidR="00A63173" w:rsidRPr="00A63173">
        <w:rPr>
          <w:rFonts w:eastAsia="Times New Roman" w:cs="Times New Roman"/>
          <w:b/>
          <w:kern w:val="0"/>
          <w:szCs w:val="24"/>
          <w14:ligatures w14:val="none"/>
        </w:rPr>
        <w:t>DĖL SAVIVALDYBĖS TARYBOS 2023 M. BALANDŽIO 20 D. SPRENDIMO NR. 1-103 „DĖL PANEVĖŽIO MIESTO SAVIVALDYBĖS TARYBOS VEIKLOS REGLAMENTO PATVIRTINIMO IR SAVIVALDYBĖS TARYBOS 2015 M. KOVO 26 D. SPRENDIMO</w:t>
      </w:r>
    </w:p>
    <w:p w14:paraId="1703B86E" w14:textId="2A51CBFD" w:rsidR="007269D7" w:rsidRPr="007269D7" w:rsidRDefault="00A63173" w:rsidP="00A63173">
      <w:pPr>
        <w:jc w:val="center"/>
        <w:rPr>
          <w:rFonts w:eastAsia="Times New Roman" w:cs="Times New Roman"/>
          <w:b/>
          <w:kern w:val="0"/>
          <w:szCs w:val="20"/>
          <w14:ligatures w14:val="none"/>
        </w:rPr>
      </w:pPr>
      <w:r w:rsidRPr="00A63173">
        <w:rPr>
          <w:rFonts w:eastAsia="Times New Roman" w:cs="Times New Roman"/>
          <w:b/>
          <w:kern w:val="0"/>
          <w:szCs w:val="24"/>
          <w14:ligatures w14:val="none"/>
        </w:rPr>
        <w:t>NR. 1-44 PRIPAŽINIMO NETEKUSIU GALIOS“ PAKEITIMO</w:t>
      </w:r>
      <w:r w:rsidR="007269D7">
        <w:rPr>
          <w:rFonts w:eastAsia="Times New Roman" w:cs="Times New Roman"/>
          <w:b/>
          <w:kern w:val="0"/>
          <w:szCs w:val="20"/>
          <w14:ligatures w14:val="none"/>
        </w:rPr>
        <w:t>“</w:t>
      </w:r>
    </w:p>
    <w:p w14:paraId="22864AF7" w14:textId="60C1F031" w:rsidR="00DE61F1" w:rsidRPr="00DE61F1" w:rsidRDefault="00DE61F1" w:rsidP="00A533DE">
      <w:pPr>
        <w:jc w:val="center"/>
        <w:rPr>
          <w:rFonts w:eastAsia="Times New Roman" w:cs="Times New Roman"/>
          <w:b/>
          <w:color w:val="000000"/>
          <w:kern w:val="0"/>
          <w:szCs w:val="24"/>
          <w:shd w:val="clear" w:color="auto" w:fill="FFFFFF"/>
          <w:lang w:eastAsia="lt-LT"/>
          <w14:ligatures w14:val="none"/>
        </w:rPr>
      </w:pPr>
    </w:p>
    <w:p w14:paraId="14F6A439" w14:textId="3B915794" w:rsidR="00DE61F1" w:rsidRPr="00DE61F1" w:rsidRDefault="00DE61F1" w:rsidP="00DE61F1">
      <w:pPr>
        <w:tabs>
          <w:tab w:val="left" w:pos="0"/>
        </w:tabs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>202</w:t>
      </w:r>
      <w:r w:rsidR="00A533DE">
        <w:rPr>
          <w:rFonts w:eastAsia="Times New Roman" w:cs="Times New Roman"/>
          <w:kern w:val="0"/>
          <w:szCs w:val="24"/>
          <w:lang w:eastAsia="lt-LT"/>
          <w14:ligatures w14:val="none"/>
        </w:rPr>
        <w:t>4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m. </w:t>
      </w:r>
      <w:r w:rsidR="00670C3D">
        <w:rPr>
          <w:rFonts w:eastAsia="Times New Roman" w:cs="Times New Roman"/>
          <w:kern w:val="0"/>
          <w:szCs w:val="24"/>
          <w:lang w:eastAsia="lt-LT"/>
          <w14:ligatures w14:val="none"/>
        </w:rPr>
        <w:t>rugpjūčio</w:t>
      </w:r>
      <w:r w:rsidR="00956997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  <w:r w:rsidR="00670C3D">
        <w:rPr>
          <w:rFonts w:eastAsia="Times New Roman" w:cs="Times New Roman"/>
          <w:kern w:val="0"/>
          <w:szCs w:val="24"/>
          <w:lang w:eastAsia="lt-LT"/>
          <w14:ligatures w14:val="none"/>
        </w:rPr>
        <w:t>6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d.</w:t>
      </w:r>
    </w:p>
    <w:p w14:paraId="5506E4EA" w14:textId="77777777" w:rsidR="00DE61F1" w:rsidRPr="00DE61F1" w:rsidRDefault="00DE61F1" w:rsidP="00DE61F1">
      <w:pPr>
        <w:tabs>
          <w:tab w:val="left" w:pos="0"/>
        </w:tabs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>Panevėžys</w:t>
      </w:r>
    </w:p>
    <w:p w14:paraId="0488C66B" w14:textId="77777777" w:rsidR="00DE61F1" w:rsidRPr="00DE61F1" w:rsidRDefault="00DE61F1" w:rsidP="00DE61F1">
      <w:pPr>
        <w:tabs>
          <w:tab w:val="left" w:pos="0"/>
        </w:tabs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7CC76135" w14:textId="77777777" w:rsidR="00DE61F1" w:rsidRPr="00DE61F1" w:rsidRDefault="00DE61F1" w:rsidP="00DE61F1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>1. Sprendimo projekto tikslai ir uždaviniai: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p w14:paraId="3CE9A7FC" w14:textId="7A09E89F" w:rsidR="00A533DE" w:rsidRDefault="00B1288B" w:rsidP="00A533DE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Sprendimo projekto tikslas </w:t>
      </w:r>
      <w:r w:rsidRPr="00B1288B">
        <w:rPr>
          <w:rFonts w:eastAsia="Times New Roman" w:cs="Times New Roman"/>
          <w:kern w:val="0"/>
          <w:szCs w:val="24"/>
          <w:lang w:eastAsia="lt-LT"/>
          <w14:ligatures w14:val="none"/>
        </w:rPr>
        <w:t>–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įvykdyti </w:t>
      </w:r>
      <w:r w:rsidR="00A533DE" w:rsidRPr="00A533DE">
        <w:rPr>
          <w:rFonts w:eastAsia="Times New Roman" w:cs="Times New Roman"/>
          <w:kern w:val="0"/>
          <w:szCs w:val="24"/>
          <w:lang w:eastAsia="lt-LT"/>
          <w14:ligatures w14:val="none"/>
        </w:rPr>
        <w:t>Panevėžio miesto savivaldybės tarybos veiklos reglament</w:t>
      </w:r>
      <w:r w:rsidR="00A533DE">
        <w:rPr>
          <w:rFonts w:eastAsia="Times New Roman" w:cs="Times New Roman"/>
          <w:kern w:val="0"/>
          <w:szCs w:val="24"/>
          <w:lang w:eastAsia="lt-LT"/>
          <w14:ligatures w14:val="none"/>
        </w:rPr>
        <w:t>e</w:t>
      </w:r>
      <w:r w:rsidR="00A533DE" w:rsidRPr="00A533DE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(toliau – Reglamentas), patvirtint</w:t>
      </w:r>
      <w:r w:rsidR="00CD3C45">
        <w:rPr>
          <w:rFonts w:eastAsia="Times New Roman" w:cs="Times New Roman"/>
          <w:kern w:val="0"/>
          <w:szCs w:val="24"/>
          <w:lang w:eastAsia="lt-LT"/>
          <w14:ligatures w14:val="none"/>
        </w:rPr>
        <w:t>ame</w:t>
      </w:r>
      <w:r w:rsidR="00A533DE" w:rsidRPr="00A533DE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Panevėžio miesto savivaldybės tarybos 2023 m. balandžio 26 d. sprendimu Nr. 1-103 „Dėl Panevėžio miesto savivaldybės tarybos veiklos reglamento patvirtinimo ir Savivaldybės tarybos 2015 m. kovo 26 d. sprendimo Nr. 1-44 pripažinimo netekusiu galios“</w:t>
      </w:r>
      <w:r w:rsidR="00A533DE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įtvirtintos nuostatos dėl Reglament</w:t>
      </w:r>
      <w:r w:rsidR="00A63173">
        <w:rPr>
          <w:rFonts w:eastAsia="Times New Roman" w:cs="Times New Roman"/>
          <w:kern w:val="0"/>
          <w:szCs w:val="24"/>
          <w:lang w:eastAsia="lt-LT"/>
          <w14:ligatures w14:val="none"/>
        </w:rPr>
        <w:t>o</w:t>
      </w:r>
      <w:r w:rsidR="00A533DE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patikslin</w:t>
      </w:r>
      <w:r w:rsidR="00A63173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imo </w:t>
      </w:r>
      <w:r w:rsidR="00A533DE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įgyvendinimą. </w:t>
      </w:r>
    </w:p>
    <w:p w14:paraId="126DB43B" w14:textId="77777777" w:rsidR="00DB3B67" w:rsidRDefault="00A63173" w:rsidP="00A533DE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>
        <w:rPr>
          <w:rFonts w:eastAsia="Times New Roman" w:cs="Times New Roman"/>
          <w:kern w:val="0"/>
          <w:szCs w:val="24"/>
          <w:lang w:eastAsia="lt-LT"/>
          <w14:ligatures w14:val="none"/>
        </w:rPr>
        <w:t>202</w:t>
      </w:r>
      <w:r w:rsidR="00E934E2">
        <w:rPr>
          <w:rFonts w:eastAsia="Times New Roman" w:cs="Times New Roman"/>
          <w:kern w:val="0"/>
          <w:szCs w:val="24"/>
          <w:lang w:eastAsia="lt-LT"/>
          <w14:ligatures w14:val="none"/>
        </w:rPr>
        <w:t>4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m. </w:t>
      </w:r>
      <w:r w:rsidR="00E934E2">
        <w:rPr>
          <w:rFonts w:eastAsia="Times New Roman" w:cs="Times New Roman"/>
          <w:kern w:val="0"/>
          <w:szCs w:val="24"/>
          <w:lang w:eastAsia="lt-LT"/>
          <w14:ligatures w14:val="none"/>
        </w:rPr>
        <w:t>balandžio</w:t>
      </w:r>
      <w:r w:rsidR="00956997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1</w:t>
      </w:r>
      <w:r w:rsidR="00E934E2">
        <w:rPr>
          <w:rFonts w:eastAsia="Times New Roman" w:cs="Times New Roman"/>
          <w:kern w:val="0"/>
          <w:szCs w:val="24"/>
          <w:lang w:eastAsia="lt-LT"/>
          <w14:ligatures w14:val="none"/>
        </w:rPr>
        <w:t>8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d. Lietuvos Respublikos vietos savivaldos įstatymo Nr. I-533 </w:t>
      </w:r>
      <w:r w:rsidR="00E934E2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27 straipsnio pakeitimo įstatymu Nr. XIV-2557 ir  2024 m. birželio 6 d. </w:t>
      </w:r>
      <w:r w:rsidR="00E934E2" w:rsidRPr="00E934E2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Lietuvos Respublikos vietos savivaldos įstatymo Nr. I-533 </w:t>
      </w:r>
      <w:r w:rsidR="00E934E2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3, 9, 12, 15, 17, 18, 20, 21, 22, 23, 24, 25, 27, 29, 30, 32, 33, 34, 35, 38, 63, 67 ir 68 </w:t>
      </w:r>
      <w:r w:rsidR="00E934E2" w:rsidRPr="00E934E2">
        <w:rPr>
          <w:rFonts w:eastAsia="Times New Roman" w:cs="Times New Roman"/>
          <w:kern w:val="0"/>
          <w:szCs w:val="24"/>
          <w:lang w:eastAsia="lt-LT"/>
          <w14:ligatures w14:val="none"/>
        </w:rPr>
        <w:t>straipsni</w:t>
      </w:r>
      <w:r w:rsidR="00E934E2">
        <w:rPr>
          <w:rFonts w:eastAsia="Times New Roman" w:cs="Times New Roman"/>
          <w:kern w:val="0"/>
          <w:szCs w:val="24"/>
          <w:lang w:eastAsia="lt-LT"/>
          <w14:ligatures w14:val="none"/>
        </w:rPr>
        <w:t>ų</w:t>
      </w:r>
      <w:r w:rsidR="00E934E2" w:rsidRPr="00E934E2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pakeitimo įstatymu Nr. XIV-2</w:t>
      </w:r>
      <w:r w:rsidR="00E934E2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688 pakeistos </w:t>
      </w:r>
      <w:r w:rsidR="00956997">
        <w:rPr>
          <w:rFonts w:eastAsia="Times New Roman" w:cs="Times New Roman"/>
          <w:kern w:val="0"/>
          <w:szCs w:val="24"/>
          <w:lang w:eastAsia="lt-LT"/>
          <w14:ligatures w14:val="none"/>
        </w:rPr>
        <w:t>aukščiau straipsnių nuostatos</w:t>
      </w:r>
      <w:r w:rsidR="00E934E2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. </w:t>
      </w:r>
    </w:p>
    <w:p w14:paraId="04EA5FAE" w14:textId="162524C6" w:rsidR="00956997" w:rsidRDefault="00DB3B67" w:rsidP="00A533DE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B3B67">
        <w:rPr>
          <w:rFonts w:eastAsia="Times New Roman" w:cs="Times New Roman"/>
          <w:kern w:val="0"/>
          <w:szCs w:val="24"/>
          <w:lang w:eastAsia="lt-LT"/>
          <w14:ligatures w14:val="none"/>
        </w:rPr>
        <w:t>Darbo grupė Panevėžio miesto savivaldybės Tarybos veiklos reglamentui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  <w:r w:rsidR="00A32C4E">
        <w:rPr>
          <w:rFonts w:eastAsia="Times New Roman" w:cs="Times New Roman"/>
          <w:kern w:val="0"/>
          <w:szCs w:val="24"/>
          <w:lang w:eastAsia="lt-LT"/>
          <w14:ligatures w14:val="none"/>
        </w:rPr>
        <w:t>pa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tikslinti parengė Reglamento pakeitimą, atsižvelg</w:t>
      </w:r>
      <w:r w:rsidR="00A32C4E">
        <w:rPr>
          <w:rFonts w:eastAsia="Times New Roman" w:cs="Times New Roman"/>
          <w:kern w:val="0"/>
          <w:szCs w:val="24"/>
          <w:lang w:eastAsia="lt-LT"/>
          <w14:ligatures w14:val="none"/>
        </w:rPr>
        <w:t>d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ama į Lietuvos </w:t>
      </w:r>
      <w:r w:rsidR="00A32C4E">
        <w:rPr>
          <w:rFonts w:eastAsia="Times New Roman" w:cs="Times New Roman"/>
          <w:kern w:val="0"/>
          <w:szCs w:val="24"/>
          <w:lang w:eastAsia="lt-LT"/>
          <w14:ligatures w14:val="none"/>
        </w:rPr>
        <w:t>R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espublikos vietos savivaldos įstatymo pakeitimus, taip pat</w:t>
      </w:r>
      <w:r w:rsidR="00A32C4E">
        <w:rPr>
          <w:rFonts w:eastAsia="Times New Roman" w:cs="Times New Roman"/>
          <w:kern w:val="0"/>
          <w:szCs w:val="24"/>
          <w:lang w:eastAsia="lt-LT"/>
          <w14:ligatures w14:val="none"/>
        </w:rPr>
        <w:t>, dėl aiškumo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patikslino keletą Reglamento nuostatų</w:t>
      </w:r>
      <w:r w:rsidR="00A32C4E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, susijusių su technine ir procedūrine Tarybos darbo dalimi. </w:t>
      </w:r>
    </w:p>
    <w:p w14:paraId="33CBA04D" w14:textId="350A4F4E" w:rsidR="00E934E2" w:rsidRDefault="00DB3B67" w:rsidP="00DB3B67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B3B67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Vadovaujantis Reglamento XIX skyriaus 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nuostatomis</w:t>
      </w:r>
      <w:r w:rsidRPr="00DB3B67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, 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Darbo grupės </w:t>
      </w:r>
      <w:r w:rsidRPr="00DB3B67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Panevėžio miesto savivaldybės Tarybos veiklos reglamentui </w:t>
      </w:r>
      <w:r w:rsidR="00A32C4E">
        <w:rPr>
          <w:rFonts w:eastAsia="Times New Roman" w:cs="Times New Roman"/>
          <w:kern w:val="0"/>
          <w:szCs w:val="24"/>
          <w:lang w:eastAsia="lt-LT"/>
          <w14:ligatures w14:val="none"/>
        </w:rPr>
        <w:t>pa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tikslinti parengtas Tarybos sprendimo projektas </w:t>
      </w:r>
      <w:bookmarkStart w:id="0" w:name="_Hlk172536858"/>
      <w:r w:rsidRPr="00DB3B67">
        <w:rPr>
          <w:rFonts w:eastAsia="Times New Roman" w:cs="Times New Roman"/>
          <w:kern w:val="0"/>
          <w:szCs w:val="24"/>
          <w:lang w:eastAsia="lt-LT"/>
          <w14:ligatures w14:val="none"/>
        </w:rPr>
        <w:t>„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D</w:t>
      </w:r>
      <w:r w:rsidRPr="00DB3B67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ėl savivaldybės tarybos 2023 m. balandžio 20 d. sprendimo 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N</w:t>
      </w:r>
      <w:r w:rsidRPr="00DB3B67">
        <w:rPr>
          <w:rFonts w:eastAsia="Times New Roman" w:cs="Times New Roman"/>
          <w:kern w:val="0"/>
          <w:szCs w:val="24"/>
          <w:lang w:eastAsia="lt-LT"/>
          <w14:ligatures w14:val="none"/>
        </w:rPr>
        <w:t>r. 1-103 „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D</w:t>
      </w:r>
      <w:r w:rsidRPr="00DB3B67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ėl 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P</w:t>
      </w:r>
      <w:r w:rsidRPr="00DB3B67">
        <w:rPr>
          <w:rFonts w:eastAsia="Times New Roman" w:cs="Times New Roman"/>
          <w:kern w:val="0"/>
          <w:szCs w:val="24"/>
          <w:lang w:eastAsia="lt-LT"/>
          <w14:ligatures w14:val="none"/>
        </w:rPr>
        <w:t>anevėžio miesto savivaldybės tarybos veiklos reglamento patvirtinimo ir savivaldybės tarybos 2015 m. kovo 26 d. sprendimo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N</w:t>
      </w:r>
      <w:r w:rsidRPr="00DB3B67">
        <w:rPr>
          <w:rFonts w:eastAsia="Times New Roman" w:cs="Times New Roman"/>
          <w:kern w:val="0"/>
          <w:szCs w:val="24"/>
          <w:lang w:eastAsia="lt-LT"/>
          <w14:ligatures w14:val="none"/>
        </w:rPr>
        <w:t>r. 1-44 pripažinimo netekusiu galios“ pakeitimo“</w:t>
      </w:r>
      <w:bookmarkEnd w:id="0"/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buvo pateiktos Tarybos nariams</w:t>
      </w:r>
      <w:r w:rsidR="00A32C4E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dėl išvadų, pastabų ir pasiūlymų per nustatytą terminą pateikimo. </w:t>
      </w:r>
    </w:p>
    <w:p w14:paraId="4CE44D21" w14:textId="103C6C59" w:rsidR="00956997" w:rsidRDefault="00C6237D" w:rsidP="00A533DE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>
        <w:rPr>
          <w:rFonts w:eastAsia="Times New Roman" w:cs="Times New Roman"/>
          <w:kern w:val="0"/>
          <w:szCs w:val="24"/>
          <w:lang w:eastAsia="lt-LT"/>
          <w14:ligatures w14:val="none"/>
        </w:rPr>
        <w:t>P</w:t>
      </w:r>
      <w:r w:rsidR="00A32C4E">
        <w:rPr>
          <w:rFonts w:eastAsia="Times New Roman" w:cs="Times New Roman"/>
          <w:kern w:val="0"/>
          <w:szCs w:val="24"/>
          <w:lang w:eastAsia="lt-LT"/>
          <w14:ligatures w14:val="none"/>
        </w:rPr>
        <w:t>er nustatytą terminą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gauti vieno </w:t>
      </w:r>
      <w:r w:rsidRPr="00C6237D">
        <w:rPr>
          <w:rFonts w:eastAsia="Times New Roman" w:cs="Times New Roman"/>
          <w:kern w:val="0"/>
          <w:szCs w:val="24"/>
          <w:lang w:eastAsia="lt-LT"/>
          <w14:ligatures w14:val="none"/>
        </w:rPr>
        <w:t>Tarybos nari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o Igno Gaižiūno</w:t>
      </w:r>
      <w:r w:rsidR="00A32C4E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pasiūlym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ai</w:t>
      </w:r>
      <w:r w:rsidR="00A32C4E">
        <w:rPr>
          <w:rFonts w:eastAsia="Times New Roman" w:cs="Times New Roman"/>
          <w:kern w:val="0"/>
          <w:szCs w:val="24"/>
          <w:lang w:eastAsia="lt-LT"/>
          <w14:ligatures w14:val="none"/>
        </w:rPr>
        <w:t>,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kuriems </w:t>
      </w:r>
      <w:r w:rsidR="00A32C4E">
        <w:rPr>
          <w:rFonts w:eastAsia="Times New Roman" w:cs="Times New Roman"/>
          <w:kern w:val="0"/>
          <w:szCs w:val="24"/>
          <w:lang w:eastAsia="lt-LT"/>
          <w14:ligatures w14:val="none"/>
        </w:rPr>
        <w:t>Darbo grupė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nepritarė. </w:t>
      </w:r>
      <w:r w:rsidRPr="00C6237D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Atsižvelgiant į tai, kad 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daugiau išvadų, pastabų ir pasiūlymų gauta nebuvo, todėl Darbo grupė</w:t>
      </w:r>
      <w:r w:rsidR="00A32C4E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teikia Panevėžio miesto savivaldybės tarybai sprendimo projektą </w:t>
      </w:r>
      <w:r w:rsidR="00A32C4E" w:rsidRPr="00A32C4E">
        <w:rPr>
          <w:rFonts w:eastAsia="Times New Roman" w:cs="Times New Roman"/>
          <w:kern w:val="0"/>
          <w:szCs w:val="24"/>
          <w:lang w:eastAsia="lt-LT"/>
          <w14:ligatures w14:val="none"/>
        </w:rPr>
        <w:t>„Dėl savivaldybės tarybos 2023 m. balandžio 20 d. sprendimo Nr. 1-103 „Dėl Panevėžio miesto savivaldybės tarybos veiklos reglamento patvirtinimo ir savivaldybės tarybos 2015 m. kovo 26 d. sprendimo Nr. 1-44 pripažinimo netekusiu galios“ pakeitimo“</w:t>
      </w:r>
      <w:r w:rsidR="00A32C4E">
        <w:rPr>
          <w:rFonts w:eastAsia="Times New Roman" w:cs="Times New Roman"/>
          <w:kern w:val="0"/>
          <w:szCs w:val="24"/>
          <w:lang w:eastAsia="lt-LT"/>
          <w14:ligatures w14:val="none"/>
        </w:rPr>
        <w:t>.</w:t>
      </w:r>
    </w:p>
    <w:p w14:paraId="276788F2" w14:textId="77777777" w:rsidR="00271D23" w:rsidRDefault="00271D23" w:rsidP="006E7B15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3A0855A5" w14:textId="6C0E518D" w:rsidR="00DE61F1" w:rsidRPr="00DE61F1" w:rsidRDefault="00DE61F1" w:rsidP="00DE61F1">
      <w:pPr>
        <w:ind w:firstLine="709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2. </w:t>
      </w:r>
      <w:r w:rsidRPr="00DE61F1">
        <w:rPr>
          <w:rFonts w:eastAsia="Times New Roman" w:cs="Times New Roman"/>
          <w:b/>
          <w:bCs/>
          <w:kern w:val="0"/>
          <w:szCs w:val="24"/>
          <w:lang w:eastAsia="lt-LT"/>
          <w14:ligatures w14:val="none"/>
        </w:rPr>
        <w:t>Siūlomos teisinio reguliavimo nuostatos, laukiami rezultatai: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p w14:paraId="4FD148F2" w14:textId="0D3C21B4" w:rsidR="00C60B36" w:rsidRPr="00C60B36" w:rsidRDefault="006E7B15" w:rsidP="00C60B36">
      <w:pPr>
        <w:ind w:firstLine="709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6E7B15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  <w:r w:rsidR="00C60B36" w:rsidRPr="00C60B36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Atsižvelgiant į </w:t>
      </w:r>
      <w:r w:rsidR="004431F6">
        <w:rPr>
          <w:rFonts w:eastAsia="Times New Roman" w:cs="Times New Roman"/>
          <w:kern w:val="0"/>
          <w:szCs w:val="24"/>
          <w:lang w:eastAsia="lt-LT"/>
          <w14:ligatures w14:val="none"/>
        </w:rPr>
        <w:t>siūlomus pakeitimus bus patikslinta</w:t>
      </w:r>
      <w:r w:rsidR="00DB3E95">
        <w:rPr>
          <w:rFonts w:eastAsia="Times New Roman" w:cs="Times New Roman"/>
          <w:kern w:val="0"/>
          <w:szCs w:val="24"/>
          <w:lang w:eastAsia="lt-LT"/>
          <w14:ligatures w14:val="none"/>
        </w:rPr>
        <w:t>s</w:t>
      </w:r>
      <w:r w:rsidR="004431F6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Reglamentas. </w:t>
      </w:r>
    </w:p>
    <w:p w14:paraId="3DD41735" w14:textId="2AE83BB7" w:rsidR="00C60B36" w:rsidRDefault="00C60B36" w:rsidP="006E7B15">
      <w:pPr>
        <w:ind w:firstLine="709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58D6F5AE" w14:textId="77777777" w:rsidR="00DE61F1" w:rsidRPr="00DE61F1" w:rsidRDefault="00DE61F1" w:rsidP="00DE61F1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3. </w:t>
      </w:r>
      <w:r w:rsidRPr="00DE61F1">
        <w:rPr>
          <w:rFonts w:eastAsia="Times New Roman" w:cs="Times New Roman"/>
          <w:b/>
          <w:bCs/>
          <w:kern w:val="0"/>
          <w:szCs w:val="24"/>
          <w:lang w:eastAsia="lt-LT"/>
          <w14:ligatures w14:val="none"/>
        </w:rPr>
        <w:t>Lėšų poreikis ir šaltiniai: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p w14:paraId="499BFC96" w14:textId="222C273F" w:rsidR="00DE61F1" w:rsidRDefault="00C60B36" w:rsidP="00DE61F1">
      <w:pPr>
        <w:ind w:firstLine="36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bookmarkStart w:id="1" w:name="_Hlk133240937"/>
      <w:r w:rsidRPr="00C60B36">
        <w:rPr>
          <w:rFonts w:eastAsia="Times New Roman" w:cs="Times New Roman"/>
          <w:kern w:val="0"/>
          <w:szCs w:val="24"/>
          <w:lang w:eastAsia="lt-LT"/>
          <w14:ligatures w14:val="none"/>
        </w:rPr>
        <w:t>Lėšos nereikalingos.</w:t>
      </w:r>
      <w:r w:rsidR="00B05EC5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p w14:paraId="2C68DFEA" w14:textId="77777777" w:rsidR="00DE0EB2" w:rsidRPr="00DE61F1" w:rsidRDefault="00DE0EB2" w:rsidP="00DE61F1">
      <w:pPr>
        <w:ind w:firstLine="360"/>
        <w:jc w:val="both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</w:p>
    <w:bookmarkEnd w:id="1"/>
    <w:p w14:paraId="0035E14F" w14:textId="77777777" w:rsidR="00DE61F1" w:rsidRPr="00DE61F1" w:rsidRDefault="00DE61F1" w:rsidP="00DE61F1">
      <w:pPr>
        <w:tabs>
          <w:tab w:val="left" w:pos="0"/>
        </w:tabs>
        <w:jc w:val="both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</w:p>
    <w:p w14:paraId="2E114CDF" w14:textId="77777777" w:rsidR="00DE61F1" w:rsidRPr="00DE61F1" w:rsidRDefault="00DE61F1" w:rsidP="00DE61F1">
      <w:pPr>
        <w:tabs>
          <w:tab w:val="left" w:pos="0"/>
        </w:tabs>
        <w:ind w:firstLine="720"/>
        <w:jc w:val="both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4. </w:t>
      </w:r>
      <w:r w:rsidRPr="00DE61F1">
        <w:rPr>
          <w:rFonts w:eastAsia="Times New Roman" w:cs="Times New Roman"/>
          <w:b/>
          <w:bCs/>
          <w:kern w:val="0"/>
          <w:szCs w:val="24"/>
          <w:lang w:eastAsia="lt-LT"/>
          <w14:ligatures w14:val="none"/>
        </w:rPr>
        <w:t>Sprendimui priimti reikalingi pagrindimai, skaičiavimai ar paaiškinimai:</w:t>
      </w: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 </w:t>
      </w:r>
    </w:p>
    <w:p w14:paraId="7B6C2647" w14:textId="15154B69" w:rsidR="00DE61F1" w:rsidRPr="00CD3C45" w:rsidRDefault="00CD3C45" w:rsidP="00DE61F1">
      <w:pPr>
        <w:tabs>
          <w:tab w:val="left" w:pos="0"/>
        </w:tabs>
        <w:ind w:firstLine="720"/>
        <w:jc w:val="both"/>
        <w:rPr>
          <w:rFonts w:eastAsia="Times New Roman" w:cs="Times New Roman"/>
          <w:bCs/>
          <w:kern w:val="0"/>
          <w:szCs w:val="24"/>
          <w:lang w:eastAsia="lt-LT"/>
          <w14:ligatures w14:val="none"/>
        </w:rPr>
      </w:pPr>
      <w:r w:rsidRPr="00CD3C45"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>Papildomų išlaidų nėra.</w:t>
      </w:r>
    </w:p>
    <w:p w14:paraId="45B66922" w14:textId="77777777" w:rsidR="00C60B36" w:rsidRPr="00DE61F1" w:rsidRDefault="00C60B36" w:rsidP="00DE61F1">
      <w:pPr>
        <w:tabs>
          <w:tab w:val="left" w:pos="0"/>
        </w:tabs>
        <w:ind w:firstLine="720"/>
        <w:jc w:val="both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</w:p>
    <w:p w14:paraId="7F057E0E" w14:textId="77777777" w:rsidR="00DE61F1" w:rsidRPr="00DE61F1" w:rsidRDefault="00DE61F1" w:rsidP="00DE61F1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>5. Kieno iniciatyva parengtas sprendimo projektas: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p w14:paraId="35D778F9" w14:textId="2F38E1DE" w:rsidR="0010074D" w:rsidRPr="00D705EC" w:rsidRDefault="0010074D" w:rsidP="0010074D">
      <w:pPr>
        <w:suppressAutoHyphens/>
        <w:autoSpaceDE w:val="0"/>
        <w:autoSpaceDN w:val="0"/>
        <w:adjustRightInd w:val="0"/>
        <w:ind w:firstLine="360"/>
        <w:jc w:val="both"/>
        <w:textAlignment w:val="center"/>
        <w:rPr>
          <w:rFonts w:eastAsia="Times New Roman" w:cs="Times New Roman"/>
          <w:kern w:val="0"/>
          <w:szCs w:val="24"/>
          <w14:ligatures w14:val="none"/>
        </w:rPr>
      </w:pPr>
      <w:r w:rsidRPr="00D705EC">
        <w:rPr>
          <w:rFonts w:eastAsia="Times New Roman" w:cs="Times New Roman"/>
          <w:kern w:val="0"/>
          <w:szCs w:val="24"/>
          <w14:ligatures w14:val="none"/>
        </w:rPr>
        <w:t>Sprendimo projekt</w:t>
      </w:r>
      <w:r w:rsidR="005B3C3A">
        <w:rPr>
          <w:rFonts w:eastAsia="Times New Roman" w:cs="Times New Roman"/>
          <w:kern w:val="0"/>
          <w:szCs w:val="24"/>
          <w14:ligatures w14:val="none"/>
        </w:rPr>
        <w:t>ą</w:t>
      </w:r>
      <w:r w:rsidRPr="00D705EC">
        <w:rPr>
          <w:rFonts w:eastAsia="Times New Roman" w:cs="Times New Roman"/>
          <w:kern w:val="0"/>
          <w:szCs w:val="24"/>
          <w14:ligatures w14:val="none"/>
        </w:rPr>
        <w:t xml:space="preserve"> pareng</w:t>
      </w:r>
      <w:r w:rsidR="005B3C3A">
        <w:rPr>
          <w:rFonts w:eastAsia="Times New Roman" w:cs="Times New Roman"/>
          <w:kern w:val="0"/>
          <w:szCs w:val="24"/>
          <w14:ligatures w14:val="none"/>
        </w:rPr>
        <w:t>ė</w:t>
      </w:r>
      <w:r w:rsidRPr="00D705EC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="004431F6">
        <w:rPr>
          <w:rFonts w:eastAsia="Times New Roman" w:cs="Times New Roman"/>
          <w:kern w:val="0"/>
          <w:szCs w:val="24"/>
          <w14:ligatures w14:val="none"/>
        </w:rPr>
        <w:t xml:space="preserve">Darbo grupė Panevėžio miesto savivaldybės tarybos </w:t>
      </w:r>
      <w:r w:rsidR="004431F6" w:rsidRPr="004431F6">
        <w:rPr>
          <w:rFonts w:eastAsia="Times New Roman" w:cs="Times New Roman"/>
          <w:kern w:val="0"/>
          <w:szCs w:val="24"/>
          <w14:ligatures w14:val="none"/>
        </w:rPr>
        <w:t>veiklos reglamentui patikslinti</w:t>
      </w:r>
      <w:r w:rsidRPr="00D705EC">
        <w:rPr>
          <w:rFonts w:eastAsia="Times New Roman" w:cs="Times New Roman"/>
          <w:kern w:val="0"/>
          <w:szCs w:val="24"/>
          <w14:ligatures w14:val="none"/>
        </w:rPr>
        <w:t>.</w:t>
      </w:r>
    </w:p>
    <w:p w14:paraId="2648CA17" w14:textId="77777777" w:rsidR="0010074D" w:rsidRDefault="0010074D" w:rsidP="0010074D">
      <w:pPr>
        <w:suppressAutoHyphens/>
        <w:autoSpaceDE w:val="0"/>
        <w:autoSpaceDN w:val="0"/>
        <w:adjustRightInd w:val="0"/>
        <w:ind w:firstLine="360"/>
        <w:jc w:val="both"/>
        <w:textAlignment w:val="center"/>
        <w:rPr>
          <w:rFonts w:eastAsia="Times New Roman" w:cs="Times New Roman"/>
          <w:kern w:val="0"/>
          <w:szCs w:val="24"/>
          <w14:ligatures w14:val="none"/>
        </w:rPr>
      </w:pPr>
    </w:p>
    <w:p w14:paraId="4295BBA8" w14:textId="77777777" w:rsidR="00DE0EB2" w:rsidRPr="00D705EC" w:rsidRDefault="00DE0EB2" w:rsidP="0010074D">
      <w:pPr>
        <w:suppressAutoHyphens/>
        <w:autoSpaceDE w:val="0"/>
        <w:autoSpaceDN w:val="0"/>
        <w:adjustRightInd w:val="0"/>
        <w:ind w:firstLine="360"/>
        <w:jc w:val="both"/>
        <w:textAlignment w:val="center"/>
        <w:rPr>
          <w:rFonts w:eastAsia="Times New Roman" w:cs="Times New Roman"/>
          <w:kern w:val="0"/>
          <w:szCs w:val="24"/>
          <w14:ligatures w14:val="none"/>
        </w:rPr>
      </w:pPr>
    </w:p>
    <w:p w14:paraId="517DA1D5" w14:textId="179EF9E7" w:rsidR="0010074D" w:rsidRPr="00D705EC" w:rsidRDefault="00A32C4E" w:rsidP="00A32C4E">
      <w:pPr>
        <w:suppressAutoHyphens/>
        <w:autoSpaceDE w:val="0"/>
        <w:autoSpaceDN w:val="0"/>
        <w:adjustRightInd w:val="0"/>
        <w:jc w:val="both"/>
        <w:textAlignment w:val="center"/>
        <w:rPr>
          <w:rFonts w:eastAsia="Times New Roman" w:cs="Times New Roman"/>
          <w:kern w:val="0"/>
          <w:szCs w:val="24"/>
          <w14:ligatures w14:val="none"/>
        </w:rPr>
      </w:pPr>
      <w:r w:rsidRPr="00A32C4E">
        <w:rPr>
          <w:rFonts w:eastAsia="Times New Roman" w:cs="Times New Roman"/>
          <w:kern w:val="0"/>
          <w:szCs w:val="24"/>
          <w14:ligatures w14:val="none"/>
        </w:rPr>
        <w:t>Darbo grupės Panevėžio miesto savivaldybės Tarybos veiklos reglamentui patikslinti</w:t>
      </w:r>
      <w:r>
        <w:rPr>
          <w:rFonts w:eastAsia="Times New Roman" w:cs="Times New Roman"/>
          <w:kern w:val="0"/>
          <w:szCs w:val="24"/>
          <w14:ligatures w14:val="none"/>
        </w:rPr>
        <w:t xml:space="preserve"> narė,</w:t>
      </w:r>
    </w:p>
    <w:p w14:paraId="75F47B9E" w14:textId="5BB63B2C" w:rsidR="0033074A" w:rsidRDefault="0010074D" w:rsidP="0010074D">
      <w:r>
        <w:rPr>
          <w:rFonts w:eastAsia="Times New Roman" w:cs="Times New Roman"/>
          <w:kern w:val="0"/>
          <w:szCs w:val="24"/>
          <w14:ligatures w14:val="none"/>
        </w:rPr>
        <w:t>Teisės skyriaus vedėja Daiva Svirelienė</w:t>
      </w:r>
      <w:r>
        <w:rPr>
          <w:rFonts w:eastAsia="Times New Roman" w:cs="Times New Roman"/>
          <w:kern w:val="0"/>
          <w:szCs w:val="24"/>
          <w14:ligatures w14:val="none"/>
        </w:rPr>
        <w:tab/>
      </w:r>
    </w:p>
    <w:sectPr w:rsidR="0033074A" w:rsidSect="00E16C50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709" w:right="794" w:bottom="568" w:left="1644" w:header="0" w:footer="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B89C6" w14:textId="77777777" w:rsidR="005620FB" w:rsidRDefault="005620FB" w:rsidP="004D5AAF">
      <w:r>
        <w:separator/>
      </w:r>
    </w:p>
  </w:endnote>
  <w:endnote w:type="continuationSeparator" w:id="0">
    <w:p w14:paraId="6C3A9685" w14:textId="77777777" w:rsidR="005620FB" w:rsidRDefault="005620FB" w:rsidP="004D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2110F" w14:textId="77777777" w:rsidR="000D465B" w:rsidRDefault="00000000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65653CD8" w14:textId="77777777" w:rsidR="000D465B" w:rsidRDefault="000D465B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0C56F" w14:textId="77777777" w:rsidR="005620FB" w:rsidRDefault="005620FB" w:rsidP="004D5AAF">
      <w:r>
        <w:separator/>
      </w:r>
    </w:p>
  </w:footnote>
  <w:footnote w:type="continuationSeparator" w:id="0">
    <w:p w14:paraId="665ED1FF" w14:textId="77777777" w:rsidR="005620FB" w:rsidRDefault="005620FB" w:rsidP="004D5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ADC41" w14:textId="77777777" w:rsidR="000D465B" w:rsidRDefault="00000000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6109223" w14:textId="77777777" w:rsidR="000D465B" w:rsidRDefault="000D465B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D7985" w14:textId="77777777" w:rsidR="000D465B" w:rsidRDefault="00000000">
    <w:pPr>
      <w:pStyle w:val="Antrats"/>
      <w:framePr w:wrap="around" w:vAnchor="text" w:hAnchor="page" w:x="6107" w:y="-2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A3BD49B" w14:textId="77777777" w:rsidR="000D465B" w:rsidRDefault="000D465B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B40C0" w14:textId="77777777" w:rsidR="000D465B" w:rsidRDefault="000D465B">
    <w:pPr>
      <w:ind w:left="7200" w:firstLine="720"/>
      <w:rPr>
        <w:sz w:val="22"/>
      </w:rPr>
    </w:pPr>
  </w:p>
  <w:p w14:paraId="4263567D" w14:textId="77777777" w:rsidR="000D465B" w:rsidRDefault="000D465B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F1"/>
    <w:rsid w:val="00011E2F"/>
    <w:rsid w:val="00050DD5"/>
    <w:rsid w:val="000669AC"/>
    <w:rsid w:val="000A0B64"/>
    <w:rsid w:val="000B0293"/>
    <w:rsid w:val="000D42B2"/>
    <w:rsid w:val="000D465B"/>
    <w:rsid w:val="000E19E9"/>
    <w:rsid w:val="0010074D"/>
    <w:rsid w:val="001173C3"/>
    <w:rsid w:val="0012388B"/>
    <w:rsid w:val="00152CCF"/>
    <w:rsid w:val="00154C30"/>
    <w:rsid w:val="00156048"/>
    <w:rsid w:val="0016165A"/>
    <w:rsid w:val="001A2316"/>
    <w:rsid w:val="00271D23"/>
    <w:rsid w:val="002720DB"/>
    <w:rsid w:val="0033074A"/>
    <w:rsid w:val="0033384A"/>
    <w:rsid w:val="003D01E0"/>
    <w:rsid w:val="003E748B"/>
    <w:rsid w:val="004431F6"/>
    <w:rsid w:val="00467A7C"/>
    <w:rsid w:val="004A1631"/>
    <w:rsid w:val="004D5AAF"/>
    <w:rsid w:val="00507CAA"/>
    <w:rsid w:val="005620FB"/>
    <w:rsid w:val="005707A8"/>
    <w:rsid w:val="005B3C3A"/>
    <w:rsid w:val="005B5ABF"/>
    <w:rsid w:val="005E0E5F"/>
    <w:rsid w:val="00624DB9"/>
    <w:rsid w:val="00670C3D"/>
    <w:rsid w:val="006E7B15"/>
    <w:rsid w:val="007269D7"/>
    <w:rsid w:val="00771506"/>
    <w:rsid w:val="007B340B"/>
    <w:rsid w:val="007C253A"/>
    <w:rsid w:val="007F4006"/>
    <w:rsid w:val="00847C33"/>
    <w:rsid w:val="00853A27"/>
    <w:rsid w:val="008B0C82"/>
    <w:rsid w:val="008E030D"/>
    <w:rsid w:val="008E7AF4"/>
    <w:rsid w:val="00956997"/>
    <w:rsid w:val="009B15FE"/>
    <w:rsid w:val="009B19AA"/>
    <w:rsid w:val="009D5000"/>
    <w:rsid w:val="00A32C4E"/>
    <w:rsid w:val="00A42FC4"/>
    <w:rsid w:val="00A45001"/>
    <w:rsid w:val="00A533DE"/>
    <w:rsid w:val="00A63173"/>
    <w:rsid w:val="00AD05B2"/>
    <w:rsid w:val="00B05EC5"/>
    <w:rsid w:val="00B07325"/>
    <w:rsid w:val="00B1288B"/>
    <w:rsid w:val="00B45166"/>
    <w:rsid w:val="00B56329"/>
    <w:rsid w:val="00BC502B"/>
    <w:rsid w:val="00BE498B"/>
    <w:rsid w:val="00C37D5A"/>
    <w:rsid w:val="00C60B36"/>
    <w:rsid w:val="00C6237D"/>
    <w:rsid w:val="00C62BDB"/>
    <w:rsid w:val="00CD3C45"/>
    <w:rsid w:val="00D459C1"/>
    <w:rsid w:val="00D54D2F"/>
    <w:rsid w:val="00D814E6"/>
    <w:rsid w:val="00DB3B67"/>
    <w:rsid w:val="00DB3E95"/>
    <w:rsid w:val="00DB5BF7"/>
    <w:rsid w:val="00DD7D40"/>
    <w:rsid w:val="00DE0EB2"/>
    <w:rsid w:val="00DE61F1"/>
    <w:rsid w:val="00DE7A85"/>
    <w:rsid w:val="00E015A1"/>
    <w:rsid w:val="00E16C50"/>
    <w:rsid w:val="00E347FB"/>
    <w:rsid w:val="00E40C02"/>
    <w:rsid w:val="00E934E2"/>
    <w:rsid w:val="00EC5414"/>
    <w:rsid w:val="00ED6E6D"/>
    <w:rsid w:val="00F32C52"/>
    <w:rsid w:val="00F3513F"/>
    <w:rsid w:val="00F457C7"/>
    <w:rsid w:val="00F668A4"/>
    <w:rsid w:val="00F95A03"/>
    <w:rsid w:val="00F97B33"/>
    <w:rsid w:val="00FA2FA8"/>
    <w:rsid w:val="00FA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92FC"/>
  <w15:chartTrackingRefBased/>
  <w15:docId w15:val="{46BCF89D-1585-41EC-982A-13292D35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E61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E6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semiHidden/>
    <w:unhideWhenUsed/>
    <w:rsid w:val="00DE61F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DE61F1"/>
  </w:style>
  <w:style w:type="paragraph" w:styleId="Porat">
    <w:name w:val="footer"/>
    <w:basedOn w:val="prastasis"/>
    <w:link w:val="PoratDiagrama"/>
    <w:uiPriority w:val="99"/>
    <w:unhideWhenUsed/>
    <w:rsid w:val="00DE61F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61F1"/>
  </w:style>
  <w:style w:type="character" w:styleId="Puslapionumeris">
    <w:name w:val="page number"/>
    <w:basedOn w:val="Numatytasispastraiposriftas"/>
    <w:rsid w:val="00DE6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7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2002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Antaniškytė</dc:creator>
  <cp:keywords/>
  <dc:description/>
  <cp:lastModifiedBy>Daiva Svirelienė</cp:lastModifiedBy>
  <cp:revision>3</cp:revision>
  <dcterms:created xsi:type="dcterms:W3CDTF">2024-08-19T06:09:00Z</dcterms:created>
  <dcterms:modified xsi:type="dcterms:W3CDTF">2024-08-19T06:13:00Z</dcterms:modified>
</cp:coreProperties>
</file>