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2" w:name="_Hlk526327361"/>
      <w:r w:rsidRPr="00AC09E1">
        <w:rPr>
          <w:rFonts w:ascii="Times New Roman" w:eastAsia="Times New Roman" w:hAnsi="Times New Roman" w:cs="Times New Roman"/>
          <w:sz w:val="24"/>
          <w:szCs w:val="24"/>
        </w:rPr>
        <w:t xml:space="preserve">– </w:t>
      </w:r>
      <w:bookmarkEnd w:id="2"/>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3" w:name="_Hlk526509613"/>
      <w:r w:rsidRPr="00AC09E1">
        <w:rPr>
          <w:rFonts w:ascii="Times New Roman" w:eastAsia="Times New Roman" w:hAnsi="Times New Roman" w:cs="Times New Roman"/>
          <w:sz w:val="24"/>
          <w:szCs w:val="24"/>
        </w:rPr>
        <w:t xml:space="preserve">vienkartinė, tikslinė, periodinė ar sąlyginė </w:t>
      </w:r>
      <w:bookmarkEnd w:id="3"/>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4" w:name="_Hlk526412415"/>
      <w:r w:rsidRPr="00AC09E1">
        <w:rPr>
          <w:rFonts w:ascii="Times New Roman" w:eastAsia="Times New Roman" w:hAnsi="Times New Roman" w:cs="Times New Roman"/>
          <w:sz w:val="24"/>
          <w:szCs w:val="24"/>
        </w:rPr>
        <w:t xml:space="preserve">gyvenamosios vietos neturinčių asmenų apskaitą </w:t>
      </w:r>
      <w:bookmarkEnd w:id="4"/>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6.16. žemės ūkio paskirties žemės nuomos sutartį (sutartis), patvirtintą (patvirtintas) notaro 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5"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5"/>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6" w:name="_Hlk526327383"/>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7" w:name="_Hlk526327458"/>
      <w:r w:rsidRPr="00D93D37">
        <w:rPr>
          <w:rFonts w:ascii="Times New Roman" w:eastAsia="Times New Roman" w:hAnsi="Times New Roman" w:cs="Times New Roman"/>
          <w:sz w:val="24"/>
          <w:szCs w:val="24"/>
        </w:rPr>
        <w:t xml:space="preserve">Užimtumo tarnyboje </w:t>
      </w:r>
      <w:bookmarkEnd w:id="7"/>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8"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8"/>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9" w:name="_Hlk531693735"/>
      <w:r w:rsidRPr="00AC09E1">
        <w:rPr>
          <w:rFonts w:ascii="Times New Roman" w:eastAsia="Calibri" w:hAnsi="Times New Roman" w:cs="Times New Roman"/>
          <w:sz w:val="24"/>
          <w:szCs w:val="24"/>
          <w:lang w:eastAsia="lt-LT"/>
        </w:rPr>
        <w:t>–</w:t>
      </w:r>
      <w:bookmarkEnd w:id="9"/>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0" w:name="_Hlk526349067"/>
      <w:r w:rsidRPr="00AC09E1">
        <w:rPr>
          <w:rFonts w:ascii="Times New Roman" w:eastAsia="Calibri" w:hAnsi="Times New Roman" w:cs="Times New Roman"/>
          <w:sz w:val="24"/>
          <w:szCs w:val="24"/>
          <w:lang w:eastAsia="lt-LT"/>
        </w:rPr>
        <w:t>Savivaldybės administracijos parengtoje užimtumo didinimo programoje</w:t>
      </w:r>
      <w:bookmarkEnd w:id="10"/>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3D71F0">
          <w:rPr>
            <w:rFonts w:ascii="Times New Roman" w:hAnsi="Times New Roman" w:cs="Times New Roman"/>
            <w:noProof/>
            <w:sz w:val="24"/>
            <w:szCs w:val="24"/>
          </w:rPr>
          <w:t>2</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7D9F"/>
    <w:rsid w:val="003244D3"/>
    <w:rsid w:val="00356314"/>
    <w:rsid w:val="00386177"/>
    <w:rsid w:val="003B7141"/>
    <w:rsid w:val="003D71F0"/>
    <w:rsid w:val="00526A26"/>
    <w:rsid w:val="006122F5"/>
    <w:rsid w:val="0061264D"/>
    <w:rsid w:val="0062169D"/>
    <w:rsid w:val="0064305C"/>
    <w:rsid w:val="00715EB2"/>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422E-94A4-4C2D-8A63-2455E5F1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2024-08-19T05:33:00Z</dcterms:created>
  <dcterms:modified xsi:type="dcterms:W3CDTF">2024-08-19T05:33:00Z</dcterms:modified>
</cp:coreProperties>
</file>