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3FA9251" w:rsidR="00346065" w:rsidRPr="00BC7AF9" w:rsidRDefault="00346065" w:rsidP="00BC7AF9">
      <w:pPr>
        <w:keepNext/>
        <w:suppressAutoHyphens/>
        <w:contextualSpacing/>
        <w:jc w:val="center"/>
        <w:rPr>
          <w:b/>
          <w:bCs/>
          <w:lang w:eastAsia="zh-CN"/>
        </w:rPr>
      </w:pPr>
      <w:r w:rsidRPr="00D24252">
        <w:rPr>
          <w:b/>
        </w:rPr>
        <w:t>DĖL PANEVĖŽIO MIESTO SAVIVALDYBĖS TARYBOS SPRENDIMO</w:t>
      </w:r>
      <w:r>
        <w:rPr>
          <w:b/>
        </w:rPr>
        <w:t xml:space="preserve"> </w:t>
      </w:r>
      <w:r>
        <w:rPr>
          <w:b/>
          <w:caps/>
          <w:szCs w:val="26"/>
        </w:rPr>
        <w:t>„</w:t>
      </w:r>
      <w:bookmarkStart w:id="1" w:name="_Hlk128745853"/>
      <w:r w:rsidR="00BC7AF9" w:rsidRPr="00A2264C">
        <w:rPr>
          <w:b/>
          <w:bCs/>
          <w:lang w:eastAsia="zh-CN"/>
        </w:rPr>
        <w:t>DĖL IŠNUOMOJAMO</w:t>
      </w:r>
      <w:r w:rsidR="00997EEE">
        <w:rPr>
          <w:b/>
          <w:bCs/>
          <w:lang w:eastAsia="zh-CN"/>
        </w:rPr>
        <w:t>S</w:t>
      </w:r>
      <w:r w:rsidR="00BC7AF9" w:rsidRPr="00A2264C">
        <w:rPr>
          <w:b/>
          <w:bCs/>
          <w:lang w:eastAsia="zh-CN"/>
        </w:rPr>
        <w:t xml:space="preserve"> ŽEMĖS SKLYPO </w:t>
      </w:r>
      <w:r w:rsidR="00BC7AF9" w:rsidRPr="00A2264C">
        <w:rPr>
          <w:b/>
          <w:lang w:eastAsia="zh-CN"/>
        </w:rPr>
        <w:t>(KADASTRO NR. 2701/00</w:t>
      </w:r>
      <w:r w:rsidR="00BC7AF9">
        <w:rPr>
          <w:b/>
          <w:lang w:eastAsia="zh-CN"/>
        </w:rPr>
        <w:t>28:571</w:t>
      </w:r>
      <w:r w:rsidR="00BC7AF9" w:rsidRPr="00A2264C">
        <w:rPr>
          <w:b/>
          <w:lang w:eastAsia="zh-CN"/>
        </w:rPr>
        <w:t xml:space="preserve">), ESANČIO PANEVĖŽYJE, </w:t>
      </w:r>
      <w:r w:rsidR="00BC7AF9">
        <w:rPr>
          <w:b/>
        </w:rPr>
        <w:t>BERŽŲ G. 6B</w:t>
      </w:r>
      <w:r w:rsidR="00BC7AF9" w:rsidRPr="00A2264C">
        <w:rPr>
          <w:b/>
          <w:lang w:eastAsia="zh-CN"/>
        </w:rPr>
        <w:t xml:space="preserve">, </w:t>
      </w:r>
      <w:r w:rsidR="00BC7AF9" w:rsidRPr="00A2264C">
        <w:rPr>
          <w:b/>
          <w:bCs/>
          <w:lang w:eastAsia="zh-CN"/>
        </w:rPr>
        <w:t>DALI</w:t>
      </w:r>
      <w:r w:rsidR="001E1A10">
        <w:rPr>
          <w:b/>
          <w:bCs/>
          <w:lang w:eastAsia="zh-CN"/>
        </w:rPr>
        <w:t>ES</w:t>
      </w:r>
      <w:r w:rsidR="00BC7AF9" w:rsidRPr="00A2264C">
        <w:rPr>
          <w:b/>
          <w:bCs/>
          <w:lang w:eastAsia="zh-CN"/>
        </w:rPr>
        <w:t xml:space="preserve"> </w:t>
      </w:r>
      <w:bookmarkEnd w:id="1"/>
      <w:r w:rsidR="00BC7AF9" w:rsidRPr="00A2264C">
        <w:rPr>
          <w:b/>
          <w:bCs/>
          <w:lang w:eastAsia="zh-CN"/>
        </w:rPr>
        <w:t>DYDŽI</w:t>
      </w:r>
      <w:r w:rsidR="00BC7AF9">
        <w:rPr>
          <w:b/>
          <w:bCs/>
          <w:lang w:eastAsia="zh-CN"/>
        </w:rPr>
        <w:t>Ų</w:t>
      </w:r>
      <w:r w:rsidR="00BC7AF9" w:rsidRPr="00A2264C">
        <w:rPr>
          <w:b/>
          <w:bCs/>
          <w:lang w:eastAsia="zh-CN"/>
        </w:rPr>
        <w:t xml:space="preserve"> NUSTATYMO </w:t>
      </w:r>
      <w:r w:rsidR="00BC7AF9" w:rsidRPr="00A2264C">
        <w:rPr>
          <w:b/>
          <w:lang w:eastAsia="zh-CN"/>
        </w:rPr>
        <w:t>IR ŠI</w:t>
      </w:r>
      <w:r w:rsidR="00BC7AF9">
        <w:rPr>
          <w:b/>
          <w:lang w:eastAsia="zh-CN"/>
        </w:rPr>
        <w:t>Ų</w:t>
      </w:r>
      <w:r w:rsidR="00BC7AF9" w:rsidRPr="00A2264C">
        <w:rPr>
          <w:b/>
          <w:lang w:eastAsia="zh-CN"/>
        </w:rPr>
        <w:t xml:space="preserve"> ŽEMĖS SKLYPO DALI</w:t>
      </w:r>
      <w:r w:rsidR="00BC7AF9">
        <w:rPr>
          <w:b/>
          <w:lang w:eastAsia="zh-CN"/>
        </w:rPr>
        <w:t>Ų</w:t>
      </w:r>
      <w:r w:rsidR="00BC7AF9" w:rsidRPr="00A2264C">
        <w:rPr>
          <w:b/>
          <w:lang w:eastAsia="zh-CN"/>
        </w:rPr>
        <w:t xml:space="preserve">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0033055" w:rsidR="00CE4261" w:rsidRPr="007D7B8A" w:rsidRDefault="00B91427" w:rsidP="00E60585">
      <w:pPr>
        <w:tabs>
          <w:tab w:val="left" w:pos="0"/>
        </w:tabs>
        <w:jc w:val="center"/>
      </w:pPr>
      <w:r>
        <w:t>202</w:t>
      </w:r>
      <w:r w:rsidR="00D24252">
        <w:t>4</w:t>
      </w:r>
      <w:r w:rsidR="009D0F94">
        <w:t xml:space="preserve"> m</w:t>
      </w:r>
      <w:r w:rsidR="00EE4AB8">
        <w:t xml:space="preserve">. </w:t>
      </w:r>
      <w:r w:rsidR="003E62DD">
        <w:t>rugpjūčio</w:t>
      </w:r>
      <w:r w:rsidR="00D305A8">
        <w:t xml:space="preserve">  </w:t>
      </w:r>
      <w:r w:rsidR="007C5CBE">
        <w:t>2</w:t>
      </w:r>
      <w:r w:rsidR="00CA52AB">
        <w:t>8</w:t>
      </w:r>
      <w:r w:rsidR="007C5CBE">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25F10">
      <w:pPr>
        <w:tabs>
          <w:tab w:val="left" w:pos="0"/>
        </w:tabs>
        <w:spacing w:line="340" w:lineRule="exact"/>
        <w:ind w:firstLine="720"/>
        <w:jc w:val="both"/>
      </w:pPr>
      <w:r w:rsidRPr="000C4CD9">
        <w:rPr>
          <w:b/>
        </w:rPr>
        <w:t>1. Sprendimo projekto tikslai ir uždaviniai:</w:t>
      </w:r>
      <w:r w:rsidRPr="000C4CD9">
        <w:t xml:space="preserve"> </w:t>
      </w:r>
    </w:p>
    <w:p w14:paraId="1588D228" w14:textId="4C37B20E" w:rsidR="00AD14BD" w:rsidRDefault="001217E9" w:rsidP="00B25F10">
      <w:pPr>
        <w:spacing w:line="340" w:lineRule="exact"/>
        <w:ind w:firstLine="709"/>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BC7AF9" w:rsidRPr="00BC7AF9">
        <w:t>išnuomojamo</w:t>
      </w:r>
      <w:r w:rsidR="00997EEE">
        <w:t>s</w:t>
      </w:r>
      <w:r w:rsidR="00BC7AF9" w:rsidRPr="00BC7AF9">
        <w:t xml:space="preserve"> žemės sklypo (kadastro </w:t>
      </w:r>
      <w:r w:rsidR="00BC7AF9">
        <w:t>N</w:t>
      </w:r>
      <w:r w:rsidR="00BC7AF9" w:rsidRPr="00BC7AF9">
        <w:t xml:space="preserve">r. 2701/0028:571), esančio </w:t>
      </w:r>
      <w:r w:rsidR="00BC7AF9">
        <w:t>P</w:t>
      </w:r>
      <w:r w:rsidR="00BC7AF9" w:rsidRPr="00BC7AF9">
        <w:t xml:space="preserve">anevėžyje, </w:t>
      </w:r>
      <w:r w:rsidR="00BC7AF9">
        <w:t>B</w:t>
      </w:r>
      <w:r w:rsidR="00BC7AF9" w:rsidRPr="00BC7AF9">
        <w:t>eržų g. 6</w:t>
      </w:r>
      <w:r w:rsidR="00BC7AF9">
        <w:t>B</w:t>
      </w:r>
      <w:r w:rsidR="00BC7AF9" w:rsidRPr="00BC7AF9">
        <w:t>, dali</w:t>
      </w:r>
      <w:r w:rsidR="001E1A10">
        <w:t>es</w:t>
      </w:r>
      <w:r w:rsidR="00BC7AF9" w:rsidRPr="00BC7AF9">
        <w:t xml:space="preserve"> dydžių nustatymo ir šių žemės sklypo dalių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2" w:name="_Hlk163118564"/>
      <w:r w:rsidR="00BC7AF9">
        <w:rPr>
          <w:sz w:val="23"/>
          <w:szCs w:val="23"/>
          <w:lang w:eastAsia="en-US"/>
        </w:rPr>
        <w:t>n</w:t>
      </w:r>
      <w:r w:rsidR="00BC7AF9" w:rsidRPr="00C703BC">
        <w:rPr>
          <w:sz w:val="23"/>
          <w:szCs w:val="23"/>
          <w:lang w:eastAsia="en-US"/>
        </w:rPr>
        <w:t>ustatyti</w:t>
      </w:r>
      <w:r w:rsidR="00BC7AF9">
        <w:rPr>
          <w:sz w:val="23"/>
          <w:szCs w:val="23"/>
          <w:lang w:eastAsia="en-US"/>
        </w:rPr>
        <w:t xml:space="preserve"> </w:t>
      </w:r>
      <w:bookmarkStart w:id="3" w:name="_Hlk175738871"/>
      <w:r w:rsidR="00BC7AF9" w:rsidRPr="003E62DD">
        <w:rPr>
          <w:lang w:eastAsia="en-US"/>
        </w:rPr>
        <w:t>„Akvija“, UAB</w:t>
      </w:r>
      <w:bookmarkStart w:id="4" w:name="_Hlk165980191"/>
      <w:bookmarkEnd w:id="3"/>
      <w:r w:rsidR="004A206F">
        <w:rPr>
          <w:lang w:eastAsia="en-US"/>
        </w:rPr>
        <w:t>,</w:t>
      </w:r>
      <w:r w:rsidR="00BC7AF9">
        <w:rPr>
          <w:lang w:eastAsia="en-US"/>
        </w:rPr>
        <w:t xml:space="preserve"> </w:t>
      </w:r>
      <w:r w:rsidR="00BC7AF9">
        <w:t>nuosavybės teise priklausantiems</w:t>
      </w:r>
      <w:r w:rsidR="00E219E2" w:rsidRPr="00E219E2">
        <w:t xml:space="preserve"> </w:t>
      </w:r>
      <w:r w:rsidR="00BC7AF9" w:rsidRPr="00343F26">
        <w:t xml:space="preserve">pastatui – </w:t>
      </w:r>
      <w:r w:rsidR="00BC7AF9">
        <w:t>parduotuvei</w:t>
      </w:r>
      <w:r w:rsidR="00BC7AF9" w:rsidRPr="00343F26">
        <w:t xml:space="preserve"> (unikalus Nr. 279</w:t>
      </w:r>
      <w:r w:rsidR="00BC7AF9">
        <w:t>7-1000-7029</w:t>
      </w:r>
      <w:r w:rsidR="00BC7AF9" w:rsidRPr="00343F26">
        <w:t>)</w:t>
      </w:r>
      <w:r w:rsidR="00BC7AF9">
        <w:t xml:space="preserve"> </w:t>
      </w:r>
      <w:r w:rsidR="003720DE">
        <w:t xml:space="preserve">(toliau – Pastatas 1) </w:t>
      </w:r>
      <w:r w:rsidR="00BC7AF9">
        <w:t xml:space="preserve">eksploatuoti reikalingą </w:t>
      </w:r>
      <w:r w:rsidR="00BC7AF9" w:rsidRPr="002A5770">
        <w:rPr>
          <w:szCs w:val="20"/>
          <w:lang w:eastAsia="en-US"/>
        </w:rPr>
        <w:t xml:space="preserve">žemės sklypo </w:t>
      </w:r>
      <w:r w:rsidR="003720DE" w:rsidRPr="00343F26">
        <w:t>(kadastro Nr. 2701/00</w:t>
      </w:r>
      <w:r w:rsidR="003720DE">
        <w:t>28:571</w:t>
      </w:r>
      <w:r w:rsidR="003720DE" w:rsidRPr="00343F26">
        <w:t xml:space="preserve">), esančio Panevėžyje, </w:t>
      </w:r>
      <w:r w:rsidR="003720DE">
        <w:t>Beržų g. 6B</w:t>
      </w:r>
      <w:r w:rsidR="003720DE" w:rsidRPr="00343F26">
        <w:t xml:space="preserve"> </w:t>
      </w:r>
      <w:r w:rsidR="003720DE">
        <w:rPr>
          <w:lang w:eastAsia="en-US"/>
        </w:rPr>
        <w:t>(toliau – Žemės sklypas)</w:t>
      </w:r>
      <w:r w:rsidR="003720DE" w:rsidRPr="00092FB1">
        <w:rPr>
          <w:lang w:eastAsia="en-US"/>
        </w:rPr>
        <w:t>,</w:t>
      </w:r>
      <w:r w:rsidR="003720DE" w:rsidRPr="00343F26">
        <w:t xml:space="preserve"> </w:t>
      </w:r>
      <w:r w:rsidR="003720DE">
        <w:t>dalį</w:t>
      </w:r>
      <w:r w:rsidR="003720DE" w:rsidDel="002A5770">
        <w:t xml:space="preserve"> </w:t>
      </w:r>
      <w:r w:rsidR="003720DE">
        <w:t>– 0,8940 ha ir</w:t>
      </w:r>
      <w:r w:rsidR="00BC7AF9">
        <w:t xml:space="preserve"> pastatui – gamybiniam pastatui (unikalus Nr. 2797-1000-7061)</w:t>
      </w:r>
      <w:r w:rsidR="00BC7AF9" w:rsidRPr="00343F26">
        <w:t xml:space="preserve"> </w:t>
      </w:r>
      <w:r w:rsidR="00BC7AF9">
        <w:t xml:space="preserve">(toliau </w:t>
      </w:r>
      <w:r w:rsidR="004A206F">
        <w:t xml:space="preserve">– </w:t>
      </w:r>
      <w:r w:rsidR="00BC7AF9">
        <w:t>Pastatas 2)</w:t>
      </w:r>
      <w:r w:rsidR="003720DE">
        <w:t xml:space="preserve"> eksploatuoti reikalingą </w:t>
      </w:r>
      <w:r w:rsidR="004A206F">
        <w:rPr>
          <w:szCs w:val="20"/>
          <w:lang w:eastAsia="en-US"/>
        </w:rPr>
        <w:t>Ž</w:t>
      </w:r>
      <w:r w:rsidR="003720DE" w:rsidRPr="002A5770">
        <w:rPr>
          <w:szCs w:val="20"/>
          <w:lang w:eastAsia="en-US"/>
        </w:rPr>
        <w:t>emės sklypo</w:t>
      </w:r>
      <w:r w:rsidR="003720DE">
        <w:t xml:space="preserve"> dalį – 0,0546 ha</w:t>
      </w:r>
      <w:r w:rsidR="00E219E2">
        <w:t xml:space="preserve"> </w:t>
      </w:r>
      <w:r w:rsidR="003720DE">
        <w:t xml:space="preserve"> </w:t>
      </w:r>
      <w:bookmarkEnd w:id="4"/>
      <w:r w:rsidR="00BC7AF9">
        <w:t xml:space="preserve">ir </w:t>
      </w:r>
      <w:r w:rsidR="00E219E2">
        <w:t xml:space="preserve">šias dalis </w:t>
      </w:r>
      <w:r w:rsidR="00E219E2">
        <w:rPr>
          <w:lang w:eastAsia="en-US"/>
        </w:rPr>
        <w:t>(viso</w:t>
      </w:r>
      <w:r w:rsidR="00E219E2" w:rsidRPr="00AD14BD">
        <w:rPr>
          <w:lang w:eastAsia="en-US"/>
        </w:rPr>
        <w:t xml:space="preserve"> </w:t>
      </w:r>
      <w:r w:rsidR="004A206F">
        <w:rPr>
          <w:lang w:eastAsia="en-US"/>
        </w:rPr>
        <w:t>0,</w:t>
      </w:r>
      <w:r w:rsidR="00E219E2">
        <w:t>9486</w:t>
      </w:r>
      <w:r w:rsidR="00E219E2" w:rsidRPr="00343F26">
        <w:t xml:space="preserve"> h</w:t>
      </w:r>
      <w:r w:rsidR="00E219E2">
        <w:t xml:space="preserve">a) </w:t>
      </w:r>
      <w:r w:rsidR="00BC7AF9">
        <w:t xml:space="preserve">išnuomoti </w:t>
      </w:r>
      <w:bookmarkStart w:id="5" w:name="_Hlk175742217"/>
      <w:r w:rsidR="003720DE" w:rsidRPr="003E62DD">
        <w:rPr>
          <w:lang w:eastAsia="en-US"/>
        </w:rPr>
        <w:t>„Akvija“, UAB</w:t>
      </w:r>
      <w:bookmarkEnd w:id="5"/>
      <w:r w:rsidR="00E219E2">
        <w:rPr>
          <w:lang w:eastAsia="en-US"/>
        </w:rPr>
        <w:t>,</w:t>
      </w:r>
      <w:r w:rsidR="003720DE">
        <w:t xml:space="preserve"> </w:t>
      </w:r>
      <w:r w:rsidR="00BC7AF9">
        <w:t>3</w:t>
      </w:r>
      <w:r w:rsidR="003720DE">
        <w:t>4</w:t>
      </w:r>
      <w:r w:rsidR="00BC7AF9">
        <w:t xml:space="preserve"> metams, </w:t>
      </w:r>
      <w:r w:rsidR="00BC7AF9" w:rsidRPr="00092FB1">
        <w:rPr>
          <w:lang w:eastAsia="en-US"/>
        </w:rPr>
        <w:t xml:space="preserve">pagal </w:t>
      </w:r>
      <w:r w:rsidR="00E219E2" w:rsidRPr="003E62DD">
        <w:rPr>
          <w:lang w:eastAsia="en-US"/>
        </w:rPr>
        <w:t>„Akvija“, UAB</w:t>
      </w:r>
      <w:r w:rsidR="00997EEE">
        <w:rPr>
          <w:lang w:eastAsia="en-US"/>
        </w:rPr>
        <w:t>,</w:t>
      </w:r>
      <w:r w:rsidR="003720DE">
        <w:t xml:space="preserve"> </w:t>
      </w:r>
      <w:r w:rsidR="003720DE" w:rsidRPr="00092FB1">
        <w:rPr>
          <w:lang w:eastAsia="en-US"/>
        </w:rPr>
        <w:t>suderintą valstybinės žemės nuomos sutarties projektą</w:t>
      </w:r>
      <w:r w:rsidR="004A206F">
        <w:t>.</w:t>
      </w:r>
    </w:p>
    <w:bookmarkEnd w:id="2"/>
    <w:p w14:paraId="439E9EC5" w14:textId="7B520B4F" w:rsidR="005077DF" w:rsidRDefault="000C4CD9" w:rsidP="00B25F10">
      <w:pPr>
        <w:spacing w:line="34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B25F10">
      <w:pPr>
        <w:tabs>
          <w:tab w:val="left" w:pos="0"/>
        </w:tabs>
        <w:spacing w:line="34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FD30780" w:rsidR="00F86AE4" w:rsidRDefault="003D2A8C" w:rsidP="00B25F10">
      <w:pPr>
        <w:spacing w:line="340" w:lineRule="exact"/>
        <w:ind w:firstLine="709"/>
        <w:jc w:val="both"/>
        <w:rPr>
          <w:lang w:eastAsia="en-US"/>
        </w:rPr>
      </w:pPr>
      <w:r w:rsidRPr="003D2A8C">
        <w:t xml:space="preserve">Savivaldybės tarybai priėmus Projektą, </w:t>
      </w:r>
      <w:r w:rsidR="003E62DD" w:rsidRPr="003E62DD">
        <w:rPr>
          <w:lang w:eastAsia="en-US"/>
        </w:rPr>
        <w:t>„Akvija“, UAB</w:t>
      </w:r>
      <w:r w:rsidR="003E62DD">
        <w:rPr>
          <w:lang w:eastAsia="en-US"/>
        </w:rPr>
        <w:t>,</w:t>
      </w:r>
      <w:r w:rsidR="003E62DD">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3E62DD">
        <w:rPr>
          <w:lang w:eastAsia="en-US"/>
        </w:rPr>
        <w: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25F10">
      <w:pPr>
        <w:spacing w:line="34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25F10">
      <w:pPr>
        <w:spacing w:line="340" w:lineRule="exact"/>
        <w:ind w:firstLine="709"/>
        <w:rPr>
          <w:bCs/>
        </w:rPr>
      </w:pPr>
      <w:r w:rsidRPr="000668CC">
        <w:rPr>
          <w:bCs/>
        </w:rPr>
        <w:t xml:space="preserve">Papildomo finansavimo nereikės. </w:t>
      </w:r>
    </w:p>
    <w:p w14:paraId="1B8D89EF" w14:textId="77777777" w:rsidR="000C4CD9" w:rsidRPr="000C4CD9" w:rsidRDefault="000C4CD9" w:rsidP="00B25F10">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C0EBEFD" w14:textId="6E72A478" w:rsidR="007C5CBE" w:rsidRDefault="008510AE" w:rsidP="00B25F10">
      <w:pPr>
        <w:spacing w:line="340" w:lineRule="exact"/>
        <w:ind w:firstLine="720"/>
        <w:jc w:val="both"/>
        <w:rPr>
          <w:bCs/>
        </w:rPr>
      </w:pPr>
      <w:r>
        <w:rPr>
          <w:bCs/>
        </w:rPr>
        <w:t>S</w:t>
      </w:r>
      <w:r w:rsidR="003D2A8C" w:rsidRPr="003D2A8C">
        <w:rPr>
          <w:bCs/>
        </w:rPr>
        <w:t xml:space="preserve">avivaldybės administracija 2024 m. </w:t>
      </w:r>
      <w:r w:rsidR="000A49D4">
        <w:rPr>
          <w:bCs/>
        </w:rPr>
        <w:t>liepos 18</w:t>
      </w:r>
      <w:r w:rsidR="003D2A8C" w:rsidRPr="003D2A8C">
        <w:rPr>
          <w:bCs/>
        </w:rPr>
        <w:t xml:space="preserve"> d. gavo </w:t>
      </w:r>
      <w:r w:rsidR="000A49D4" w:rsidRPr="003E62DD">
        <w:rPr>
          <w:lang w:eastAsia="en-US"/>
        </w:rPr>
        <w:t>„Akvija“, UAB</w:t>
      </w:r>
      <w:r w:rsidR="000A49D4">
        <w:rPr>
          <w:lang w:eastAsia="en-US"/>
        </w:rPr>
        <w:t>,</w:t>
      </w:r>
      <w:r w:rsidR="000A49D4">
        <w:t xml:space="preserve"> </w:t>
      </w:r>
      <w:r w:rsidR="003D2A8C" w:rsidRPr="003D2A8C">
        <w:rPr>
          <w:bCs/>
        </w:rPr>
        <w:t xml:space="preserve">prašymą </w:t>
      </w:r>
      <w:r w:rsidR="0083245D">
        <w:rPr>
          <w:bCs/>
        </w:rPr>
        <w:t xml:space="preserve">sudaryti </w:t>
      </w:r>
      <w:bookmarkStart w:id="7" w:name="_Hlk175684735"/>
      <w:r w:rsidR="0083245D">
        <w:rPr>
          <w:bCs/>
        </w:rPr>
        <w:t xml:space="preserve">Žemės sklypo </w:t>
      </w:r>
      <w:r>
        <w:rPr>
          <w:bCs/>
        </w:rPr>
        <w:t xml:space="preserve">0,9486 ha ploto </w:t>
      </w:r>
      <w:r w:rsidR="0083245D">
        <w:rPr>
          <w:bCs/>
        </w:rPr>
        <w:t>dalies</w:t>
      </w:r>
      <w:bookmarkEnd w:id="7"/>
      <w:r>
        <w:rPr>
          <w:bCs/>
        </w:rPr>
        <w:t>,</w:t>
      </w:r>
      <w:r w:rsidR="0083245D">
        <w:rPr>
          <w:bCs/>
        </w:rPr>
        <w:t xml:space="preserve"> </w:t>
      </w:r>
      <w:r>
        <w:rPr>
          <w:bCs/>
        </w:rPr>
        <w:t>reikalingos P</w:t>
      </w:r>
      <w:r w:rsidRPr="0001132A">
        <w:rPr>
          <w:bCs/>
        </w:rPr>
        <w:t>astat</w:t>
      </w:r>
      <w:r w:rsidR="004A206F">
        <w:rPr>
          <w:bCs/>
        </w:rPr>
        <w:t>ui 1, Pastatu 2</w:t>
      </w:r>
      <w:r>
        <w:rPr>
          <w:bCs/>
        </w:rPr>
        <w:t xml:space="preserve"> ir </w:t>
      </w:r>
      <w:r w:rsidR="004A206F">
        <w:rPr>
          <w:bCs/>
        </w:rPr>
        <w:t xml:space="preserve">kitiems </w:t>
      </w:r>
      <w:r>
        <w:rPr>
          <w:bCs/>
        </w:rPr>
        <w:t xml:space="preserve">inžineriniams statiniams </w:t>
      </w:r>
      <w:r w:rsidR="004A206F">
        <w:rPr>
          <w:bCs/>
        </w:rPr>
        <w:t xml:space="preserve">– tvorai (unikalus Nr. 4400-2943-5260) </w:t>
      </w:r>
      <w:r>
        <w:rPr>
          <w:bCs/>
        </w:rPr>
        <w:t xml:space="preserve">eksploatuoti, </w:t>
      </w:r>
      <w:r w:rsidR="0083245D">
        <w:rPr>
          <w:bCs/>
        </w:rPr>
        <w:t xml:space="preserve">nuomos sutartį, vykdant </w:t>
      </w:r>
      <w:r w:rsidR="0083245D" w:rsidRPr="00CF115F">
        <w:t xml:space="preserve"> Panevėžio apylinkės teismo </w:t>
      </w:r>
      <w:r w:rsidRPr="00CF115F">
        <w:t>2024 m. sausio 9</w:t>
      </w:r>
      <w:r>
        <w:t> </w:t>
      </w:r>
      <w:r w:rsidRPr="00CF115F">
        <w:t>d.</w:t>
      </w:r>
      <w:r>
        <w:t xml:space="preserve"> </w:t>
      </w:r>
      <w:r w:rsidR="0083245D" w:rsidRPr="00CF115F">
        <w:t>sprendim</w:t>
      </w:r>
      <w:r w:rsidR="0083245D">
        <w:t>ą</w:t>
      </w:r>
      <w:r w:rsidR="0083245D" w:rsidRPr="00CF115F">
        <w:t xml:space="preserve"> (civilinė byla Nr. e2-67-452/2024) ir Panevėžio apygardos teismo </w:t>
      </w:r>
      <w:r w:rsidRPr="00CF115F">
        <w:t xml:space="preserve">2024 m. birželio 14 d. </w:t>
      </w:r>
      <w:r w:rsidR="0083245D" w:rsidRPr="00CF115F">
        <w:t>nutart</w:t>
      </w:r>
      <w:r w:rsidR="0083245D">
        <w:t>į</w:t>
      </w:r>
      <w:r w:rsidR="0083245D" w:rsidRPr="00CF115F">
        <w:t xml:space="preserve"> (civilinė byla Nr. e2A</w:t>
      </w:r>
      <w:r w:rsidR="0083245D">
        <w:t>–</w:t>
      </w:r>
      <w:r w:rsidR="0083245D" w:rsidRPr="00CF115F">
        <w:t>236-544/2024)</w:t>
      </w:r>
      <w:r w:rsidR="00E219E2">
        <w:t xml:space="preserve"> (toliau – </w:t>
      </w:r>
      <w:r w:rsidR="00CA52AB">
        <w:t>t</w:t>
      </w:r>
      <w:r w:rsidR="00E219E2">
        <w:t>eism</w:t>
      </w:r>
      <w:r w:rsidR="00CA52AB">
        <w:t>ų</w:t>
      </w:r>
      <w:r w:rsidR="00E219E2">
        <w:t xml:space="preserve"> </w:t>
      </w:r>
      <w:r w:rsidR="00CA52AB">
        <w:t>nutartys</w:t>
      </w:r>
      <w:r w:rsidR="00E219E2">
        <w:t>)</w:t>
      </w:r>
      <w:r w:rsidR="003D2A8C" w:rsidRPr="003D2A8C">
        <w:rPr>
          <w:bCs/>
        </w:rPr>
        <w:t>.</w:t>
      </w:r>
      <w:r w:rsidR="007C5CBE">
        <w:rPr>
          <w:bCs/>
        </w:rPr>
        <w:t xml:space="preserve"> </w:t>
      </w:r>
      <w:r>
        <w:rPr>
          <w:bCs/>
        </w:rPr>
        <w:t xml:space="preserve">Be to, </w:t>
      </w:r>
      <w:r w:rsidRPr="003E62DD">
        <w:rPr>
          <w:lang w:eastAsia="en-US"/>
        </w:rPr>
        <w:t>„Akvija“, UAB</w:t>
      </w:r>
      <w:r>
        <w:rPr>
          <w:lang w:eastAsia="en-US"/>
        </w:rPr>
        <w:t>,</w:t>
      </w:r>
      <w:r>
        <w:t xml:space="preserve"> </w:t>
      </w:r>
      <w:r w:rsidR="007C5CBE" w:rsidRPr="006A7479">
        <w:rPr>
          <w:bCs/>
        </w:rPr>
        <w:t>2024 m.</w:t>
      </w:r>
      <w:r w:rsidR="007C5CBE">
        <w:rPr>
          <w:bCs/>
        </w:rPr>
        <w:t xml:space="preserve"> liepos 19 d.</w:t>
      </w:r>
      <w:r w:rsidR="007C5CBE" w:rsidRPr="006A7479">
        <w:rPr>
          <w:bCs/>
        </w:rPr>
        <w:t xml:space="preserve"> elektroniniu paštu informavo</w:t>
      </w:r>
      <w:r>
        <w:rPr>
          <w:bCs/>
        </w:rPr>
        <w:t xml:space="preserve"> Savivaldybės administraciją</w:t>
      </w:r>
      <w:r w:rsidR="007C5CBE" w:rsidRPr="006A7479">
        <w:rPr>
          <w:bCs/>
        </w:rPr>
        <w:t xml:space="preserve">, </w:t>
      </w:r>
      <w:r w:rsidR="007C5CBE">
        <w:rPr>
          <w:bCs/>
        </w:rPr>
        <w:t>kad</w:t>
      </w:r>
      <w:r w:rsidR="007C5CBE" w:rsidRPr="007C5CBE">
        <w:rPr>
          <w:bCs/>
        </w:rPr>
        <w:t xml:space="preserve"> norės staty</w:t>
      </w:r>
      <w:r w:rsidR="007C5CBE">
        <w:rPr>
          <w:bCs/>
        </w:rPr>
        <w:t>ti</w:t>
      </w:r>
      <w:r w:rsidR="007C5CBE" w:rsidRPr="007C5CBE">
        <w:rPr>
          <w:bCs/>
        </w:rPr>
        <w:t xml:space="preserve"> </w:t>
      </w:r>
      <w:r>
        <w:rPr>
          <w:bCs/>
        </w:rPr>
        <w:t xml:space="preserve">naujus </w:t>
      </w:r>
      <w:r w:rsidR="007C5CBE" w:rsidRPr="007C5CBE">
        <w:rPr>
          <w:bCs/>
        </w:rPr>
        <w:t>ar rekonstruo</w:t>
      </w:r>
      <w:r w:rsidR="007C5CBE">
        <w:rPr>
          <w:bCs/>
        </w:rPr>
        <w:t>ti</w:t>
      </w:r>
      <w:r>
        <w:rPr>
          <w:bCs/>
        </w:rPr>
        <w:t xml:space="preserve"> esamus statinius Žemės sklypo 0,9486 ha ploto dalyje</w:t>
      </w:r>
      <w:r w:rsidR="007C5CBE">
        <w:rPr>
          <w:bCs/>
        </w:rPr>
        <w:t>.</w:t>
      </w:r>
      <w:r w:rsidR="007C5CBE" w:rsidRPr="007C5CBE">
        <w:rPr>
          <w:bCs/>
        </w:rPr>
        <w:t xml:space="preserve"> </w:t>
      </w:r>
    </w:p>
    <w:p w14:paraId="616CEEB5" w14:textId="19B5BC8A" w:rsidR="00DD13F8" w:rsidRPr="00DD13F8" w:rsidRDefault="00DD13F8" w:rsidP="00B25F10">
      <w:pPr>
        <w:spacing w:line="34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B25F10">
      <w:pPr>
        <w:spacing w:line="34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 xml:space="preserve">taryba, o </w:t>
      </w:r>
      <w:r w:rsidRPr="00DD13F8">
        <w:rPr>
          <w:bCs/>
        </w:rPr>
        <w:lastRenderedPageBreak/>
        <w:t>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B25F10">
      <w:pPr>
        <w:spacing w:line="34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B25F10">
      <w:pPr>
        <w:spacing w:line="34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704D01E6" w14:textId="7445F66D" w:rsidR="006D5B4E" w:rsidRDefault="00400757" w:rsidP="00B25F10">
      <w:pPr>
        <w:tabs>
          <w:tab w:val="left" w:pos="0"/>
        </w:tabs>
        <w:spacing w:line="34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2024-</w:t>
      </w:r>
      <w:r w:rsidR="002618CF">
        <w:rPr>
          <w:color w:val="000000"/>
        </w:rPr>
        <w:t>0</w:t>
      </w:r>
      <w:r w:rsidR="001216C8">
        <w:rPr>
          <w:color w:val="000000"/>
        </w:rPr>
        <w:t>7-18</w:t>
      </w:r>
      <w:r w:rsidRPr="004C15C8">
        <w:rPr>
          <w:color w:val="000000"/>
        </w:rPr>
        <w:t xml:space="preserve"> patikrinimo aktas Nr. </w:t>
      </w:r>
      <w:r w:rsidR="00E97325">
        <w:rPr>
          <w:color w:val="000000"/>
        </w:rPr>
        <w:t>ŽPa</w:t>
      </w:r>
      <w:r w:rsidRPr="004C15C8">
        <w:rPr>
          <w:color w:val="000000"/>
        </w:rPr>
        <w:t>-</w:t>
      </w:r>
      <w:r w:rsidR="001216C8">
        <w:t>45</w:t>
      </w:r>
      <w:r w:rsidR="00066A69">
        <w:t>)</w:t>
      </w:r>
      <w:r w:rsidRPr="004C15C8">
        <w:rPr>
          <w:color w:val="000000"/>
        </w:rPr>
        <w:t>, nustatyta, kad Žemės sklyp</w:t>
      </w:r>
      <w:r w:rsidR="009408CE">
        <w:rPr>
          <w:color w:val="000000"/>
        </w:rPr>
        <w:t>e</w:t>
      </w:r>
      <w:r w:rsidRPr="004C15C8">
        <w:rPr>
          <w:color w:val="000000"/>
        </w:rPr>
        <w:t xml:space="preserve"> </w:t>
      </w:r>
      <w:r w:rsidR="009408CE">
        <w:rPr>
          <w:color w:val="000000"/>
        </w:rPr>
        <w:t xml:space="preserve">esantys </w:t>
      </w:r>
      <w:r w:rsidR="00066A69">
        <w:rPr>
          <w:color w:val="000000"/>
        </w:rPr>
        <w:t>Pastata</w:t>
      </w:r>
      <w:r w:rsidR="004A206F">
        <w:rPr>
          <w:color w:val="000000"/>
        </w:rPr>
        <w:t>s 1</w:t>
      </w:r>
      <w:r w:rsidR="00066A69">
        <w:rPr>
          <w:color w:val="000000"/>
        </w:rPr>
        <w:t xml:space="preserve"> ir </w:t>
      </w:r>
      <w:r w:rsidR="004A206F">
        <w:rPr>
          <w:color w:val="000000"/>
        </w:rPr>
        <w:t xml:space="preserve">Pastatas 2 </w:t>
      </w:r>
      <w:r w:rsidR="009408CE" w:rsidRPr="009408CE">
        <w:rPr>
          <w:color w:val="000000"/>
        </w:rPr>
        <w:t>yra tinkami naudoti pagal Nekilnojamojo turto registre įregistruotą jų tiesioginę</w:t>
      </w:r>
      <w:r w:rsidR="009408CE">
        <w:rPr>
          <w:color w:val="000000"/>
        </w:rPr>
        <w:t xml:space="preserve"> </w:t>
      </w:r>
      <w:r w:rsidR="009408CE" w:rsidRPr="009408CE">
        <w:rPr>
          <w:color w:val="000000"/>
        </w:rPr>
        <w:t>paskirtį</w:t>
      </w:r>
      <w:r w:rsidR="004B385B">
        <w:rPr>
          <w:color w:val="000000"/>
        </w:rPr>
        <w:t>.</w:t>
      </w:r>
      <w:r w:rsidR="001216C8">
        <w:rPr>
          <w:color w:val="000000"/>
        </w:rPr>
        <w:t xml:space="preserve"> </w:t>
      </w:r>
    </w:p>
    <w:p w14:paraId="0B8C2998" w14:textId="555E05BA" w:rsidR="008510AE" w:rsidRDefault="00E219E2" w:rsidP="00B25F10">
      <w:pPr>
        <w:tabs>
          <w:tab w:val="left" w:pos="0"/>
        </w:tabs>
        <w:spacing w:line="340" w:lineRule="exact"/>
        <w:ind w:firstLine="720"/>
        <w:jc w:val="both"/>
        <w:rPr>
          <w:color w:val="000000"/>
        </w:rPr>
      </w:pPr>
      <w:r>
        <w:rPr>
          <w:color w:val="000000"/>
        </w:rPr>
        <w:t>Pastat</w:t>
      </w:r>
      <w:r w:rsidR="004A206F">
        <w:rPr>
          <w:color w:val="000000"/>
        </w:rPr>
        <w:t>ui</w:t>
      </w:r>
      <w:r w:rsidR="00997EEE">
        <w:rPr>
          <w:color w:val="000000"/>
        </w:rPr>
        <w:t xml:space="preserve"> </w:t>
      </w:r>
      <w:r w:rsidR="004A206F">
        <w:rPr>
          <w:color w:val="000000"/>
        </w:rPr>
        <w:t>1 ir Pastatui 2</w:t>
      </w:r>
      <w:r>
        <w:rPr>
          <w:color w:val="000000"/>
        </w:rPr>
        <w:t xml:space="preserve"> eksploatuoti </w:t>
      </w:r>
      <w:r w:rsidR="00AC5562">
        <w:rPr>
          <w:color w:val="000000"/>
        </w:rPr>
        <w:t xml:space="preserve">reikalingi žemės </w:t>
      </w:r>
      <w:r>
        <w:rPr>
          <w:color w:val="000000"/>
        </w:rPr>
        <w:t xml:space="preserve">plotai </w:t>
      </w:r>
      <w:r w:rsidR="004A206F">
        <w:rPr>
          <w:color w:val="000000"/>
        </w:rPr>
        <w:t xml:space="preserve">Žemės sklype </w:t>
      </w:r>
      <w:r>
        <w:rPr>
          <w:color w:val="000000"/>
        </w:rPr>
        <w:t xml:space="preserve">pažymėti </w:t>
      </w:r>
      <w:r w:rsidR="00997EEE">
        <w:rPr>
          <w:color w:val="000000"/>
        </w:rPr>
        <w:t xml:space="preserve">                       </w:t>
      </w:r>
      <w:r w:rsidR="00043A6F">
        <w:rPr>
          <w:color w:val="000000"/>
        </w:rPr>
        <w:t xml:space="preserve">2017-12-04 parengtame </w:t>
      </w:r>
      <w:r w:rsidR="004A206F">
        <w:rPr>
          <w:color w:val="000000"/>
        </w:rPr>
        <w:t>Ž</w:t>
      </w:r>
      <w:r w:rsidR="00043A6F">
        <w:rPr>
          <w:color w:val="000000"/>
        </w:rPr>
        <w:t xml:space="preserve">emės sklypo plane M1:500 indeksais 2 ir 3. </w:t>
      </w:r>
      <w:r w:rsidR="000A1785" w:rsidRPr="002E4287">
        <w:rPr>
          <w:rFonts w:cs="Arial"/>
          <w:color w:val="000000"/>
        </w:rPr>
        <w:t>Lietuvos Respublikos aplinkos ministro 2024 m. liepos 19 d.</w:t>
      </w:r>
      <w:r w:rsidR="000A1785">
        <w:rPr>
          <w:rFonts w:cs="Arial"/>
          <w:color w:val="000000"/>
        </w:rPr>
        <w:t xml:space="preserve"> </w:t>
      </w:r>
      <w:r w:rsidR="000A1785" w:rsidRPr="002E4287">
        <w:rPr>
          <w:rFonts w:cs="Arial"/>
          <w:color w:val="000000"/>
        </w:rPr>
        <w:t xml:space="preserve">įsakymu Nr. D1-247 „Dėl </w:t>
      </w:r>
      <w:r w:rsidR="000A1785">
        <w:rPr>
          <w:rFonts w:cs="Arial"/>
          <w:color w:val="000000"/>
        </w:rPr>
        <w:t>K</w:t>
      </w:r>
      <w:r w:rsidR="000A1785" w:rsidRPr="002E4287">
        <w:rPr>
          <w:rFonts w:cs="Arial"/>
          <w:color w:val="000000"/>
        </w:rPr>
        <w:t>itos paskirties valstybinės žemės sklypų, parduodamų ar išnuomojamų ne aukciono būdu, administravimo metodikos patvirtinimo</w:t>
      </w:r>
      <w:r w:rsidR="000A1785">
        <w:rPr>
          <w:rFonts w:cs="Arial"/>
          <w:color w:val="000000"/>
        </w:rPr>
        <w:t xml:space="preserve">“, </w:t>
      </w:r>
      <w:r w:rsidR="000A1785" w:rsidRPr="002E4287">
        <w:rPr>
          <w:rFonts w:cs="Arial"/>
          <w:color w:val="000000"/>
        </w:rPr>
        <w:t>patvirtint</w:t>
      </w:r>
      <w:r w:rsidR="000A1785">
        <w:rPr>
          <w:rFonts w:cs="Arial"/>
          <w:color w:val="000000"/>
        </w:rPr>
        <w:t>os K</w:t>
      </w:r>
      <w:r w:rsidR="000A1785" w:rsidRPr="002E4287">
        <w:rPr>
          <w:rFonts w:cs="Arial"/>
          <w:color w:val="000000"/>
        </w:rPr>
        <w:t>itos paskirties valstybinės žemės sklypų, parduodamų ar išnuomojamų ne aukciono būdu, administravimo metodik</w:t>
      </w:r>
      <w:r w:rsidR="000A1785">
        <w:rPr>
          <w:rFonts w:cs="Arial"/>
          <w:color w:val="000000"/>
        </w:rPr>
        <w:t>os</w:t>
      </w:r>
      <w:r w:rsidR="00093E78">
        <w:rPr>
          <w:rFonts w:cs="Arial"/>
          <w:color w:val="000000"/>
        </w:rPr>
        <w:t xml:space="preserve"> nuostatos</w:t>
      </w:r>
      <w:r w:rsidR="004A206F">
        <w:rPr>
          <w:rFonts w:cs="Arial"/>
          <w:color w:val="000000"/>
        </w:rPr>
        <w:t>, nustatant Pastatui 1 ir Pastatui 2</w:t>
      </w:r>
      <w:r w:rsidR="00093E78">
        <w:rPr>
          <w:rFonts w:cs="Arial"/>
          <w:color w:val="000000"/>
        </w:rPr>
        <w:t xml:space="preserve"> </w:t>
      </w:r>
      <w:r w:rsidR="004A206F" w:rsidRPr="00400757">
        <w:rPr>
          <w:bCs/>
        </w:rPr>
        <w:t>eksploatuoti reikaling</w:t>
      </w:r>
      <w:r w:rsidR="004A206F">
        <w:rPr>
          <w:bCs/>
        </w:rPr>
        <w:t>as</w:t>
      </w:r>
      <w:r w:rsidR="004A206F" w:rsidRPr="00400757">
        <w:rPr>
          <w:bCs/>
        </w:rPr>
        <w:t xml:space="preserve"> </w:t>
      </w:r>
      <w:r w:rsidR="004A206F">
        <w:rPr>
          <w:bCs/>
        </w:rPr>
        <w:t>Ž</w:t>
      </w:r>
      <w:r w:rsidR="004A206F" w:rsidRPr="00400757">
        <w:rPr>
          <w:bCs/>
        </w:rPr>
        <w:t xml:space="preserve">emės sklypo </w:t>
      </w:r>
      <w:r w:rsidR="004A206F">
        <w:rPr>
          <w:bCs/>
        </w:rPr>
        <w:t>dalis</w:t>
      </w:r>
      <w:r w:rsidR="00093E78">
        <w:rPr>
          <w:rFonts w:cs="Arial"/>
          <w:color w:val="000000"/>
        </w:rPr>
        <w:t xml:space="preserve"> netaikomos, nes </w:t>
      </w:r>
      <w:r w:rsidR="004A206F">
        <w:rPr>
          <w:rFonts w:cs="Arial"/>
          <w:color w:val="000000"/>
        </w:rPr>
        <w:t xml:space="preserve">Akvija, UAB, </w:t>
      </w:r>
      <w:r w:rsidR="00093E78">
        <w:rPr>
          <w:rFonts w:cs="Arial"/>
          <w:color w:val="000000"/>
        </w:rPr>
        <w:t>išnuomojamos Žemės</w:t>
      </w:r>
      <w:r w:rsidR="00093E78">
        <w:rPr>
          <w:color w:val="000000"/>
        </w:rPr>
        <w:t xml:space="preserve"> sklypo dalies </w:t>
      </w:r>
      <w:r w:rsidR="008510AE">
        <w:rPr>
          <w:color w:val="000000"/>
        </w:rPr>
        <w:t xml:space="preserve">dydis </w:t>
      </w:r>
      <w:r w:rsidR="000E4ABA">
        <w:rPr>
          <w:color w:val="000000"/>
        </w:rPr>
        <w:t xml:space="preserve">– </w:t>
      </w:r>
      <w:r w:rsidR="00093E78">
        <w:rPr>
          <w:color w:val="000000"/>
        </w:rPr>
        <w:t>0,9486 ha</w:t>
      </w:r>
      <w:r w:rsidR="000E4ABA">
        <w:rPr>
          <w:color w:val="000000"/>
        </w:rPr>
        <w:t xml:space="preserve"> </w:t>
      </w:r>
      <w:r w:rsidR="004A206F">
        <w:rPr>
          <w:color w:val="000000"/>
        </w:rPr>
        <w:t xml:space="preserve">yra </w:t>
      </w:r>
      <w:r w:rsidR="000E4ABA">
        <w:rPr>
          <w:color w:val="000000"/>
        </w:rPr>
        <w:t xml:space="preserve">nustatytas </w:t>
      </w:r>
      <w:r w:rsidR="000E4ABA">
        <w:t>teismų nutartimis</w:t>
      </w:r>
      <w:r w:rsidR="008510AE">
        <w:rPr>
          <w:color w:val="000000"/>
        </w:rPr>
        <w:t>.</w:t>
      </w:r>
    </w:p>
    <w:p w14:paraId="237C788E" w14:textId="25A114B1" w:rsidR="00400757" w:rsidRDefault="006D5B4E" w:rsidP="00B25F10">
      <w:pPr>
        <w:tabs>
          <w:tab w:val="left" w:pos="0"/>
        </w:tabs>
        <w:spacing w:line="340" w:lineRule="exact"/>
        <w:ind w:firstLine="720"/>
        <w:jc w:val="both"/>
        <w:rPr>
          <w:color w:val="000000"/>
        </w:rPr>
      </w:pPr>
      <w:r>
        <w:rPr>
          <w:color w:val="000000"/>
        </w:rPr>
        <w:t>Žemės sklypui yra nustatyti du žemės naudojimo būdai: komercinės paskirties objektų teritorijos ir susisiekimo ir inž</w:t>
      </w:r>
      <w:r w:rsidR="00B841C1">
        <w:rPr>
          <w:color w:val="000000"/>
        </w:rPr>
        <w:t xml:space="preserve">inerinių komunikacijų aptarnavimo objektų teritorijos, </w:t>
      </w:r>
      <w:r w:rsidR="001216C8" w:rsidRPr="001216C8">
        <w:rPr>
          <w:color w:val="000000"/>
        </w:rPr>
        <w:t xml:space="preserve">tačiau </w:t>
      </w:r>
      <w:r w:rsidR="00B841C1">
        <w:rPr>
          <w:color w:val="000000"/>
        </w:rPr>
        <w:t xml:space="preserve">nei vienas </w:t>
      </w:r>
      <w:r w:rsidR="008510AE">
        <w:rPr>
          <w:color w:val="000000"/>
        </w:rPr>
        <w:t xml:space="preserve">iš šių </w:t>
      </w:r>
      <w:r w:rsidR="001216C8" w:rsidRPr="001216C8">
        <w:rPr>
          <w:color w:val="000000"/>
        </w:rPr>
        <w:t>Žemės sklypo naudojimo būd</w:t>
      </w:r>
      <w:r w:rsidR="008510AE">
        <w:rPr>
          <w:color w:val="000000"/>
        </w:rPr>
        <w:t>ų</w:t>
      </w:r>
      <w:r w:rsidR="001216C8" w:rsidRPr="001216C8">
        <w:rPr>
          <w:color w:val="000000"/>
        </w:rPr>
        <w:t xml:space="preserve"> neatitinka Pastato </w:t>
      </w:r>
      <w:r w:rsidR="001216C8">
        <w:rPr>
          <w:color w:val="000000"/>
        </w:rPr>
        <w:t xml:space="preserve">2 </w:t>
      </w:r>
      <w:r w:rsidR="001216C8" w:rsidRPr="001216C8">
        <w:rPr>
          <w:color w:val="000000"/>
        </w:rPr>
        <w:t>paskirties</w:t>
      </w:r>
      <w:r w:rsidR="008510AE">
        <w:rPr>
          <w:color w:val="000000"/>
        </w:rPr>
        <w:t>, nurodytos Nekilnojamojo turto registre</w:t>
      </w:r>
      <w:r w:rsidR="001216C8" w:rsidRPr="001216C8">
        <w:rPr>
          <w:color w:val="000000"/>
        </w:rPr>
        <w:t>.</w:t>
      </w:r>
    </w:p>
    <w:p w14:paraId="7AF9CE5C" w14:textId="77777777" w:rsidR="007C5CBE" w:rsidRPr="007C5CBE" w:rsidRDefault="007C5CBE" w:rsidP="00B25F10">
      <w:pPr>
        <w:tabs>
          <w:tab w:val="left" w:pos="0"/>
        </w:tabs>
        <w:spacing w:line="340" w:lineRule="exact"/>
        <w:ind w:firstLine="720"/>
        <w:jc w:val="both"/>
        <w:rPr>
          <w:color w:val="000000"/>
        </w:rPr>
      </w:pPr>
      <w:r w:rsidRPr="007C5CBE">
        <w:rPr>
          <w:color w:val="000000"/>
        </w:rPr>
        <w:lastRenderedPageBreak/>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5C6E9D9A" w14:textId="77777777" w:rsidR="007C5CBE" w:rsidRPr="007C5CBE" w:rsidRDefault="007C5CBE" w:rsidP="00B25F10">
      <w:pPr>
        <w:tabs>
          <w:tab w:val="left" w:pos="0"/>
        </w:tabs>
        <w:spacing w:line="340" w:lineRule="exact"/>
        <w:ind w:firstLine="720"/>
        <w:jc w:val="both"/>
        <w:rPr>
          <w:color w:val="000000"/>
        </w:rPr>
      </w:pPr>
      <w:r w:rsidRPr="007C5CBE">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1AA0F24B" w14:textId="77777777" w:rsidR="007C5CBE" w:rsidRPr="007C5CBE" w:rsidRDefault="007C5CBE" w:rsidP="00B25F10">
      <w:pPr>
        <w:tabs>
          <w:tab w:val="left" w:pos="0"/>
        </w:tabs>
        <w:spacing w:line="340" w:lineRule="exact"/>
        <w:ind w:firstLine="720"/>
        <w:jc w:val="both"/>
        <w:rPr>
          <w:color w:val="000000"/>
        </w:rPr>
      </w:pPr>
      <w:r w:rsidRPr="007C5CBE">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2B7BD674" w14:textId="77777777" w:rsidR="007C5CBE" w:rsidRPr="007C5CBE" w:rsidRDefault="007C5CBE" w:rsidP="00B25F10">
      <w:pPr>
        <w:tabs>
          <w:tab w:val="left" w:pos="0"/>
        </w:tabs>
        <w:spacing w:line="340" w:lineRule="exact"/>
        <w:ind w:firstLine="720"/>
        <w:jc w:val="both"/>
        <w:rPr>
          <w:color w:val="000000"/>
        </w:rPr>
      </w:pPr>
      <w:r w:rsidRPr="007C5CBE">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15579C0" w14:textId="66CC80CF" w:rsidR="00B841C1" w:rsidRDefault="007C5CBE" w:rsidP="00B25F10">
      <w:pPr>
        <w:tabs>
          <w:tab w:val="left" w:pos="0"/>
        </w:tabs>
        <w:spacing w:line="340" w:lineRule="exact"/>
        <w:ind w:firstLine="720"/>
        <w:jc w:val="both"/>
        <w:rPr>
          <w:color w:val="000000"/>
        </w:rPr>
      </w:pPr>
      <w:r w:rsidRPr="007C5CBE">
        <w:rPr>
          <w:color w:val="000000"/>
        </w:rPr>
        <w:t>Vadovaujantis pirmiau minėtomis Žemės įstatymo 9 straipsnio 26 dalies 1 punkto nuostatomis, atlikus individualų Žemės sklypo vertinimą, nustatyta Žemės sklypo 0,0</w:t>
      </w:r>
      <w:r w:rsidR="00B841C1">
        <w:rPr>
          <w:color w:val="000000"/>
        </w:rPr>
        <w:t>546</w:t>
      </w:r>
      <w:r w:rsidRPr="007C5CBE">
        <w:rPr>
          <w:color w:val="000000"/>
        </w:rPr>
        <w:t xml:space="preserve"> ha ploto dalies</w:t>
      </w:r>
      <w:r w:rsidR="00CC47F8">
        <w:rPr>
          <w:color w:val="000000"/>
        </w:rPr>
        <w:t>, reikalingos Pastatui 2 eksploatuoti,</w:t>
      </w:r>
      <w:r w:rsidRPr="007C5CBE">
        <w:rPr>
          <w:color w:val="000000"/>
        </w:rPr>
        <w:t xml:space="preserve"> vertė </w:t>
      </w:r>
      <w:r w:rsidR="00CC47F8">
        <w:rPr>
          <w:color w:val="000000"/>
        </w:rPr>
        <w:t xml:space="preserve">– </w:t>
      </w:r>
      <w:r w:rsidR="00B841C1">
        <w:rPr>
          <w:color w:val="000000"/>
        </w:rPr>
        <w:t>4323</w:t>
      </w:r>
      <w:r w:rsidRPr="007C5CBE">
        <w:rPr>
          <w:color w:val="000000"/>
        </w:rPr>
        <w:t xml:space="preserve">,00 Eur (Bendra Žemės sklypo vertė – </w:t>
      </w:r>
      <w:r w:rsidR="00B841C1">
        <w:rPr>
          <w:color w:val="000000"/>
        </w:rPr>
        <w:t>376000</w:t>
      </w:r>
      <w:r w:rsidRPr="007C5CBE">
        <w:rPr>
          <w:color w:val="000000"/>
        </w:rPr>
        <w:t xml:space="preserve"> Eur, Žemės sklypo 0,0</w:t>
      </w:r>
      <w:r w:rsidR="00B841C1">
        <w:rPr>
          <w:color w:val="000000"/>
        </w:rPr>
        <w:t>546</w:t>
      </w:r>
      <w:r w:rsidRPr="007C5CBE">
        <w:rPr>
          <w:color w:val="000000"/>
        </w:rPr>
        <w:t xml:space="preserve"> ha dalies vertė: </w:t>
      </w:r>
      <w:r w:rsidR="00B841C1">
        <w:rPr>
          <w:color w:val="000000"/>
        </w:rPr>
        <w:t>376000</w:t>
      </w:r>
      <w:r w:rsidRPr="007C5CBE">
        <w:rPr>
          <w:color w:val="000000"/>
        </w:rPr>
        <w:t xml:space="preserve"> : </w:t>
      </w:r>
      <w:r w:rsidR="00B841C1">
        <w:rPr>
          <w:color w:val="000000"/>
        </w:rPr>
        <w:t>4,7488</w:t>
      </w:r>
      <w:r w:rsidRPr="007C5CBE">
        <w:rPr>
          <w:color w:val="000000"/>
        </w:rPr>
        <w:t xml:space="preserve"> × 0,0</w:t>
      </w:r>
      <w:r w:rsidR="00B841C1">
        <w:rPr>
          <w:color w:val="000000"/>
        </w:rPr>
        <w:t>546</w:t>
      </w:r>
      <w:r w:rsidRPr="007C5CBE">
        <w:rPr>
          <w:color w:val="000000"/>
        </w:rPr>
        <w:t xml:space="preserve"> = </w:t>
      </w:r>
      <w:r w:rsidR="00B841C1">
        <w:rPr>
          <w:color w:val="000000"/>
        </w:rPr>
        <w:t>4323</w:t>
      </w:r>
      <w:r w:rsidRPr="007C5CBE">
        <w:rPr>
          <w:color w:val="000000"/>
        </w:rPr>
        <w:t xml:space="preserve"> Eur), nuo kurios nuominink</w:t>
      </w:r>
      <w:r w:rsidR="00B841C1">
        <w:rPr>
          <w:color w:val="000000"/>
        </w:rPr>
        <w:t xml:space="preserve">ė </w:t>
      </w:r>
      <w:bookmarkStart w:id="8" w:name="_Hlk175650079"/>
      <w:r w:rsidR="00B841C1">
        <w:rPr>
          <w:color w:val="000000"/>
        </w:rPr>
        <w:t>„Akvija“, UAB</w:t>
      </w:r>
      <w:bookmarkEnd w:id="8"/>
      <w:r w:rsidR="00B841C1">
        <w:rPr>
          <w:color w:val="000000"/>
        </w:rPr>
        <w:t>,</w:t>
      </w:r>
      <w:r w:rsidRPr="007C5CBE">
        <w:rPr>
          <w:color w:val="000000"/>
        </w:rPr>
        <w:t xml:space="preserve"> mokės 10 proc. didesnį nuomos mokestį, kol per nustatytą 5 metų laikotarpį pakeis Žemės sklypo 0,0</w:t>
      </w:r>
      <w:r w:rsidR="00B841C1">
        <w:rPr>
          <w:color w:val="000000"/>
        </w:rPr>
        <w:t>546</w:t>
      </w:r>
      <w:r w:rsidRPr="007C5CBE">
        <w:rPr>
          <w:color w:val="000000"/>
        </w:rPr>
        <w:t xml:space="preserve"> ha dalies naudojimo būdą ar Pastato</w:t>
      </w:r>
      <w:r w:rsidR="00CA52AB">
        <w:rPr>
          <w:color w:val="000000"/>
        </w:rPr>
        <w:t xml:space="preserve"> 2</w:t>
      </w:r>
      <w:r w:rsidRPr="007C5CBE">
        <w:rPr>
          <w:color w:val="000000"/>
        </w:rPr>
        <w:t xml:space="preserve"> paskirtį. </w:t>
      </w:r>
    </w:p>
    <w:p w14:paraId="48E68DB2" w14:textId="0AF8C45B" w:rsidR="0027021E" w:rsidRPr="0027021E" w:rsidRDefault="0027021E" w:rsidP="00B25F10">
      <w:pPr>
        <w:tabs>
          <w:tab w:val="left" w:pos="0"/>
        </w:tabs>
        <w:spacing w:line="34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B841C1">
        <w:rPr>
          <w:color w:val="000000"/>
        </w:rPr>
        <w:t>„Akvija“, UAB.</w:t>
      </w:r>
    </w:p>
    <w:p w14:paraId="561D9A96" w14:textId="4FD6D4B5" w:rsidR="0027021E" w:rsidRDefault="0027021E" w:rsidP="00B25F10">
      <w:pPr>
        <w:tabs>
          <w:tab w:val="left" w:pos="0"/>
        </w:tabs>
        <w:spacing w:line="34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B25F10">
      <w:pPr>
        <w:widowControl w:val="0"/>
        <w:spacing w:line="34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9" w:name="_Hlk164692616"/>
      <w:r w:rsidRPr="00CF1CDB">
        <w:rPr>
          <w:szCs w:val="20"/>
          <w:lang w:eastAsia="en-US"/>
        </w:rPr>
        <w:t>STR 1.12.06:2002 „Statinio naudojimo paskirtis ir gyvavimo trukmė“</w:t>
      </w:r>
      <w:bookmarkEnd w:id="9"/>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B25F10">
      <w:pPr>
        <w:widowControl w:val="0"/>
        <w:spacing w:line="34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B25F10">
      <w:pPr>
        <w:widowControl w:val="0"/>
        <w:spacing w:line="34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B25F10">
      <w:pPr>
        <w:widowControl w:val="0"/>
        <w:spacing w:line="34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B25F10">
      <w:pPr>
        <w:widowControl w:val="0"/>
        <w:spacing w:line="34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B25F10">
      <w:pPr>
        <w:widowControl w:val="0"/>
        <w:spacing w:line="34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B25F10">
      <w:pPr>
        <w:widowControl w:val="0"/>
        <w:spacing w:line="340" w:lineRule="exact"/>
        <w:ind w:firstLine="720"/>
        <w:jc w:val="both"/>
        <w:rPr>
          <w:szCs w:val="20"/>
          <w:lang w:eastAsia="en-US"/>
        </w:rPr>
      </w:pPr>
      <w:r>
        <w:rPr>
          <w:szCs w:val="20"/>
          <w:lang w:eastAsia="en-US"/>
        </w:rPr>
        <w:t>M1 – einamieji metai.</w:t>
      </w:r>
    </w:p>
    <w:p w14:paraId="118F9D81" w14:textId="661B317D" w:rsidR="00CF1CDB" w:rsidRPr="00CF1CDB" w:rsidRDefault="00CF1CDB" w:rsidP="00B25F10">
      <w:pPr>
        <w:widowControl w:val="0"/>
        <w:spacing w:line="340" w:lineRule="exact"/>
        <w:ind w:firstLine="720"/>
        <w:jc w:val="both"/>
        <w:rPr>
          <w:szCs w:val="20"/>
          <w:lang w:eastAsia="en-US"/>
        </w:rPr>
      </w:pPr>
      <w:bookmarkStart w:id="10" w:name="_Hlk175650722"/>
      <w:r w:rsidRPr="00CF1CDB">
        <w:rPr>
          <w:szCs w:val="20"/>
          <w:lang w:eastAsia="en-US"/>
        </w:rPr>
        <w:t xml:space="preserve">Pastatas </w:t>
      </w:r>
      <w:r w:rsidR="00F52B45">
        <w:rPr>
          <w:szCs w:val="20"/>
          <w:lang w:eastAsia="en-US"/>
        </w:rPr>
        <w:t xml:space="preserve">1 </w:t>
      </w:r>
      <w:r>
        <w:rPr>
          <w:szCs w:val="20"/>
          <w:lang w:eastAsia="en-US"/>
        </w:rPr>
        <w:t xml:space="preserve">yra </w:t>
      </w:r>
      <w:r w:rsidR="00CE060D">
        <w:rPr>
          <w:szCs w:val="20"/>
          <w:lang w:eastAsia="en-US"/>
        </w:rPr>
        <w:t>prekybos</w:t>
      </w:r>
      <w:r>
        <w:rPr>
          <w:szCs w:val="20"/>
          <w:lang w:eastAsia="en-US"/>
        </w:rPr>
        <w:t xml:space="preserve"> paskirties, pastatytas iš </w:t>
      </w:r>
      <w:r w:rsidR="00CE060D">
        <w:rPr>
          <w:szCs w:val="20"/>
          <w:lang w:eastAsia="en-US"/>
        </w:rPr>
        <w:t>plytų</w:t>
      </w:r>
      <w:r>
        <w:rPr>
          <w:szCs w:val="20"/>
          <w:lang w:eastAsia="en-US"/>
        </w:rPr>
        <w:t xml:space="preserve">, </w:t>
      </w:r>
      <w:r w:rsidRPr="00CF1CDB">
        <w:rPr>
          <w:szCs w:val="20"/>
          <w:lang w:eastAsia="en-US"/>
        </w:rPr>
        <w:t xml:space="preserve">gyvavimo trukmė (saugaus naudojimo terminas) – </w:t>
      </w:r>
      <w:r w:rsidR="00CE060D">
        <w:rPr>
          <w:szCs w:val="20"/>
          <w:lang w:eastAsia="en-US"/>
        </w:rPr>
        <w:t>100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CE060D">
        <w:rPr>
          <w:szCs w:val="20"/>
          <w:lang w:eastAsia="en-US"/>
        </w:rPr>
        <w:t>10</w:t>
      </w:r>
      <w:r w:rsidR="00EF1A48">
        <w:rPr>
          <w:szCs w:val="20"/>
          <w:lang w:eastAsia="en-US"/>
        </w:rPr>
        <w:t>.1</w:t>
      </w:r>
      <w:r w:rsidR="00EF1A48" w:rsidRPr="00EF1A48">
        <w:rPr>
          <w:szCs w:val="20"/>
          <w:lang w:eastAsia="en-US"/>
        </w:rPr>
        <w:t xml:space="preserve"> papunktis)</w:t>
      </w:r>
      <w:r w:rsidRPr="00CF1CDB">
        <w:rPr>
          <w:szCs w:val="20"/>
          <w:lang w:eastAsia="en-US"/>
        </w:rPr>
        <w:t xml:space="preserve">, fizinio nusidėvėjimo procentas – </w:t>
      </w:r>
      <w:r w:rsidR="00F52B45">
        <w:rPr>
          <w:szCs w:val="20"/>
          <w:lang w:eastAsia="en-US"/>
        </w:rPr>
        <w:t>38</w:t>
      </w:r>
      <w:r w:rsidR="00514BD4">
        <w:rPr>
          <w:szCs w:val="20"/>
          <w:lang w:eastAsia="en-US"/>
        </w:rPr>
        <w:t> </w:t>
      </w:r>
      <w:r w:rsidRPr="00CF1CDB">
        <w:rPr>
          <w:szCs w:val="20"/>
          <w:lang w:eastAsia="en-US"/>
        </w:rPr>
        <w:t>%,</w:t>
      </w:r>
      <w:r w:rsidR="00EF1A48">
        <w:rPr>
          <w:szCs w:val="20"/>
          <w:lang w:eastAsia="en-US"/>
        </w:rPr>
        <w:t xml:space="preserve"> </w:t>
      </w:r>
      <w:r w:rsidRPr="00CF1CDB">
        <w:rPr>
          <w:szCs w:val="20"/>
          <w:lang w:eastAsia="en-US"/>
        </w:rPr>
        <w:t>kadastro duomenų nustatymo data –</w:t>
      </w:r>
      <w:r w:rsidR="00F52B45">
        <w:rPr>
          <w:szCs w:val="20"/>
          <w:lang w:eastAsia="en-US"/>
        </w:rPr>
        <w:t xml:space="preserve"> 2022-02-23</w:t>
      </w:r>
      <w:r w:rsidR="00514BD4">
        <w:rPr>
          <w:szCs w:val="20"/>
          <w:lang w:eastAsia="en-US"/>
        </w:rPr>
        <w:t xml:space="preserve">, einamieji metai </w:t>
      </w:r>
      <w:r w:rsidR="004F7576">
        <w:rPr>
          <w:szCs w:val="20"/>
          <w:lang w:eastAsia="en-US"/>
        </w:rPr>
        <w:t xml:space="preserve">– </w:t>
      </w:r>
      <w:r w:rsidR="00514BD4">
        <w:rPr>
          <w:szCs w:val="20"/>
          <w:lang w:eastAsia="en-US"/>
        </w:rPr>
        <w:t>2024;</w:t>
      </w:r>
    </w:p>
    <w:p w14:paraId="4D9A28CB" w14:textId="40B49408" w:rsidR="00CF1CDB" w:rsidRPr="00CF1CDB" w:rsidRDefault="00CF1CDB" w:rsidP="00B25F10">
      <w:pPr>
        <w:widowControl w:val="0"/>
        <w:spacing w:line="340" w:lineRule="exact"/>
        <w:ind w:firstLine="720"/>
        <w:jc w:val="both"/>
        <w:rPr>
          <w:szCs w:val="20"/>
          <w:lang w:eastAsia="en-US"/>
        </w:rPr>
      </w:pPr>
      <w:r w:rsidRPr="00CF1CDB">
        <w:rPr>
          <w:szCs w:val="20"/>
          <w:lang w:eastAsia="en-US"/>
        </w:rPr>
        <w:t xml:space="preserve">T = </w:t>
      </w:r>
      <w:r w:rsidR="000E4423">
        <w:rPr>
          <w:szCs w:val="20"/>
          <w:lang w:eastAsia="en-US"/>
        </w:rPr>
        <w:t>(</w:t>
      </w:r>
      <w:r w:rsidR="00CE060D">
        <w:rPr>
          <w:szCs w:val="20"/>
          <w:lang w:eastAsia="en-US"/>
        </w:rPr>
        <w:t>100</w:t>
      </w:r>
      <w:r w:rsidRPr="00CF1CDB">
        <w:rPr>
          <w:szCs w:val="20"/>
          <w:lang w:eastAsia="en-US"/>
        </w:rPr>
        <w:t xml:space="preserve"> – (</w:t>
      </w:r>
      <w:r w:rsidR="00CE060D">
        <w:rPr>
          <w:szCs w:val="20"/>
          <w:lang w:eastAsia="en-US"/>
        </w:rPr>
        <w:t>100</w:t>
      </w:r>
      <w:r w:rsidRPr="00CF1CDB">
        <w:rPr>
          <w:szCs w:val="20"/>
          <w:lang w:eastAsia="en-US"/>
        </w:rPr>
        <w:t xml:space="preserve"> x (</w:t>
      </w:r>
      <w:r w:rsidR="00F52B45">
        <w:rPr>
          <w:szCs w:val="20"/>
          <w:lang w:eastAsia="en-US"/>
        </w:rPr>
        <w:t>38</w:t>
      </w:r>
      <w:r w:rsidRPr="00CF1CDB">
        <w:rPr>
          <w:szCs w:val="20"/>
          <w:lang w:eastAsia="en-US"/>
        </w:rPr>
        <w:t xml:space="preserve"> / 100)) + </w:t>
      </w:r>
      <w:r w:rsidR="00F52B45">
        <w:rPr>
          <w:szCs w:val="20"/>
          <w:lang w:eastAsia="en-US"/>
        </w:rPr>
        <w:t>2022</w:t>
      </w:r>
      <w:r w:rsidR="000E4423">
        <w:rPr>
          <w:szCs w:val="20"/>
          <w:lang w:eastAsia="en-US"/>
        </w:rPr>
        <w:t>)</w:t>
      </w:r>
      <w:r w:rsidR="00514BD4">
        <w:rPr>
          <w:szCs w:val="20"/>
          <w:lang w:eastAsia="en-US"/>
        </w:rPr>
        <w:t xml:space="preserve"> – 2024 </w:t>
      </w:r>
      <w:r w:rsidR="00514BD4" w:rsidRPr="00F52B45">
        <w:rPr>
          <w:szCs w:val="20"/>
          <w:lang w:eastAsia="en-US"/>
        </w:rPr>
        <w:t xml:space="preserve">= </w:t>
      </w:r>
      <w:r w:rsidR="00930589" w:rsidRPr="00F52B45">
        <w:rPr>
          <w:szCs w:val="20"/>
          <w:lang w:eastAsia="en-US"/>
        </w:rPr>
        <w:t>6</w:t>
      </w:r>
      <w:r w:rsidR="00F52B45" w:rsidRPr="00F52B45">
        <w:rPr>
          <w:szCs w:val="20"/>
          <w:lang w:eastAsia="en-US"/>
        </w:rPr>
        <w:t>0.</w:t>
      </w:r>
      <w:r w:rsidRPr="00CF1CDB">
        <w:rPr>
          <w:szCs w:val="20"/>
          <w:lang w:eastAsia="en-US"/>
        </w:rPr>
        <w:t xml:space="preserve"> </w:t>
      </w:r>
    </w:p>
    <w:bookmarkEnd w:id="10"/>
    <w:p w14:paraId="21592A75" w14:textId="7600BCD7" w:rsidR="00F52B45" w:rsidRPr="00CF1CDB" w:rsidRDefault="00F52B45" w:rsidP="00B25F10">
      <w:pPr>
        <w:widowControl w:val="0"/>
        <w:spacing w:line="340" w:lineRule="exact"/>
        <w:ind w:firstLine="720"/>
        <w:jc w:val="both"/>
        <w:rPr>
          <w:szCs w:val="20"/>
          <w:lang w:eastAsia="en-US"/>
        </w:rPr>
      </w:pPr>
      <w:r w:rsidRPr="00CF1CDB">
        <w:rPr>
          <w:szCs w:val="20"/>
          <w:lang w:eastAsia="en-US"/>
        </w:rPr>
        <w:t xml:space="preserve">Pastatas </w:t>
      </w:r>
      <w:r>
        <w:rPr>
          <w:szCs w:val="20"/>
          <w:lang w:eastAsia="en-US"/>
        </w:rPr>
        <w:t xml:space="preserve">2 yra gamybos, pramonės paskirties, pastatytas iš plytų, </w:t>
      </w:r>
      <w:r w:rsidRPr="00CF1CDB">
        <w:rPr>
          <w:szCs w:val="20"/>
          <w:lang w:eastAsia="en-US"/>
        </w:rPr>
        <w:t xml:space="preserve">gyvavimo trukmė (saugaus naudojimo terminas) – </w:t>
      </w:r>
      <w:r>
        <w:rPr>
          <w:szCs w:val="20"/>
          <w:lang w:eastAsia="en-US"/>
        </w:rPr>
        <w:t>80</w:t>
      </w:r>
      <w:r w:rsidRPr="00CF1CDB">
        <w:rPr>
          <w:szCs w:val="20"/>
          <w:lang w:eastAsia="en-US"/>
        </w:rPr>
        <w:t xml:space="preserve"> metų</w:t>
      </w:r>
      <w:r>
        <w:rPr>
          <w:szCs w:val="20"/>
          <w:lang w:eastAsia="en-US"/>
        </w:rPr>
        <w:t xml:space="preserve"> </w:t>
      </w:r>
      <w:r w:rsidRPr="00EF1A48">
        <w:rPr>
          <w:szCs w:val="20"/>
          <w:lang w:eastAsia="en-US"/>
        </w:rPr>
        <w:t xml:space="preserve">(Reglamento </w:t>
      </w:r>
      <w:r>
        <w:rPr>
          <w:szCs w:val="20"/>
          <w:lang w:eastAsia="en-US"/>
        </w:rPr>
        <w:t>16.1</w:t>
      </w:r>
      <w:r w:rsidRPr="00EF1A48">
        <w:rPr>
          <w:szCs w:val="20"/>
          <w:lang w:eastAsia="en-US"/>
        </w:rPr>
        <w:t xml:space="preserve"> papunktis)</w:t>
      </w:r>
      <w:r w:rsidRPr="00CF1CDB">
        <w:rPr>
          <w:szCs w:val="20"/>
          <w:lang w:eastAsia="en-US"/>
        </w:rPr>
        <w:t xml:space="preserve">, fizinio nusidėvėjimo procentas – </w:t>
      </w:r>
      <w:r>
        <w:rPr>
          <w:szCs w:val="20"/>
          <w:lang w:eastAsia="en-US"/>
        </w:rPr>
        <w:t>55 </w:t>
      </w:r>
      <w:r w:rsidRPr="00CF1CDB">
        <w:rPr>
          <w:szCs w:val="20"/>
          <w:lang w:eastAsia="en-US"/>
        </w:rPr>
        <w:t>%,</w:t>
      </w:r>
      <w:r>
        <w:rPr>
          <w:szCs w:val="20"/>
          <w:lang w:eastAsia="en-US"/>
        </w:rPr>
        <w:t xml:space="preserve"> </w:t>
      </w:r>
      <w:r w:rsidRPr="00CF1CDB">
        <w:rPr>
          <w:szCs w:val="20"/>
          <w:lang w:eastAsia="en-US"/>
        </w:rPr>
        <w:t>kadastro duomenų nustatymo data –</w:t>
      </w:r>
      <w:r>
        <w:rPr>
          <w:szCs w:val="20"/>
          <w:lang w:eastAsia="en-US"/>
        </w:rPr>
        <w:t xml:space="preserve"> 2022-02-23, einamieji metai – 2024;</w:t>
      </w:r>
    </w:p>
    <w:p w14:paraId="74BE8E16" w14:textId="655BFCDF" w:rsidR="00F52B45" w:rsidRPr="00CF1CDB" w:rsidRDefault="00F52B45" w:rsidP="00B25F10">
      <w:pPr>
        <w:widowControl w:val="0"/>
        <w:spacing w:line="340" w:lineRule="exact"/>
        <w:ind w:firstLine="720"/>
        <w:jc w:val="both"/>
        <w:rPr>
          <w:szCs w:val="20"/>
          <w:lang w:eastAsia="en-US"/>
        </w:rPr>
      </w:pPr>
      <w:r w:rsidRPr="00CF1CDB">
        <w:rPr>
          <w:szCs w:val="20"/>
          <w:lang w:eastAsia="en-US"/>
        </w:rPr>
        <w:t xml:space="preserve">T = </w:t>
      </w:r>
      <w:r>
        <w:rPr>
          <w:szCs w:val="20"/>
          <w:lang w:eastAsia="en-US"/>
        </w:rPr>
        <w:t>(80</w:t>
      </w:r>
      <w:r w:rsidRPr="00CF1CDB">
        <w:rPr>
          <w:szCs w:val="20"/>
          <w:lang w:eastAsia="en-US"/>
        </w:rPr>
        <w:t xml:space="preserve"> – (</w:t>
      </w:r>
      <w:r>
        <w:rPr>
          <w:szCs w:val="20"/>
          <w:lang w:eastAsia="en-US"/>
        </w:rPr>
        <w:t>80</w:t>
      </w:r>
      <w:r w:rsidRPr="00CF1CDB">
        <w:rPr>
          <w:szCs w:val="20"/>
          <w:lang w:eastAsia="en-US"/>
        </w:rPr>
        <w:t xml:space="preserve"> x (</w:t>
      </w:r>
      <w:r>
        <w:rPr>
          <w:szCs w:val="20"/>
          <w:lang w:eastAsia="en-US"/>
        </w:rPr>
        <w:t>55</w:t>
      </w:r>
      <w:r w:rsidRPr="00CF1CDB">
        <w:rPr>
          <w:szCs w:val="20"/>
          <w:lang w:eastAsia="en-US"/>
        </w:rPr>
        <w:t xml:space="preserve"> / 100)) + </w:t>
      </w:r>
      <w:r>
        <w:rPr>
          <w:szCs w:val="20"/>
          <w:lang w:eastAsia="en-US"/>
        </w:rPr>
        <w:t xml:space="preserve">2022) – 2024 </w:t>
      </w:r>
      <w:r w:rsidRPr="003D7556">
        <w:rPr>
          <w:szCs w:val="20"/>
          <w:lang w:eastAsia="en-US"/>
        </w:rPr>
        <w:t>= 34.</w:t>
      </w:r>
      <w:r w:rsidRPr="00CF1CDB">
        <w:rPr>
          <w:szCs w:val="20"/>
          <w:lang w:eastAsia="en-US"/>
        </w:rPr>
        <w:t xml:space="preserve"> </w:t>
      </w:r>
    </w:p>
    <w:p w14:paraId="0A327E10" w14:textId="218F697B" w:rsidR="00CF1CDB" w:rsidRDefault="00EF1A48" w:rsidP="00B25F10">
      <w:pPr>
        <w:widowControl w:val="0"/>
        <w:spacing w:line="340" w:lineRule="exact"/>
        <w:ind w:firstLine="720"/>
        <w:jc w:val="both"/>
        <w:rPr>
          <w:szCs w:val="20"/>
          <w:lang w:eastAsia="en-US"/>
        </w:rPr>
      </w:pPr>
      <w:r w:rsidRPr="00EF1A48">
        <w:rPr>
          <w:szCs w:val="20"/>
          <w:lang w:eastAsia="en-US"/>
        </w:rPr>
        <w:t>Žemės sklyp</w:t>
      </w:r>
      <w:r w:rsidR="00930589">
        <w:rPr>
          <w:szCs w:val="20"/>
          <w:lang w:eastAsia="en-US"/>
        </w:rPr>
        <w:t>as</w:t>
      </w:r>
      <w:r w:rsidRPr="00EF1A48">
        <w:rPr>
          <w:szCs w:val="20"/>
          <w:lang w:eastAsia="en-US"/>
        </w:rPr>
        <w:t xml:space="preserve"> išnuomojama</w:t>
      </w:r>
      <w:r w:rsidR="00930589">
        <w:rPr>
          <w:szCs w:val="20"/>
          <w:lang w:eastAsia="en-US"/>
        </w:rPr>
        <w:t>s</w:t>
      </w:r>
      <w:r w:rsidRPr="00EF1A48">
        <w:rPr>
          <w:szCs w:val="20"/>
          <w:lang w:eastAsia="en-US"/>
        </w:rPr>
        <w:t xml:space="preserve"> </w:t>
      </w:r>
      <w:r w:rsidR="00F52B45">
        <w:rPr>
          <w:szCs w:val="20"/>
          <w:lang w:eastAsia="en-US"/>
        </w:rPr>
        <w:t xml:space="preserve">trumpiausiam terminui – </w:t>
      </w:r>
      <w:r w:rsidR="00E01660">
        <w:rPr>
          <w:szCs w:val="20"/>
          <w:lang w:eastAsia="en-US"/>
        </w:rPr>
        <w:t>34</w:t>
      </w:r>
      <w:r w:rsidRPr="00EF1A48">
        <w:rPr>
          <w:szCs w:val="20"/>
          <w:lang w:eastAsia="en-US"/>
        </w:rPr>
        <w:t xml:space="preserve"> metams.</w:t>
      </w:r>
    </w:p>
    <w:p w14:paraId="20FD1979" w14:textId="7C3644FB" w:rsidR="00297A04" w:rsidRDefault="006B6A00" w:rsidP="00B25F10">
      <w:pPr>
        <w:tabs>
          <w:tab w:val="left" w:pos="0"/>
          <w:tab w:val="left" w:pos="851"/>
        </w:tabs>
        <w:spacing w:line="34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23196059" w:rsidR="006A1322" w:rsidRDefault="006A1322" w:rsidP="00B25F10">
      <w:pPr>
        <w:widowControl w:val="0"/>
        <w:spacing w:line="34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00F479E4">
        <w:rPr>
          <w:szCs w:val="20"/>
          <w:lang w:eastAsia="en-US"/>
        </w:rPr>
        <w:t>0,8940 ha</w:t>
      </w:r>
      <w:r w:rsidR="00CC47F8">
        <w:rPr>
          <w:szCs w:val="20"/>
          <w:lang w:eastAsia="en-US"/>
        </w:rPr>
        <w:t xml:space="preserve"> </w:t>
      </w:r>
      <w:r w:rsidR="00E01660">
        <w:rPr>
          <w:szCs w:val="20"/>
          <w:lang w:eastAsia="en-US"/>
        </w:rPr>
        <w:t>dalies</w:t>
      </w:r>
      <w:r w:rsidR="00F479E4">
        <w:rPr>
          <w:szCs w:val="20"/>
          <w:lang w:eastAsia="en-US"/>
        </w:rPr>
        <w:t>, reikalingos</w:t>
      </w:r>
      <w:r w:rsidR="00E01660">
        <w:rPr>
          <w:szCs w:val="20"/>
          <w:lang w:eastAsia="en-US"/>
        </w:rPr>
        <w:t xml:space="preserve"> </w:t>
      </w:r>
      <w:r w:rsidR="00F479E4">
        <w:rPr>
          <w:szCs w:val="20"/>
          <w:lang w:eastAsia="en-US"/>
        </w:rPr>
        <w:t xml:space="preserve">Pastatui 1 eksploatuoti, </w:t>
      </w:r>
      <w:r w:rsidRPr="006A1322">
        <w:rPr>
          <w:szCs w:val="20"/>
          <w:lang w:eastAsia="en-US"/>
        </w:rPr>
        <w:t>vertė</w:t>
      </w:r>
      <w:r w:rsidR="009B0561">
        <w:rPr>
          <w:szCs w:val="20"/>
          <w:lang w:eastAsia="en-US"/>
        </w:rPr>
        <w:t xml:space="preserve"> –</w:t>
      </w:r>
      <w:r w:rsidR="005B0058">
        <w:rPr>
          <w:szCs w:val="20"/>
          <w:lang w:eastAsia="en-US"/>
        </w:rPr>
        <w:t xml:space="preserve"> </w:t>
      </w:r>
      <w:r w:rsidR="0019359F">
        <w:rPr>
          <w:szCs w:val="20"/>
          <w:lang w:eastAsia="en-US"/>
        </w:rPr>
        <w:t>1</w:t>
      </w:r>
      <w:r w:rsidR="00E01660">
        <w:rPr>
          <w:szCs w:val="20"/>
          <w:lang w:eastAsia="en-US"/>
        </w:rPr>
        <w:t>04425</w:t>
      </w:r>
      <w:r w:rsidR="00B259D6">
        <w:rPr>
          <w:szCs w:val="20"/>
          <w:lang w:eastAsia="en-US"/>
        </w:rPr>
        <w:t>,</w:t>
      </w:r>
      <w:r w:rsidR="005B0058" w:rsidRPr="005B0058">
        <w:rPr>
          <w:szCs w:val="20"/>
          <w:lang w:eastAsia="en-US"/>
        </w:rPr>
        <w:t xml:space="preserve">00 Eur </w:t>
      </w:r>
      <w:r w:rsidR="00E01660" w:rsidRPr="00E01660">
        <w:rPr>
          <w:iCs/>
          <w:lang w:eastAsia="zh-CN"/>
        </w:rPr>
        <w:t>(vienas šimtas keturi tūkstančiai keturi šimtai dvidešimt penki eurai</w:t>
      </w:r>
      <w:r w:rsidR="005B0058" w:rsidRPr="00E01660">
        <w:rPr>
          <w:iCs/>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Pr>
          <w:szCs w:val="20"/>
          <w:lang w:eastAsia="en-US"/>
        </w:rPr>
        <w:t>.</w:t>
      </w:r>
    </w:p>
    <w:p w14:paraId="139E888D" w14:textId="77777777" w:rsidR="004363F9" w:rsidRDefault="000C4CD9" w:rsidP="00B25F10">
      <w:pPr>
        <w:widowControl w:val="0"/>
        <w:spacing w:line="340" w:lineRule="exact"/>
        <w:ind w:firstLine="567"/>
        <w:jc w:val="both"/>
        <w:rPr>
          <w:szCs w:val="20"/>
          <w:lang w:eastAsia="en-US"/>
        </w:rPr>
      </w:pPr>
      <w:r w:rsidRPr="000C4CD9">
        <w:rPr>
          <w:b/>
        </w:rPr>
        <w:t>5. Kieno iniciatyva parengtas sprendimo projektas:</w:t>
      </w:r>
      <w:r w:rsidRPr="000C4CD9">
        <w:t xml:space="preserve"> </w:t>
      </w:r>
    </w:p>
    <w:p w14:paraId="586781C8" w14:textId="5BD788A7" w:rsidR="00C91762" w:rsidRPr="004363F9" w:rsidRDefault="00E01660" w:rsidP="00B25F10">
      <w:pPr>
        <w:widowControl w:val="0"/>
        <w:spacing w:line="340" w:lineRule="exact"/>
        <w:ind w:firstLine="567"/>
        <w:jc w:val="both"/>
        <w:rPr>
          <w:szCs w:val="20"/>
          <w:lang w:eastAsia="en-US"/>
        </w:rPr>
      </w:pPr>
      <w:r>
        <w:rPr>
          <w:color w:val="000000"/>
        </w:rPr>
        <w:t>„Akvija“, UAB</w:t>
      </w:r>
      <w:r>
        <w:rPr>
          <w:lang w:eastAsia="en-US"/>
        </w:rPr>
        <w:t xml:space="preserve"> </w:t>
      </w:r>
      <w:r w:rsidR="00C91762">
        <w:rPr>
          <w:lang w:eastAsia="en-US"/>
        </w:rPr>
        <w:t xml:space="preserve">prašymu </w:t>
      </w:r>
      <w:r>
        <w:rPr>
          <w:lang w:eastAsia="en-US"/>
        </w:rPr>
        <w:t xml:space="preserve">ir vykdant teismų nutartis </w:t>
      </w:r>
      <w:r w:rsidR="00C91762">
        <w:t>Savivaldybės administracijos.</w:t>
      </w:r>
    </w:p>
    <w:p w14:paraId="1AE4B0C6" w14:textId="77777777" w:rsidR="00AC302E" w:rsidRDefault="00AC302E" w:rsidP="00B25F10">
      <w:pPr>
        <w:tabs>
          <w:tab w:val="left" w:pos="0"/>
        </w:tabs>
        <w:spacing w:line="34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3440" w14:textId="77777777" w:rsidR="004D2D66" w:rsidRDefault="004D2D66" w:rsidP="00D610C3">
      <w:r>
        <w:separator/>
      </w:r>
    </w:p>
  </w:endnote>
  <w:endnote w:type="continuationSeparator" w:id="0">
    <w:p w14:paraId="67DF824F" w14:textId="77777777" w:rsidR="004D2D66" w:rsidRDefault="004D2D6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8E2A7" w14:textId="77777777" w:rsidR="004D2D66" w:rsidRDefault="004D2D66" w:rsidP="00D610C3">
      <w:r>
        <w:separator/>
      </w:r>
    </w:p>
  </w:footnote>
  <w:footnote w:type="continuationSeparator" w:id="0">
    <w:p w14:paraId="4CE8DDA9" w14:textId="77777777" w:rsidR="004D2D66" w:rsidRDefault="004D2D6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FB22CA">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71E"/>
    <w:rsid w:val="00043A6F"/>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3E78"/>
    <w:rsid w:val="00096F0B"/>
    <w:rsid w:val="000A1785"/>
    <w:rsid w:val="000A49D4"/>
    <w:rsid w:val="000C0158"/>
    <w:rsid w:val="000C4CD9"/>
    <w:rsid w:val="000C5F6F"/>
    <w:rsid w:val="000D01FD"/>
    <w:rsid w:val="000D0709"/>
    <w:rsid w:val="000D1CCA"/>
    <w:rsid w:val="000E4423"/>
    <w:rsid w:val="000E4ABA"/>
    <w:rsid w:val="000E525B"/>
    <w:rsid w:val="000E6FCA"/>
    <w:rsid w:val="000F142F"/>
    <w:rsid w:val="000F6EAA"/>
    <w:rsid w:val="00101EF7"/>
    <w:rsid w:val="00105414"/>
    <w:rsid w:val="00105FAF"/>
    <w:rsid w:val="001126F3"/>
    <w:rsid w:val="00115F33"/>
    <w:rsid w:val="001160D3"/>
    <w:rsid w:val="00116ED6"/>
    <w:rsid w:val="0011768C"/>
    <w:rsid w:val="001216C8"/>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E1A10"/>
    <w:rsid w:val="001F0F56"/>
    <w:rsid w:val="001F1DA8"/>
    <w:rsid w:val="001F3431"/>
    <w:rsid w:val="001F6B72"/>
    <w:rsid w:val="002009AE"/>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0AE4"/>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16B4"/>
    <w:rsid w:val="003645AE"/>
    <w:rsid w:val="003647E6"/>
    <w:rsid w:val="003666E4"/>
    <w:rsid w:val="003720DE"/>
    <w:rsid w:val="00375BA3"/>
    <w:rsid w:val="003875B0"/>
    <w:rsid w:val="003A43A7"/>
    <w:rsid w:val="003B1377"/>
    <w:rsid w:val="003B5741"/>
    <w:rsid w:val="003C2452"/>
    <w:rsid w:val="003C3E20"/>
    <w:rsid w:val="003C4CFD"/>
    <w:rsid w:val="003C5C95"/>
    <w:rsid w:val="003D09EA"/>
    <w:rsid w:val="003D2A8C"/>
    <w:rsid w:val="003D54F9"/>
    <w:rsid w:val="003D7556"/>
    <w:rsid w:val="003E056D"/>
    <w:rsid w:val="003E15AD"/>
    <w:rsid w:val="003E62D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6F"/>
    <w:rsid w:val="004A20DB"/>
    <w:rsid w:val="004B385B"/>
    <w:rsid w:val="004C5BF2"/>
    <w:rsid w:val="004C6F4E"/>
    <w:rsid w:val="004D2D66"/>
    <w:rsid w:val="004D532F"/>
    <w:rsid w:val="004D7DA8"/>
    <w:rsid w:val="004E0CCC"/>
    <w:rsid w:val="004E19F6"/>
    <w:rsid w:val="004F38E9"/>
    <w:rsid w:val="004F5C9C"/>
    <w:rsid w:val="004F7576"/>
    <w:rsid w:val="00501AD3"/>
    <w:rsid w:val="005077DF"/>
    <w:rsid w:val="00507F3E"/>
    <w:rsid w:val="00511701"/>
    <w:rsid w:val="00511F8C"/>
    <w:rsid w:val="00514BD4"/>
    <w:rsid w:val="00515FD0"/>
    <w:rsid w:val="00517F10"/>
    <w:rsid w:val="00521BB9"/>
    <w:rsid w:val="00521C10"/>
    <w:rsid w:val="005233E0"/>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4915"/>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6735"/>
    <w:rsid w:val="005C71F3"/>
    <w:rsid w:val="005D2633"/>
    <w:rsid w:val="005E1139"/>
    <w:rsid w:val="005E399F"/>
    <w:rsid w:val="005E4165"/>
    <w:rsid w:val="005E4BF1"/>
    <w:rsid w:val="005F374B"/>
    <w:rsid w:val="005F4AB2"/>
    <w:rsid w:val="005F7F90"/>
    <w:rsid w:val="00602F33"/>
    <w:rsid w:val="00603136"/>
    <w:rsid w:val="0060346B"/>
    <w:rsid w:val="00604437"/>
    <w:rsid w:val="006069A8"/>
    <w:rsid w:val="00607A29"/>
    <w:rsid w:val="00616A7A"/>
    <w:rsid w:val="006232CD"/>
    <w:rsid w:val="00623A80"/>
    <w:rsid w:val="006240D6"/>
    <w:rsid w:val="00624145"/>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0E1F"/>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5B4E"/>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5CBE"/>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3245D"/>
    <w:rsid w:val="008407DC"/>
    <w:rsid w:val="00843093"/>
    <w:rsid w:val="00850C02"/>
    <w:rsid w:val="008510AE"/>
    <w:rsid w:val="00852119"/>
    <w:rsid w:val="00862D20"/>
    <w:rsid w:val="00866732"/>
    <w:rsid w:val="0087130F"/>
    <w:rsid w:val="0087463B"/>
    <w:rsid w:val="008750D3"/>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97EEE"/>
    <w:rsid w:val="009A096E"/>
    <w:rsid w:val="009A433B"/>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4094"/>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5562"/>
    <w:rsid w:val="00AC740E"/>
    <w:rsid w:val="00AD14BD"/>
    <w:rsid w:val="00AD19EB"/>
    <w:rsid w:val="00AD7EB7"/>
    <w:rsid w:val="00AE2C96"/>
    <w:rsid w:val="00AE543D"/>
    <w:rsid w:val="00AE7E55"/>
    <w:rsid w:val="00AF1F5C"/>
    <w:rsid w:val="00AF352B"/>
    <w:rsid w:val="00AF45D8"/>
    <w:rsid w:val="00B0063E"/>
    <w:rsid w:val="00B0596B"/>
    <w:rsid w:val="00B060F6"/>
    <w:rsid w:val="00B12A30"/>
    <w:rsid w:val="00B160C7"/>
    <w:rsid w:val="00B16FF1"/>
    <w:rsid w:val="00B20513"/>
    <w:rsid w:val="00B228AE"/>
    <w:rsid w:val="00B259D6"/>
    <w:rsid w:val="00B25F10"/>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41C1"/>
    <w:rsid w:val="00B91427"/>
    <w:rsid w:val="00BA4425"/>
    <w:rsid w:val="00BA5F8E"/>
    <w:rsid w:val="00BB1444"/>
    <w:rsid w:val="00BC4C2D"/>
    <w:rsid w:val="00BC4EC5"/>
    <w:rsid w:val="00BC6AFD"/>
    <w:rsid w:val="00BC6C5E"/>
    <w:rsid w:val="00BC7818"/>
    <w:rsid w:val="00BC7AF9"/>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7352"/>
    <w:rsid w:val="00C40475"/>
    <w:rsid w:val="00C4702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52AB"/>
    <w:rsid w:val="00CA7E83"/>
    <w:rsid w:val="00CB35CE"/>
    <w:rsid w:val="00CB3638"/>
    <w:rsid w:val="00CB4D66"/>
    <w:rsid w:val="00CC063E"/>
    <w:rsid w:val="00CC3337"/>
    <w:rsid w:val="00CC4489"/>
    <w:rsid w:val="00CC47F8"/>
    <w:rsid w:val="00CC6D07"/>
    <w:rsid w:val="00CC7B37"/>
    <w:rsid w:val="00CD4463"/>
    <w:rsid w:val="00CE060D"/>
    <w:rsid w:val="00CE1D30"/>
    <w:rsid w:val="00CE4261"/>
    <w:rsid w:val="00CF1CDB"/>
    <w:rsid w:val="00CF44D4"/>
    <w:rsid w:val="00CF6EC7"/>
    <w:rsid w:val="00CF6FD9"/>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6463"/>
    <w:rsid w:val="00E01517"/>
    <w:rsid w:val="00E01660"/>
    <w:rsid w:val="00E07856"/>
    <w:rsid w:val="00E142DD"/>
    <w:rsid w:val="00E14F26"/>
    <w:rsid w:val="00E17127"/>
    <w:rsid w:val="00E17D52"/>
    <w:rsid w:val="00E219E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56DA"/>
    <w:rsid w:val="00E77D95"/>
    <w:rsid w:val="00E808BB"/>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479E4"/>
    <w:rsid w:val="00F52B45"/>
    <w:rsid w:val="00F5430F"/>
    <w:rsid w:val="00F622FD"/>
    <w:rsid w:val="00F66601"/>
    <w:rsid w:val="00F72C9B"/>
    <w:rsid w:val="00F73A98"/>
    <w:rsid w:val="00F74901"/>
    <w:rsid w:val="00F83AE4"/>
    <w:rsid w:val="00F866CD"/>
    <w:rsid w:val="00F86AE4"/>
    <w:rsid w:val="00F8746D"/>
    <w:rsid w:val="00F931C0"/>
    <w:rsid w:val="00F966EC"/>
    <w:rsid w:val="00FA04C3"/>
    <w:rsid w:val="00FA0987"/>
    <w:rsid w:val="00FA14B5"/>
    <w:rsid w:val="00FA15D2"/>
    <w:rsid w:val="00FB22CA"/>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CB4D-F81F-4879-99C5-0C96A49F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8052</Words>
  <Characters>4591</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2024-09-04T12:11:00Z</dcterms:created>
  <dcterms:modified xsi:type="dcterms:W3CDTF">2024-09-04T12:11:00Z</dcterms:modified>
</cp:coreProperties>
</file>