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82390" w14:textId="77777777" w:rsidR="00852DA0" w:rsidRDefault="00852DA0" w:rsidP="00AC7A92">
      <w:pPr>
        <w:jc w:val="center"/>
        <w:rPr>
          <w:b/>
        </w:rPr>
      </w:pPr>
      <w:bookmarkStart w:id="0" w:name="_GoBack"/>
      <w:bookmarkEnd w:id="0"/>
      <w:r>
        <w:rPr>
          <w:b/>
        </w:rPr>
        <w:t>PANEVĖŽIO MIESTO SAVIVALDYBĖS ADMINISTRACIJOS</w:t>
      </w:r>
    </w:p>
    <w:p w14:paraId="02493F15" w14:textId="77777777" w:rsidR="00852DA0" w:rsidRDefault="00852DA0" w:rsidP="00AC7A92">
      <w:pPr>
        <w:jc w:val="center"/>
        <w:rPr>
          <w:b/>
        </w:rPr>
      </w:pPr>
    </w:p>
    <w:p w14:paraId="4F05AE2B" w14:textId="77777777" w:rsidR="00852DA0" w:rsidRDefault="002A14E0" w:rsidP="00AC7A92">
      <w:pPr>
        <w:jc w:val="center"/>
        <w:rPr>
          <w:b/>
        </w:rPr>
      </w:pPr>
      <w:r>
        <w:fldChar w:fldCharType="begin">
          <w:ffData>
            <w:name w:val="rengejoSkyrius"/>
            <w:enabled/>
            <w:calcOnExit w:val="0"/>
            <w:textInput>
              <w:default w:val="&lt;Skyriaus pavadinimas&gt;"/>
            </w:textInput>
          </w:ffData>
        </w:fldChar>
      </w:r>
      <w:bookmarkStart w:id="1" w:name="rengejoSkyrius"/>
      <w:r>
        <w:instrText xml:space="preserve"> FORMTEXT </w:instrText>
      </w:r>
      <w:r>
        <w:fldChar w:fldCharType="separate"/>
      </w:r>
      <w:r>
        <w:rPr>
          <w:noProof/>
        </w:rPr>
        <w:t>E. plėtros skyrius</w:t>
      </w:r>
      <w:r>
        <w:fldChar w:fldCharType="end"/>
      </w:r>
      <w:bookmarkEnd w:id="1"/>
      <w:r w:rsidR="00852DA0" w:rsidRPr="00BF057A">
        <w:t xml:space="preserve"> </w:t>
      </w:r>
      <w:r>
        <w:fldChar w:fldCharType="begin">
          <w:ffData>
            <w:name w:val="pasirasancioPareigos"/>
            <w:enabled/>
            <w:calcOnExit w:val="0"/>
            <w:textInput>
              <w:default w:val="&lt;Darbuotojo pareigos&gt;"/>
            </w:textInput>
          </w:ffData>
        </w:fldChar>
      </w:r>
      <w:bookmarkStart w:id="2" w:name="pasirasancioPareigos"/>
      <w:r>
        <w:instrText xml:space="preserve"> FORMTEXT </w:instrText>
      </w:r>
      <w:r>
        <w:fldChar w:fldCharType="separate"/>
      </w:r>
      <w:r>
        <w:rPr>
          <w:noProof/>
        </w:rPr>
        <w:t>Skyriaus vedėjas</w:t>
      </w:r>
      <w:r>
        <w:fldChar w:fldCharType="end"/>
      </w:r>
      <w:bookmarkEnd w:id="2"/>
    </w:p>
    <w:p w14:paraId="27F7818A" w14:textId="77777777" w:rsidR="00852DA0" w:rsidRDefault="00852DA0" w:rsidP="00AC7A92">
      <w:pPr>
        <w:jc w:val="center"/>
        <w:rPr>
          <w:sz w:val="20"/>
          <w:szCs w:val="20"/>
        </w:rPr>
      </w:pPr>
    </w:p>
    <w:bookmarkStart w:id="3" w:name="pasirasancioVardas"/>
    <w:p w14:paraId="5D315469" w14:textId="77777777" w:rsidR="00852DA0" w:rsidRPr="00BF057A" w:rsidRDefault="00852DA0" w:rsidP="00AC7A92">
      <w:pPr>
        <w:jc w:val="center"/>
      </w:pPr>
      <w:r w:rsidRPr="00BF057A">
        <w:fldChar w:fldCharType="begin">
          <w:ffData>
            <w:name w:val="pasirasancioVardas"/>
            <w:enabled/>
            <w:calcOnExit w:val="0"/>
            <w:textInput>
              <w:default w:val="&lt;Vardas ir pavardė&gt;"/>
            </w:textInput>
          </w:ffData>
        </w:fldChar>
      </w:r>
      <w:r w:rsidRPr="00BF057A">
        <w:instrText xml:space="preserve"> FORMTEXT </w:instrText>
      </w:r>
      <w:r w:rsidRPr="00BF057A">
        <w:fldChar w:fldCharType="separate"/>
      </w:r>
      <w:r w:rsidRPr="00BF057A">
        <w:t>Andrius Gailiūnas</w:t>
      </w:r>
      <w:r w:rsidRPr="00BF057A">
        <w:fldChar w:fldCharType="end"/>
      </w:r>
      <w:bookmarkEnd w:id="3"/>
    </w:p>
    <w:p w14:paraId="488032B6" w14:textId="77777777" w:rsidR="00852DA0" w:rsidRDefault="00852DA0" w:rsidP="00AC7A92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9263F8A" w14:textId="77777777" w:rsidR="00852DA0" w:rsidRDefault="00852DA0" w:rsidP="00AC7A92">
      <w:pPr>
        <w:rPr>
          <w:sz w:val="20"/>
          <w:szCs w:val="20"/>
        </w:rPr>
      </w:pPr>
    </w:p>
    <w:p w14:paraId="4B607FA7" w14:textId="77777777" w:rsidR="00852DA0" w:rsidRDefault="00852DA0" w:rsidP="00A33A0E">
      <w:pPr>
        <w:jc w:val="center"/>
      </w:pPr>
    </w:p>
    <w:p w14:paraId="500E0082" w14:textId="77777777" w:rsidR="00852DA0" w:rsidRDefault="00852DA0" w:rsidP="00A33A0E">
      <w:pPr>
        <w:jc w:val="center"/>
      </w:pPr>
    </w:p>
    <w:p w14:paraId="44366912" w14:textId="7D554BF5" w:rsidR="00852DA0" w:rsidRDefault="005E68C3" w:rsidP="00A33A0E">
      <w:r>
        <w:t>Panevėžio miesto savivaldybės merui</w:t>
      </w:r>
    </w:p>
    <w:p w14:paraId="516A5507" w14:textId="29662C37" w:rsidR="00852DA0" w:rsidRDefault="005E68C3" w:rsidP="00A33A0E">
      <w:r>
        <w:t>Ryčiui Mykolui Račkauskui</w:t>
      </w:r>
    </w:p>
    <w:p w14:paraId="774CD311" w14:textId="77777777" w:rsidR="00852DA0" w:rsidRDefault="00852DA0" w:rsidP="00A33A0E"/>
    <w:p w14:paraId="594A3819" w14:textId="77777777" w:rsidR="00852DA0" w:rsidRDefault="00852DA0" w:rsidP="00A33A0E">
      <w:pPr>
        <w:jc w:val="center"/>
        <w:rPr>
          <w:b/>
        </w:rPr>
      </w:pPr>
      <w:r>
        <w:rPr>
          <w:b/>
        </w:rPr>
        <w:t>TARNYBINIS PRANEŠIMAS</w:t>
      </w:r>
    </w:p>
    <w:bookmarkStart w:id="4" w:name="tekstoAntraste"/>
    <w:p w14:paraId="0F56F9EA" w14:textId="77777777" w:rsidR="00852DA0" w:rsidRDefault="00852DA0" w:rsidP="00A33A0E">
      <w:pPr>
        <w:jc w:val="center"/>
        <w:rPr>
          <w:b/>
        </w:rPr>
      </w:pPr>
      <w:r>
        <w:rPr>
          <w:b/>
        </w:rPr>
        <w:fldChar w:fldCharType="begin">
          <w:ffData>
            <w:name w:val="tekstoAntraste"/>
            <w:enabled/>
            <w:calcOnExit w:val="0"/>
            <w:textInput>
              <w:default w:val="&lt;Antraštė&gt;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t>DĖL TURTO PERDAVIMO PANEVĖŽIO BENDROJO UGDYMO ĮSTAIGOMS</w:t>
      </w:r>
      <w:r>
        <w:rPr>
          <w:b/>
        </w:rPr>
        <w:fldChar w:fldCharType="end"/>
      </w:r>
      <w:bookmarkEnd w:id="4"/>
    </w:p>
    <w:p w14:paraId="16BE4FE4" w14:textId="77777777" w:rsidR="00852DA0" w:rsidRDefault="00852DA0" w:rsidP="00A33A0E">
      <w:pPr>
        <w:jc w:val="center"/>
      </w:pPr>
    </w:p>
    <w:bookmarkStart w:id="5" w:name="dokumentoData"/>
    <w:p w14:paraId="1E0B950D" w14:textId="77777777" w:rsidR="00852DA0" w:rsidRPr="00AC7A92" w:rsidRDefault="00852DA0" w:rsidP="00A33A0E">
      <w:pPr>
        <w:jc w:val="center"/>
      </w:pPr>
      <w:r>
        <w:fldChar w:fldCharType="begin">
          <w:ffData>
            <w:name w:val="dokumentoData"/>
            <w:enabled/>
            <w:calcOnExit w:val="0"/>
            <w:textInput>
              <w:default w:val="&lt;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2024-09-06</w:t>
      </w:r>
      <w:r>
        <w:fldChar w:fldCharType="end"/>
      </w:r>
      <w:bookmarkEnd w:id="5"/>
      <w:r>
        <w:t xml:space="preserve"> Nr. </w:t>
      </w:r>
      <w:bookmarkStart w:id="6" w:name="registravimoNr"/>
      <w:r>
        <w:fldChar w:fldCharType="begin">
          <w:ffData>
            <w:name w:val="registravimoNr"/>
            <w:enabled/>
            <w:calcOnExit w:val="0"/>
            <w:textInput>
              <w:default w:val="&lt;Reg.Nr.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D2-1341</w:t>
      </w:r>
      <w:r>
        <w:fldChar w:fldCharType="end"/>
      </w:r>
      <w:bookmarkEnd w:id="6"/>
    </w:p>
    <w:p w14:paraId="061DAC44" w14:textId="21268FB1" w:rsidR="00852DA0" w:rsidRDefault="00852DA0" w:rsidP="00EF5B57">
      <w:pPr>
        <w:jc w:val="center"/>
      </w:pPr>
      <w:r>
        <w:t>Panevėžys</w:t>
      </w:r>
    </w:p>
    <w:p w14:paraId="0E30BD8F" w14:textId="77777777" w:rsidR="00EF5B57" w:rsidRDefault="00EF5B57" w:rsidP="00EF5B57">
      <w:pPr>
        <w:jc w:val="center"/>
      </w:pPr>
    </w:p>
    <w:p w14:paraId="28705DB4" w14:textId="77777777" w:rsidR="00EF5B57" w:rsidRDefault="00EF5B57" w:rsidP="00EF5B57">
      <w:pPr>
        <w:jc w:val="center"/>
      </w:pPr>
    </w:p>
    <w:p w14:paraId="3B6661FA" w14:textId="77777777" w:rsidR="00852DA0" w:rsidRPr="00A93949" w:rsidRDefault="00852DA0" w:rsidP="00AB2B87">
      <w:pPr>
        <w:jc w:val="center"/>
      </w:pPr>
    </w:p>
    <w:p w14:paraId="61C99347" w14:textId="79299EC7" w:rsidR="00852DA0" w:rsidRDefault="00852DA0" w:rsidP="00D06104">
      <w:pPr>
        <w:jc w:val="both"/>
      </w:pPr>
      <w:r>
        <w:tab/>
      </w:r>
      <w:r w:rsidR="005E68C3">
        <w:t>Projekto „Atvirosios ekosistemos atsiskaitymams negrynaisiais pinigais bendrojo ugdymo įstaigų valgyklose kūrimas“ metu buvo įsigyta 18 išmaniųjų kasos aparatų komplektų.</w:t>
      </w:r>
      <w:r w:rsidR="00D06104">
        <w:t xml:space="preserve"> Vieno kasos aparato komplekto vertė yra 4451,73 Eur.</w:t>
      </w:r>
      <w:r w:rsidR="005E68C3">
        <w:t xml:space="preserve"> Prašau juos perleisti projekte dalyvaujančioms Panevėžio miesto ugdymo įstaigoms. Sąrašas pateikiamas sekančiai</w:t>
      </w:r>
      <w:r w:rsidR="003D4750">
        <w:t>:</w:t>
      </w:r>
    </w:p>
    <w:p w14:paraId="52CD4FD6" w14:textId="6C52AAEB" w:rsidR="005E68C3" w:rsidRDefault="003D4750" w:rsidP="00D06104">
      <w:pPr>
        <w:jc w:val="both"/>
      </w:pPr>
      <w:r>
        <w:t>1. Panevėžio Juozo Balčikonio gimnazija – 1 komplektas, inventorinis numeris 1907989;</w:t>
      </w:r>
    </w:p>
    <w:p w14:paraId="6E99A831" w14:textId="393D47AF" w:rsidR="003D4750" w:rsidRDefault="003D4750" w:rsidP="00D06104">
      <w:pPr>
        <w:jc w:val="both"/>
      </w:pPr>
      <w:r>
        <w:t>2. Panevėžio Vytauto Žemkalnio gimnazija – 1 komplektas, inventorinis numeris 1907990;</w:t>
      </w:r>
    </w:p>
    <w:p w14:paraId="05AD3A5D" w14:textId="77FE01F0" w:rsidR="005F7AD4" w:rsidRDefault="005F7AD4" w:rsidP="00D06104">
      <w:pPr>
        <w:jc w:val="both"/>
      </w:pPr>
      <w:r>
        <w:t>3. Panevėžio Minties gimnazija – 1 komplektas, inventorinis numeris 1907991;</w:t>
      </w:r>
    </w:p>
    <w:p w14:paraId="3D5C4AD5" w14:textId="77A02B33" w:rsidR="005F7AD4" w:rsidRDefault="005F7AD4" w:rsidP="00D06104">
      <w:pPr>
        <w:jc w:val="both"/>
      </w:pPr>
      <w:r>
        <w:t>4. Panevėžio 5-oji gimnazija – 1 komplektas, inventorinis numeris 1907992;</w:t>
      </w:r>
    </w:p>
    <w:p w14:paraId="72868C3D" w14:textId="45BF1776" w:rsidR="00962C6F" w:rsidRDefault="00962C6F" w:rsidP="00D06104">
      <w:pPr>
        <w:jc w:val="both"/>
      </w:pPr>
      <w:r>
        <w:t xml:space="preserve">5. Panevėžio Vilties progimnazija – 2 komplektai, inventoriniai numeriai </w:t>
      </w:r>
      <w:r w:rsidR="00611B53">
        <w:t>1907993 ir 1907994;</w:t>
      </w:r>
    </w:p>
    <w:p w14:paraId="78A2C5A9" w14:textId="14D98547" w:rsidR="00CC4447" w:rsidRDefault="00CC4447" w:rsidP="00D06104">
      <w:pPr>
        <w:jc w:val="both"/>
      </w:pPr>
      <w:r>
        <w:t>6. Panevėžio Beržų progimnazija – 1 komplektas, inventorinis numeris 1907995;</w:t>
      </w:r>
    </w:p>
    <w:p w14:paraId="1E4784C5" w14:textId="5E11A72D" w:rsidR="00CC4447" w:rsidRDefault="00CC4447" w:rsidP="00D06104">
      <w:pPr>
        <w:jc w:val="both"/>
      </w:pPr>
      <w:r>
        <w:t>7. Panevėžio Ąžuolo progimnazija – 1 komplektas, inventorinis numeris 1907996;</w:t>
      </w:r>
    </w:p>
    <w:p w14:paraId="5B7E2558" w14:textId="1CD7CE6A" w:rsidR="00CC4447" w:rsidRDefault="00CC4447" w:rsidP="00D06104">
      <w:pPr>
        <w:jc w:val="both"/>
      </w:pPr>
      <w:r>
        <w:t>8. Panevėžio Rožyno progimnazija – 1 komplektas, inventorinis numeris 1907997;</w:t>
      </w:r>
    </w:p>
    <w:p w14:paraId="5FBA7761" w14:textId="32939AAA" w:rsidR="00CC4447" w:rsidRDefault="00CC4447" w:rsidP="00D06104">
      <w:pPr>
        <w:jc w:val="both"/>
      </w:pPr>
      <w:r>
        <w:t>9. Panevėžio Saulėtekio progimnazija – 1 komplektas, inventorinis numeris 1907998;</w:t>
      </w:r>
    </w:p>
    <w:p w14:paraId="3865E4E4" w14:textId="2678A85D" w:rsidR="00CC4447" w:rsidRDefault="00CC4447" w:rsidP="00D06104">
      <w:pPr>
        <w:jc w:val="both"/>
      </w:pPr>
      <w:r>
        <w:t>10. Panevėžio Vyturio progimnazija – 2 komplektai, inventoriniai numeriai 1907999 ir 1908000;</w:t>
      </w:r>
    </w:p>
    <w:p w14:paraId="0CDEAB4B" w14:textId="664F0FB6" w:rsidR="00CC4447" w:rsidRDefault="00CC4447" w:rsidP="00D06104">
      <w:pPr>
        <w:jc w:val="both"/>
      </w:pPr>
      <w:r>
        <w:t>11. Panevėžio Šaltinio progimnazija – 1 komplektas, inventorinis numeris 1908002;</w:t>
      </w:r>
    </w:p>
    <w:p w14:paraId="5483E4A3" w14:textId="2C50A6A4" w:rsidR="00CC4447" w:rsidRDefault="00CC4447" w:rsidP="00D06104">
      <w:pPr>
        <w:jc w:val="both"/>
      </w:pPr>
      <w:r>
        <w:t>12. Panevėžio Alfonso Lipniūno progimnazija – 1 komplektas, inventorinis numeris 1908003;</w:t>
      </w:r>
    </w:p>
    <w:p w14:paraId="768408EF" w14:textId="10B9D4E7" w:rsidR="0078638B" w:rsidRDefault="0078638B" w:rsidP="00D06104">
      <w:pPr>
        <w:jc w:val="both"/>
      </w:pPr>
      <w:r>
        <w:t>13. Panevėžio Mykolo Karkos pagrindinė mokykla – 1 komplektas, inventorinis numeris 1908004;</w:t>
      </w:r>
    </w:p>
    <w:p w14:paraId="4ACA8FEE" w14:textId="77777777" w:rsidR="0078638B" w:rsidRDefault="0078638B" w:rsidP="00D06104">
      <w:pPr>
        <w:jc w:val="both"/>
      </w:pPr>
      <w:r>
        <w:t xml:space="preserve">14. Panevėžio Mykolo Karkos pagrindinės mokyklos </w:t>
      </w:r>
      <w:r w:rsidRPr="0078638B">
        <w:t>kurčiųjų ir neprigirdinčiųjų</w:t>
      </w:r>
      <w:r>
        <w:t xml:space="preserve"> skyrius – 1 komplektas, inventorinis numeris 1908005;</w:t>
      </w:r>
    </w:p>
    <w:p w14:paraId="5B6F871B" w14:textId="1102C5FD" w:rsidR="00852DA0" w:rsidRDefault="0078638B" w:rsidP="00D06104">
      <w:pPr>
        <w:jc w:val="both"/>
      </w:pPr>
      <w:r>
        <w:t xml:space="preserve">15. Panevėžio pradinė mokykla – 1 komplektas, inventorinis numeris 1908006. </w:t>
      </w:r>
    </w:p>
    <w:p w14:paraId="4C4B1B28" w14:textId="0B8FA7D7" w:rsidR="00EF5B57" w:rsidRDefault="00EF5B57" w:rsidP="00D06104">
      <w:pPr>
        <w:jc w:val="both"/>
      </w:pPr>
      <w:r>
        <w:tab/>
        <w:t>Vienas kasos aparato komplektas lieka administracijoje. Jis vėliau bus perduotas Panevėžio Žemynos progimnazijai.</w:t>
      </w:r>
    </w:p>
    <w:p w14:paraId="609F0D58" w14:textId="77777777" w:rsidR="00852DA0" w:rsidRDefault="00852DA0" w:rsidP="00A33A0E">
      <w:pPr>
        <w:spacing w:line="360" w:lineRule="auto"/>
        <w:jc w:val="both"/>
      </w:pPr>
    </w:p>
    <w:p w14:paraId="1F704017" w14:textId="6177D23E" w:rsidR="00852DA0" w:rsidRDefault="00852DA0" w:rsidP="0078638B">
      <w:pPr>
        <w:spacing w:line="360" w:lineRule="auto"/>
        <w:ind w:firstLine="1298"/>
        <w:jc w:val="both"/>
      </w:pPr>
      <w:r>
        <w:tab/>
      </w:r>
      <w:r>
        <w:tab/>
      </w:r>
      <w:r>
        <w:tab/>
        <w:t>(Parašas)</w:t>
      </w:r>
      <w:r>
        <w:tab/>
      </w:r>
      <w:bookmarkStart w:id="7" w:name="pasirasancioVardas_1"/>
      <w:r>
        <w:fldChar w:fldCharType="begin">
          <w:ffData>
            <w:name w:val="pasirasancioVardas_1"/>
            <w:enabled/>
            <w:calcOnExit w:val="0"/>
            <w:textInput>
              <w:default w:val="&lt;Vardas Pavardė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Andrius Gailiūnas</w:t>
      </w:r>
      <w:r>
        <w:fldChar w:fldCharType="end"/>
      </w:r>
      <w:bookmarkEnd w:id="7"/>
    </w:p>
    <w:sectPr w:rsidR="00852DA0" w:rsidSect="00141B24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A0E"/>
    <w:rsid w:val="00037028"/>
    <w:rsid w:val="0013411F"/>
    <w:rsid w:val="00141B24"/>
    <w:rsid w:val="001C1F5C"/>
    <w:rsid w:val="001C45DA"/>
    <w:rsid w:val="001D59BE"/>
    <w:rsid w:val="002052E8"/>
    <w:rsid w:val="002234ED"/>
    <w:rsid w:val="00234F90"/>
    <w:rsid w:val="002A14E0"/>
    <w:rsid w:val="00324ACF"/>
    <w:rsid w:val="00355710"/>
    <w:rsid w:val="00390207"/>
    <w:rsid w:val="003D4750"/>
    <w:rsid w:val="004807FC"/>
    <w:rsid w:val="004C60F8"/>
    <w:rsid w:val="005534C0"/>
    <w:rsid w:val="00553FA9"/>
    <w:rsid w:val="005E68C3"/>
    <w:rsid w:val="005F7AD4"/>
    <w:rsid w:val="00611B53"/>
    <w:rsid w:val="00617D2D"/>
    <w:rsid w:val="00675909"/>
    <w:rsid w:val="006C5C8A"/>
    <w:rsid w:val="006D102B"/>
    <w:rsid w:val="006D5466"/>
    <w:rsid w:val="0078638B"/>
    <w:rsid w:val="0081034A"/>
    <w:rsid w:val="00831347"/>
    <w:rsid w:val="00852DA0"/>
    <w:rsid w:val="00854318"/>
    <w:rsid w:val="00962C6F"/>
    <w:rsid w:val="00A33A0E"/>
    <w:rsid w:val="00A61D1F"/>
    <w:rsid w:val="00A72453"/>
    <w:rsid w:val="00A93949"/>
    <w:rsid w:val="00AB2B87"/>
    <w:rsid w:val="00AC7A92"/>
    <w:rsid w:val="00BF057A"/>
    <w:rsid w:val="00C671F6"/>
    <w:rsid w:val="00CC4447"/>
    <w:rsid w:val="00D06104"/>
    <w:rsid w:val="00D97D0B"/>
    <w:rsid w:val="00DA77F8"/>
    <w:rsid w:val="00DB1232"/>
    <w:rsid w:val="00DB1CE4"/>
    <w:rsid w:val="00DB7870"/>
    <w:rsid w:val="00EA4EE5"/>
    <w:rsid w:val="00EF0307"/>
    <w:rsid w:val="00EF5B57"/>
    <w:rsid w:val="00F7363C"/>
    <w:rsid w:val="00FB4441"/>
    <w:rsid w:val="00F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65D11DC"/>
  <w15:docId w15:val="{D66B9DDC-FAC6-4D2B-9F27-7B1EF73A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7363C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rsid w:val="004807F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80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368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1937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Vizorienė</dc:creator>
  <cp:lastModifiedBy>Diana Brazdžiunienė</cp:lastModifiedBy>
  <cp:revision>2</cp:revision>
  <cp:lastPrinted>2024-09-03T08:46:00Z</cp:lastPrinted>
  <dcterms:created xsi:type="dcterms:W3CDTF">2024-09-10T13:55:00Z</dcterms:created>
  <dcterms:modified xsi:type="dcterms:W3CDTF">2024-09-10T13:55:00Z</dcterms:modified>
</cp:coreProperties>
</file>