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B3588C4" w:rsidR="005C41AC" w:rsidRDefault="005C41AC" w:rsidP="00571BF3">
      <w:pPr>
        <w:keepNext/>
        <w:jc w:val="center"/>
        <w:outlineLvl w:val="1"/>
      </w:pPr>
    </w:p>
    <w:p w14:paraId="4FCCAF34" w14:textId="77777777" w:rsidR="008B105F" w:rsidRPr="00002C95" w:rsidRDefault="008B105F"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0C90AD20" w:rsidR="0062551B" w:rsidRPr="00937B71" w:rsidRDefault="00937B71" w:rsidP="003E58F0">
      <w:pPr>
        <w:jc w:val="center"/>
        <w:rPr>
          <w:b/>
        </w:rPr>
      </w:pPr>
      <w:r w:rsidRPr="00937B71">
        <w:rPr>
          <w:b/>
        </w:rPr>
        <w:t xml:space="preserve">DĖL </w:t>
      </w:r>
      <w:r w:rsidR="00BC3DA0">
        <w:rPr>
          <w:b/>
        </w:rPr>
        <w:t>„</w:t>
      </w:r>
      <w:r w:rsidRPr="00937B71">
        <w:rPr>
          <w:b/>
          <w:szCs w:val="24"/>
        </w:rPr>
        <w:t>EDUKA KLASĖS</w:t>
      </w:r>
      <w:r w:rsidR="00BC3DA0">
        <w:rPr>
          <w:b/>
          <w:szCs w:val="24"/>
        </w:rPr>
        <w:t>“</w:t>
      </w:r>
      <w:r w:rsidRPr="00937B71">
        <w:rPr>
          <w:b/>
          <w:szCs w:val="24"/>
        </w:rPr>
        <w:t xml:space="preserve"> LICENCIJŲ MOKINIUI </w:t>
      </w:r>
      <w:r w:rsidRPr="00937B71">
        <w:rPr>
          <w:b/>
        </w:rPr>
        <w:t>PERDAVIMO PANEVĖŽIO MIESTO SAVIVALDYBĖS BIUDŽETINĖMS ĮSTAIGOMS</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1"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 </w:t>
      </w:r>
      <w:r w:rsidRPr="00002C95">
        <w:rPr>
          <w:rStyle w:val="Style3"/>
          <w:b/>
        </w:rPr>
        <w:t> </w:t>
      </w:r>
      <w:r w:rsidRPr="00002C95">
        <w:rPr>
          <w:rStyle w:val="Style3"/>
          <w:b/>
        </w:rPr>
        <w:t> </w:t>
      </w:r>
      <w:r w:rsidRPr="00002C95">
        <w:rPr>
          <w:rStyle w:val="Style3"/>
          <w:b/>
        </w:rPr>
        <w:t> </w:t>
      </w:r>
      <w:r w:rsidRPr="00002C95">
        <w:rPr>
          <w:rStyle w:val="Style3"/>
          <w:b/>
        </w:rPr>
        <w:t> </w:t>
      </w:r>
      <w:r w:rsidRPr="00002C95">
        <w:rPr>
          <w:rStyle w:val="Style3"/>
          <w:b/>
        </w:rPr>
        <w:fldChar w:fldCharType="end"/>
      </w:r>
      <w:bookmarkEnd w:id="1"/>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2" w:name="registravimoNr"/>
      <w:r w:rsidRPr="00002C95">
        <w:rPr>
          <w:b/>
        </w:rPr>
        <w:instrText xml:space="preserve"> FORMTEXT </w:instrText>
      </w:r>
      <w:r w:rsidRPr="00002C95">
        <w:rPr>
          <w:b/>
        </w:rPr>
      </w:r>
      <w:r w:rsidRPr="00002C95">
        <w:rPr>
          <w:b/>
        </w:rPr>
        <w:fldChar w:fldCharType="separate"/>
      </w:r>
      <w:r w:rsidRPr="00002C95">
        <w:rPr>
          <w:b/>
        </w:rPr>
        <w:t> </w:t>
      </w:r>
      <w:r w:rsidRPr="00002C95">
        <w:rPr>
          <w:b/>
        </w:rPr>
        <w:t> </w:t>
      </w:r>
      <w:r w:rsidRPr="00002C95">
        <w:rPr>
          <w:b/>
        </w:rPr>
        <w:t> </w:t>
      </w:r>
      <w:r w:rsidRPr="00002C95">
        <w:rPr>
          <w:b/>
        </w:rPr>
        <w:t> </w:t>
      </w:r>
      <w:r w:rsidRPr="00002C95">
        <w:rPr>
          <w:b/>
        </w:rPr>
        <w:t> </w:t>
      </w:r>
      <w:r w:rsidRPr="00002C95">
        <w:rPr>
          <w:b/>
        </w:rPr>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2A91D9E0"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w:t>
      </w:r>
      <w:r w:rsidR="00FC019C">
        <w:rPr>
          <w:szCs w:val="24"/>
        </w:rPr>
        <w:t>4</w:t>
      </w:r>
      <w:r w:rsidRPr="00002C95">
        <w:rPr>
          <w:szCs w:val="24"/>
        </w:rPr>
        <w:t xml:space="preserve"> punktu, </w:t>
      </w:r>
      <w:r w:rsidR="0037667A">
        <w:rPr>
          <w:szCs w:val="24"/>
        </w:rPr>
        <w:t>15</w:t>
      </w:r>
      <w:r w:rsidR="009D4B11">
        <w:rPr>
          <w:szCs w:val="24"/>
        </w:rPr>
        <w:t> </w:t>
      </w:r>
      <w:r w:rsidRPr="00002C95">
        <w:rPr>
          <w:szCs w:val="24"/>
        </w:rPr>
        <w:t xml:space="preserve">straipsnio 2 dalies </w:t>
      </w:r>
      <w:r w:rsidR="0037667A">
        <w:rPr>
          <w:szCs w:val="24"/>
        </w:rPr>
        <w:t>19</w:t>
      </w:r>
      <w:r w:rsidRPr="00002C95">
        <w:rPr>
          <w:szCs w:val="24"/>
        </w:rPr>
        <w:t xml:space="preserve"> punktu, Lietuvos Respublikos valstybės ir savivaldybių turto valdymo, naudojimo ir disponavimo juo įstatymo 12 straipsni</w:t>
      </w:r>
      <w:r w:rsidR="00ED3F97">
        <w:rPr>
          <w:szCs w:val="24"/>
        </w:rPr>
        <w:t xml:space="preserve">o 1 </w:t>
      </w:r>
      <w:r w:rsidR="00EF7E1E">
        <w:rPr>
          <w:szCs w:val="24"/>
        </w:rPr>
        <w:t>dalimi</w:t>
      </w:r>
      <w:r w:rsidRPr="00002C95">
        <w:rPr>
          <w:szCs w:val="24"/>
        </w:rPr>
        <w:t xml:space="preserve">, Panevėžio miesto savivaldybės </w:t>
      </w:r>
      <w:r w:rsidR="00ED3F97">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sidR="00524452">
        <w:rPr>
          <w:szCs w:val="24"/>
        </w:rPr>
        <w:t xml:space="preserve"> „D</w:t>
      </w:r>
      <w:r w:rsidR="00524452" w:rsidRPr="00524452">
        <w:rPr>
          <w:szCs w:val="24"/>
        </w:rPr>
        <w:t xml:space="preserve">ėl </w:t>
      </w:r>
      <w:r w:rsidR="00524452">
        <w:rPr>
          <w:szCs w:val="24"/>
        </w:rPr>
        <w:t>P</w:t>
      </w:r>
      <w:r w:rsidR="00524452" w:rsidRPr="00524452">
        <w:rPr>
          <w:szCs w:val="24"/>
        </w:rPr>
        <w:t xml:space="preserve">anevėžio miesto savivaldybės turto perdavimo valdyti, naudoti ir disponuoti juo patikėjimo teise tvarkos aprašo patvirtinimo ir </w:t>
      </w:r>
      <w:r w:rsidR="00524452">
        <w:rPr>
          <w:szCs w:val="24"/>
        </w:rPr>
        <w:t>S</w:t>
      </w:r>
      <w:r w:rsidR="00524452" w:rsidRPr="00524452">
        <w:rPr>
          <w:szCs w:val="24"/>
        </w:rPr>
        <w:t xml:space="preserve">avivaldybės tarybos 2016 m. spalio 26 d. sprendimo </w:t>
      </w:r>
      <w:r w:rsidR="00524452">
        <w:rPr>
          <w:szCs w:val="24"/>
        </w:rPr>
        <w:t>N</w:t>
      </w:r>
      <w:r w:rsidR="00524452" w:rsidRPr="00524452">
        <w:rPr>
          <w:szCs w:val="24"/>
        </w:rPr>
        <w:t>r. 1-349 pripažinimo netekusiu galios</w:t>
      </w:r>
      <w:r w:rsidR="00524452">
        <w:rPr>
          <w:szCs w:val="24"/>
        </w:rPr>
        <w:t>“</w:t>
      </w:r>
      <w:r w:rsidR="00ED3F97">
        <w:rPr>
          <w:szCs w:val="24"/>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4EC732BF" w14:textId="3E890708" w:rsidR="003574A6" w:rsidRPr="008E615D" w:rsidRDefault="003574A6" w:rsidP="00002C95">
      <w:pPr>
        <w:pStyle w:val="Sraopastraipa"/>
        <w:numPr>
          <w:ilvl w:val="0"/>
          <w:numId w:val="5"/>
        </w:numPr>
        <w:tabs>
          <w:tab w:val="left" w:pos="1134"/>
        </w:tabs>
        <w:spacing w:after="0" w:line="360" w:lineRule="auto"/>
        <w:ind w:left="0" w:firstLine="851"/>
        <w:jc w:val="both"/>
        <w:rPr>
          <w:sz w:val="24"/>
          <w:szCs w:val="24"/>
        </w:rPr>
      </w:pPr>
      <w:r w:rsidRPr="008E615D">
        <w:rPr>
          <w:sz w:val="24"/>
          <w:szCs w:val="24"/>
        </w:rPr>
        <w:t xml:space="preserve">Perduoti </w:t>
      </w:r>
      <w:r w:rsidR="00524452" w:rsidRPr="008E615D">
        <w:rPr>
          <w:sz w:val="24"/>
          <w:szCs w:val="24"/>
        </w:rPr>
        <w:t>Panevėžio miesto s</w:t>
      </w:r>
      <w:r w:rsidR="00276D3E" w:rsidRPr="008E615D">
        <w:rPr>
          <w:sz w:val="24"/>
          <w:szCs w:val="24"/>
        </w:rPr>
        <w:t xml:space="preserve">avivaldybės biudžetinėms įstaigoms valdyti, naudoti ir disponuoti </w:t>
      </w:r>
      <w:r w:rsidR="00C5490B" w:rsidRPr="008E615D">
        <w:rPr>
          <w:sz w:val="24"/>
          <w:szCs w:val="24"/>
        </w:rPr>
        <w:t xml:space="preserve">juo </w:t>
      </w:r>
      <w:r w:rsidR="00276D3E" w:rsidRPr="008E615D">
        <w:rPr>
          <w:sz w:val="24"/>
          <w:szCs w:val="24"/>
        </w:rPr>
        <w:t>patikėjimo teise Savivaldybei nuosavybės teise priklausantį ir šiuo metu Savivaldybės administracijos patikėjimo teise valdomą ilgalaikį nematerialųjį turtą</w:t>
      </w:r>
      <w:r w:rsidR="00BC3DA0" w:rsidRPr="008E615D">
        <w:rPr>
          <w:sz w:val="24"/>
          <w:szCs w:val="24"/>
        </w:rPr>
        <w:t xml:space="preserve"> –</w:t>
      </w:r>
      <w:r w:rsidR="00276D3E" w:rsidRPr="008E615D">
        <w:rPr>
          <w:sz w:val="24"/>
          <w:szCs w:val="24"/>
        </w:rPr>
        <w:t xml:space="preserve"> </w:t>
      </w:r>
      <w:r w:rsidR="00BC3DA0" w:rsidRPr="008E615D">
        <w:rPr>
          <w:sz w:val="24"/>
          <w:szCs w:val="24"/>
        </w:rPr>
        <w:t>„</w:t>
      </w:r>
      <w:r w:rsidR="00BC3DA0" w:rsidRPr="008E615D">
        <w:rPr>
          <w:iCs/>
          <w:sz w:val="24"/>
          <w:szCs w:val="24"/>
        </w:rPr>
        <w:t>EDUKA</w:t>
      </w:r>
      <w:r w:rsidR="0053042A" w:rsidRPr="008E615D">
        <w:rPr>
          <w:iCs/>
          <w:sz w:val="24"/>
          <w:szCs w:val="24"/>
        </w:rPr>
        <w:t xml:space="preserve"> klasė</w:t>
      </w:r>
      <w:r w:rsidR="00C5490B" w:rsidRPr="008E615D">
        <w:rPr>
          <w:iCs/>
          <w:sz w:val="24"/>
          <w:szCs w:val="24"/>
        </w:rPr>
        <w:t>s</w:t>
      </w:r>
      <w:r w:rsidR="00BC3DA0" w:rsidRPr="008E615D">
        <w:rPr>
          <w:iCs/>
          <w:sz w:val="24"/>
          <w:szCs w:val="24"/>
        </w:rPr>
        <w:t>“</w:t>
      </w:r>
      <w:r w:rsidR="00276D3E" w:rsidRPr="008E615D">
        <w:rPr>
          <w:sz w:val="24"/>
          <w:szCs w:val="24"/>
        </w:rPr>
        <w:t xml:space="preserve"> licencij</w:t>
      </w:r>
      <w:r w:rsidR="0053042A" w:rsidRPr="008E615D">
        <w:rPr>
          <w:sz w:val="24"/>
          <w:szCs w:val="24"/>
        </w:rPr>
        <w:t>as mokiniui</w:t>
      </w:r>
      <w:r w:rsidR="00391096" w:rsidRPr="008E615D">
        <w:rPr>
          <w:sz w:val="24"/>
          <w:szCs w:val="24"/>
        </w:rPr>
        <w:t>,</w:t>
      </w:r>
      <w:r w:rsidR="001A5007" w:rsidRPr="008E615D">
        <w:rPr>
          <w:sz w:val="24"/>
          <w:szCs w:val="24"/>
        </w:rPr>
        <w:t xml:space="preserve"> vieneto įsigijimo </w:t>
      </w:r>
      <w:r w:rsidR="00937B71" w:rsidRPr="008E615D">
        <w:rPr>
          <w:sz w:val="24"/>
          <w:szCs w:val="24"/>
        </w:rPr>
        <w:t xml:space="preserve">(likutinė) </w:t>
      </w:r>
      <w:r w:rsidR="001A5007" w:rsidRPr="008E615D">
        <w:rPr>
          <w:sz w:val="24"/>
          <w:szCs w:val="24"/>
        </w:rPr>
        <w:t>vertė – 19,00 Eur,</w:t>
      </w:r>
      <w:r w:rsidR="00391096" w:rsidRPr="008E615D">
        <w:rPr>
          <w:sz w:val="24"/>
          <w:szCs w:val="24"/>
        </w:rPr>
        <w:t xml:space="preserve"> bendra įsigijimo (likutinė) vertė – </w:t>
      </w:r>
      <w:r w:rsidR="00937B71" w:rsidRPr="008E615D">
        <w:rPr>
          <w:sz w:val="24"/>
          <w:szCs w:val="24"/>
        </w:rPr>
        <w:t>179 170,00</w:t>
      </w:r>
      <w:r w:rsidR="00391096" w:rsidRPr="008E615D">
        <w:rPr>
          <w:sz w:val="24"/>
          <w:szCs w:val="24"/>
        </w:rPr>
        <w:t xml:space="preserve"> Eur</w:t>
      </w:r>
      <w:r w:rsidR="00276D3E" w:rsidRPr="008E615D">
        <w:rPr>
          <w:sz w:val="24"/>
          <w:szCs w:val="24"/>
        </w:rPr>
        <w:t xml:space="preserve"> (priedas)</w:t>
      </w:r>
      <w:r w:rsidR="00154C9A" w:rsidRPr="008E615D">
        <w:rPr>
          <w:sz w:val="24"/>
          <w:szCs w:val="24"/>
        </w:rPr>
        <w:t>.</w:t>
      </w:r>
    </w:p>
    <w:p w14:paraId="3121516F" w14:textId="665C46D3" w:rsidR="00846BFD" w:rsidRPr="00276D3E" w:rsidRDefault="00846BFD" w:rsidP="00002C95">
      <w:pPr>
        <w:pStyle w:val="Sraopastraipa"/>
        <w:numPr>
          <w:ilvl w:val="0"/>
          <w:numId w:val="5"/>
        </w:numPr>
        <w:tabs>
          <w:tab w:val="left" w:pos="1134"/>
        </w:tabs>
        <w:spacing w:after="0" w:line="360" w:lineRule="auto"/>
        <w:ind w:left="0" w:firstLine="851"/>
        <w:jc w:val="both"/>
        <w:rPr>
          <w:sz w:val="24"/>
          <w:szCs w:val="24"/>
        </w:rPr>
      </w:pPr>
      <w:r>
        <w:rPr>
          <w:sz w:val="24"/>
          <w:szCs w:val="24"/>
        </w:rPr>
        <w:t xml:space="preserve">Nustatyti, kad sprendimo 1 punkte nurodytas turtas skirtas </w:t>
      </w:r>
      <w:r w:rsidRPr="00B7019B">
        <w:rPr>
          <w:sz w:val="24"/>
          <w:szCs w:val="24"/>
        </w:rPr>
        <w:t>projektui „Tūkstantmečio mokyklos I“ įgyvendinti</w:t>
      </w:r>
      <w:r>
        <w:rPr>
          <w:sz w:val="24"/>
          <w:szCs w:val="24"/>
        </w:rPr>
        <w:t>.</w:t>
      </w:r>
    </w:p>
    <w:p w14:paraId="5B9CCBDE" w14:textId="0E45BAB1"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punkt</w:t>
      </w:r>
      <w:r w:rsidR="00154C9A" w:rsidRPr="00002C95">
        <w:rPr>
          <w:sz w:val="24"/>
          <w:szCs w:val="24"/>
        </w:rPr>
        <w:t>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53042A">
        <w:rPr>
          <w:sz w:val="24"/>
          <w:szCs w:val="24"/>
        </w:rPr>
        <w:t>us</w:t>
      </w:r>
      <w:r w:rsidR="00154C9A" w:rsidRPr="00002C95">
        <w:rPr>
          <w:sz w:val="24"/>
          <w:szCs w:val="24"/>
        </w:rPr>
        <w:t xml:space="preserve"> </w:t>
      </w:r>
      <w:r w:rsidR="001121C7" w:rsidRPr="00002C95">
        <w:rPr>
          <w:sz w:val="24"/>
          <w:szCs w:val="24"/>
        </w:rPr>
        <w:t>ir</w:t>
      </w:r>
      <w:r w:rsidRPr="00002C95">
        <w:rPr>
          <w:sz w:val="24"/>
          <w:szCs w:val="24"/>
        </w:rPr>
        <w:t xml:space="preserve"> atlikti kitus veiksmus, susijusius su turto perdavimu.</w:t>
      </w:r>
    </w:p>
    <w:p w14:paraId="21131BF3" w14:textId="5D117328"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284CF54C" w:rsidR="005C41AC" w:rsidRDefault="005C41AC" w:rsidP="00B24489">
      <w:pPr>
        <w:jc w:val="both"/>
        <w:rPr>
          <w:szCs w:val="24"/>
        </w:rPr>
      </w:pPr>
    </w:p>
    <w:p w14:paraId="2B6B225A" w14:textId="77777777" w:rsidR="008B105F" w:rsidRPr="00002C95" w:rsidRDefault="008B105F" w:rsidP="00B24489">
      <w:pPr>
        <w:jc w:val="both"/>
        <w:rPr>
          <w:szCs w:val="24"/>
        </w:rPr>
      </w:pPr>
    </w:p>
    <w:p w14:paraId="23B5F796" w14:textId="1CC42869" w:rsidR="00154C9A" w:rsidRPr="00002C95"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r w:rsidR="00154C9A" w:rsidRPr="00002C95">
        <w:rPr>
          <w:rFonts w:eastAsia="Calibri"/>
          <w:szCs w:val="24"/>
        </w:rPr>
        <w:br w:type="page"/>
      </w:r>
    </w:p>
    <w:p w14:paraId="2C50B2BE" w14:textId="77777777" w:rsidR="00154C9A" w:rsidRPr="00002C95" w:rsidRDefault="00154C9A" w:rsidP="00154C9A">
      <w:pPr>
        <w:tabs>
          <w:tab w:val="left" w:pos="7371"/>
        </w:tabs>
        <w:ind w:firstLine="5245"/>
        <w:rPr>
          <w:szCs w:val="24"/>
        </w:rPr>
      </w:pPr>
      <w:r w:rsidRPr="00002C95">
        <w:rPr>
          <w:szCs w:val="24"/>
        </w:rPr>
        <w:lastRenderedPageBreak/>
        <w:t xml:space="preserve">Panevėžio miesto savivaldybės tarybos </w:t>
      </w:r>
    </w:p>
    <w:p w14:paraId="2EE5EBC8" w14:textId="0059FB02" w:rsidR="00154C9A" w:rsidRPr="00002C95" w:rsidRDefault="008B105F" w:rsidP="00154C9A">
      <w:pPr>
        <w:tabs>
          <w:tab w:val="left" w:pos="7371"/>
        </w:tabs>
        <w:ind w:firstLine="5245"/>
        <w:rPr>
          <w:szCs w:val="24"/>
        </w:rPr>
      </w:pPr>
      <w:r>
        <w:rPr>
          <w:szCs w:val="24"/>
        </w:rPr>
        <w:t xml:space="preserve">                                    </w:t>
      </w:r>
      <w:r w:rsidR="00154C9A" w:rsidRPr="00002C95">
        <w:rPr>
          <w:szCs w:val="24"/>
        </w:rPr>
        <w:t xml:space="preserve"> sprendimo Nr. </w:t>
      </w:r>
    </w:p>
    <w:p w14:paraId="45931971" w14:textId="2D73810E" w:rsidR="00154C9A" w:rsidRDefault="00154C9A" w:rsidP="00154C9A">
      <w:pPr>
        <w:tabs>
          <w:tab w:val="left" w:pos="4773"/>
        </w:tabs>
        <w:ind w:firstLine="5245"/>
        <w:rPr>
          <w:szCs w:val="24"/>
        </w:rPr>
      </w:pPr>
      <w:r w:rsidRPr="00002C95">
        <w:rPr>
          <w:szCs w:val="24"/>
        </w:rPr>
        <w:t>priedas</w:t>
      </w:r>
    </w:p>
    <w:p w14:paraId="432ACCC7" w14:textId="77777777" w:rsidR="00524452" w:rsidRPr="00002C95" w:rsidRDefault="00524452" w:rsidP="00154C9A">
      <w:pPr>
        <w:tabs>
          <w:tab w:val="left" w:pos="4773"/>
        </w:tabs>
        <w:ind w:firstLine="5245"/>
      </w:pPr>
    </w:p>
    <w:p w14:paraId="036FB8BA" w14:textId="673AB144" w:rsidR="00391096" w:rsidRPr="00601A8A" w:rsidRDefault="00C5490B" w:rsidP="00391096">
      <w:pPr>
        <w:jc w:val="center"/>
        <w:rPr>
          <w:b/>
          <w:szCs w:val="24"/>
        </w:rPr>
      </w:pPr>
      <w:r>
        <w:rPr>
          <w:b/>
          <w:szCs w:val="24"/>
        </w:rPr>
        <w:t xml:space="preserve">PANEVĖŽIO MIESTO </w:t>
      </w:r>
      <w:r w:rsidR="00391096" w:rsidRPr="00601A8A">
        <w:rPr>
          <w:b/>
          <w:szCs w:val="24"/>
        </w:rPr>
        <w:t xml:space="preserve">SAVIVALDYBĖS </w:t>
      </w:r>
      <w:r>
        <w:rPr>
          <w:b/>
          <w:szCs w:val="24"/>
        </w:rPr>
        <w:t xml:space="preserve">BIUDŽETINIŲ </w:t>
      </w:r>
      <w:r w:rsidR="00391096" w:rsidRPr="00601A8A">
        <w:rPr>
          <w:b/>
          <w:szCs w:val="24"/>
        </w:rPr>
        <w:t>ĮSTAIGŲ, KURIOMS PERDUODAMAS ILGALAIKIS NEMATERIALUSIS TURTAS, SĄRAŠAS</w:t>
      </w:r>
    </w:p>
    <w:p w14:paraId="700E65CC" w14:textId="77777777" w:rsidR="00391096" w:rsidRPr="00601A8A" w:rsidRDefault="00391096" w:rsidP="00391096">
      <w:pPr>
        <w:jc w:val="center"/>
        <w:rPr>
          <w:b/>
          <w:szCs w:val="24"/>
        </w:rPr>
      </w:pPr>
    </w:p>
    <w:tbl>
      <w:tblPr>
        <w:tblStyle w:val="Lentelstinklelis"/>
        <w:tblW w:w="4778" w:type="pct"/>
        <w:jc w:val="center"/>
        <w:tblLook w:val="04A0" w:firstRow="1" w:lastRow="0" w:firstColumn="1" w:lastColumn="0" w:noHBand="0" w:noVBand="1"/>
      </w:tblPr>
      <w:tblGrid>
        <w:gridCol w:w="571"/>
        <w:gridCol w:w="4981"/>
        <w:gridCol w:w="1163"/>
        <w:gridCol w:w="930"/>
        <w:gridCol w:w="1422"/>
      </w:tblGrid>
      <w:tr w:rsidR="00937B71" w:rsidRPr="00601A8A" w14:paraId="2E1CC4B8" w14:textId="7A1FBF7F" w:rsidTr="00BC3DA0">
        <w:trPr>
          <w:jc w:val="center"/>
        </w:trPr>
        <w:tc>
          <w:tcPr>
            <w:tcW w:w="315" w:type="pct"/>
          </w:tcPr>
          <w:p w14:paraId="73644615" w14:textId="77777777" w:rsidR="00937B71" w:rsidRPr="00601A8A" w:rsidRDefault="00937B71" w:rsidP="00A62E64">
            <w:pPr>
              <w:jc w:val="center"/>
              <w:rPr>
                <w:b/>
                <w:szCs w:val="24"/>
              </w:rPr>
            </w:pPr>
            <w:r w:rsidRPr="00601A8A">
              <w:rPr>
                <w:b/>
                <w:szCs w:val="24"/>
              </w:rPr>
              <w:t xml:space="preserve">Eil. Nr. </w:t>
            </w:r>
          </w:p>
        </w:tc>
        <w:tc>
          <w:tcPr>
            <w:tcW w:w="2747" w:type="pct"/>
          </w:tcPr>
          <w:p w14:paraId="68E180F2" w14:textId="77777777" w:rsidR="00937B71" w:rsidRPr="00601A8A" w:rsidRDefault="00937B71" w:rsidP="00A62E64">
            <w:pPr>
              <w:jc w:val="center"/>
              <w:rPr>
                <w:b/>
                <w:szCs w:val="24"/>
              </w:rPr>
            </w:pPr>
            <w:r w:rsidRPr="00601A8A">
              <w:rPr>
                <w:b/>
                <w:szCs w:val="24"/>
              </w:rPr>
              <w:t>Įstaigos pavadinimas</w:t>
            </w:r>
          </w:p>
        </w:tc>
        <w:tc>
          <w:tcPr>
            <w:tcW w:w="641" w:type="pct"/>
          </w:tcPr>
          <w:p w14:paraId="7B0F2E38" w14:textId="52866035" w:rsidR="00937B71" w:rsidRDefault="00937B71" w:rsidP="00A62E64">
            <w:pPr>
              <w:jc w:val="center"/>
              <w:rPr>
                <w:b/>
                <w:szCs w:val="24"/>
              </w:rPr>
            </w:pPr>
            <w:r>
              <w:rPr>
                <w:b/>
                <w:szCs w:val="24"/>
              </w:rPr>
              <w:t>Vieneto įsigijimo (likutinė) vertė, Eur</w:t>
            </w:r>
          </w:p>
        </w:tc>
        <w:tc>
          <w:tcPr>
            <w:tcW w:w="513" w:type="pct"/>
          </w:tcPr>
          <w:p w14:paraId="6718FC81" w14:textId="7AFDF0E3" w:rsidR="00937B71" w:rsidRPr="00601A8A" w:rsidRDefault="00937B71" w:rsidP="00A62E64">
            <w:pPr>
              <w:jc w:val="center"/>
              <w:rPr>
                <w:b/>
                <w:szCs w:val="24"/>
              </w:rPr>
            </w:pPr>
            <w:r>
              <w:rPr>
                <w:b/>
                <w:szCs w:val="24"/>
              </w:rPr>
              <w:t>Kiekis, vnt.</w:t>
            </w:r>
          </w:p>
        </w:tc>
        <w:tc>
          <w:tcPr>
            <w:tcW w:w="784" w:type="pct"/>
          </w:tcPr>
          <w:p w14:paraId="2F026D10" w14:textId="332FF994" w:rsidR="00937B71" w:rsidRPr="00601A8A" w:rsidRDefault="00937B71" w:rsidP="00A62E64">
            <w:pPr>
              <w:jc w:val="center"/>
              <w:rPr>
                <w:b/>
                <w:szCs w:val="24"/>
              </w:rPr>
            </w:pPr>
            <w:r>
              <w:rPr>
                <w:b/>
                <w:szCs w:val="24"/>
              </w:rPr>
              <w:t>Bendra įsigijimo (likutinė) vertė, Eur</w:t>
            </w:r>
          </w:p>
        </w:tc>
      </w:tr>
      <w:tr w:rsidR="00937B71" w:rsidRPr="00601A8A" w14:paraId="5756642D" w14:textId="028A50BE" w:rsidTr="00BC3DA0">
        <w:trPr>
          <w:jc w:val="center"/>
        </w:trPr>
        <w:tc>
          <w:tcPr>
            <w:tcW w:w="315" w:type="pct"/>
          </w:tcPr>
          <w:p w14:paraId="38A7F937"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1F1081F5" w14:textId="77777777" w:rsidR="00937B71" w:rsidRPr="00601A8A" w:rsidRDefault="00937B71" w:rsidP="007D5EB0">
            <w:pPr>
              <w:rPr>
                <w:szCs w:val="24"/>
              </w:rPr>
            </w:pPr>
            <w:r w:rsidRPr="00601A8A">
              <w:rPr>
                <w:szCs w:val="24"/>
              </w:rPr>
              <w:t>Panevėžio Juozo Balčikonio gimnazija</w:t>
            </w:r>
          </w:p>
        </w:tc>
        <w:tc>
          <w:tcPr>
            <w:tcW w:w="641" w:type="pct"/>
          </w:tcPr>
          <w:p w14:paraId="4597737C" w14:textId="57365D3E" w:rsidR="00937B71" w:rsidRDefault="00937B71" w:rsidP="007D5EB0">
            <w:pPr>
              <w:jc w:val="center"/>
              <w:rPr>
                <w:szCs w:val="24"/>
              </w:rPr>
            </w:pPr>
            <w:r>
              <w:rPr>
                <w:szCs w:val="24"/>
              </w:rPr>
              <w:t>19,00</w:t>
            </w:r>
          </w:p>
        </w:tc>
        <w:tc>
          <w:tcPr>
            <w:tcW w:w="513" w:type="pct"/>
          </w:tcPr>
          <w:p w14:paraId="605C146B" w14:textId="106D20FE" w:rsidR="00937B71" w:rsidRPr="00601A8A" w:rsidRDefault="00937B71" w:rsidP="007D5EB0">
            <w:pPr>
              <w:jc w:val="center"/>
              <w:rPr>
                <w:szCs w:val="24"/>
              </w:rPr>
            </w:pPr>
            <w:r>
              <w:rPr>
                <w:szCs w:val="24"/>
              </w:rPr>
              <w:t>690</w:t>
            </w:r>
          </w:p>
        </w:tc>
        <w:tc>
          <w:tcPr>
            <w:tcW w:w="784" w:type="pct"/>
            <w:vAlign w:val="center"/>
          </w:tcPr>
          <w:p w14:paraId="0F48389B" w14:textId="017B9EC6" w:rsidR="00937B71" w:rsidRPr="00601A8A" w:rsidRDefault="00937B71" w:rsidP="007D5EB0">
            <w:pPr>
              <w:jc w:val="center"/>
              <w:rPr>
                <w:szCs w:val="24"/>
              </w:rPr>
            </w:pPr>
            <w:r>
              <w:rPr>
                <w:szCs w:val="24"/>
              </w:rPr>
              <w:t>13</w:t>
            </w:r>
            <w:r w:rsidR="00BC3DA0">
              <w:rPr>
                <w:szCs w:val="24"/>
              </w:rPr>
              <w:t xml:space="preserve"> </w:t>
            </w:r>
            <w:r>
              <w:rPr>
                <w:szCs w:val="24"/>
              </w:rPr>
              <w:t>110,00</w:t>
            </w:r>
          </w:p>
        </w:tc>
      </w:tr>
      <w:tr w:rsidR="00937B71" w:rsidRPr="00601A8A" w14:paraId="1041B6AA" w14:textId="60B052E6" w:rsidTr="00BC3DA0">
        <w:trPr>
          <w:jc w:val="center"/>
        </w:trPr>
        <w:tc>
          <w:tcPr>
            <w:tcW w:w="315" w:type="pct"/>
          </w:tcPr>
          <w:p w14:paraId="284DF9D3"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5275E792" w14:textId="77777777" w:rsidR="00937B71" w:rsidRPr="00601A8A" w:rsidRDefault="00937B71" w:rsidP="007D5EB0">
            <w:pPr>
              <w:rPr>
                <w:szCs w:val="24"/>
              </w:rPr>
            </w:pPr>
            <w:r w:rsidRPr="00601A8A">
              <w:rPr>
                <w:szCs w:val="24"/>
              </w:rPr>
              <w:t>Panevėžio Vytauto Žemkalnio gimnazija</w:t>
            </w:r>
          </w:p>
        </w:tc>
        <w:tc>
          <w:tcPr>
            <w:tcW w:w="641" w:type="pct"/>
          </w:tcPr>
          <w:p w14:paraId="60597BA9" w14:textId="6CB44064" w:rsidR="00937B71" w:rsidRDefault="00937B71" w:rsidP="007D5EB0">
            <w:pPr>
              <w:jc w:val="center"/>
              <w:rPr>
                <w:szCs w:val="24"/>
              </w:rPr>
            </w:pPr>
            <w:r>
              <w:rPr>
                <w:szCs w:val="24"/>
              </w:rPr>
              <w:t>19,00</w:t>
            </w:r>
          </w:p>
        </w:tc>
        <w:tc>
          <w:tcPr>
            <w:tcW w:w="513" w:type="pct"/>
          </w:tcPr>
          <w:p w14:paraId="52410C3D" w14:textId="5E363343" w:rsidR="00937B71" w:rsidRPr="00601A8A" w:rsidRDefault="00937B71" w:rsidP="007D5EB0">
            <w:pPr>
              <w:jc w:val="center"/>
              <w:rPr>
                <w:szCs w:val="24"/>
              </w:rPr>
            </w:pPr>
            <w:r>
              <w:rPr>
                <w:szCs w:val="24"/>
              </w:rPr>
              <w:t>740</w:t>
            </w:r>
          </w:p>
        </w:tc>
        <w:tc>
          <w:tcPr>
            <w:tcW w:w="784" w:type="pct"/>
            <w:vAlign w:val="center"/>
          </w:tcPr>
          <w:p w14:paraId="6769220F" w14:textId="7E86D237" w:rsidR="00937B71" w:rsidRPr="00601A8A" w:rsidRDefault="00937B71" w:rsidP="007D5EB0">
            <w:pPr>
              <w:jc w:val="center"/>
              <w:rPr>
                <w:szCs w:val="24"/>
              </w:rPr>
            </w:pPr>
            <w:r>
              <w:rPr>
                <w:szCs w:val="24"/>
              </w:rPr>
              <w:t>14</w:t>
            </w:r>
            <w:r w:rsidR="00BC3DA0">
              <w:rPr>
                <w:szCs w:val="24"/>
              </w:rPr>
              <w:t xml:space="preserve"> </w:t>
            </w:r>
            <w:r>
              <w:rPr>
                <w:szCs w:val="24"/>
              </w:rPr>
              <w:t>060,00</w:t>
            </w:r>
          </w:p>
        </w:tc>
      </w:tr>
      <w:tr w:rsidR="00937B71" w:rsidRPr="00601A8A" w14:paraId="32741CEE" w14:textId="77777777" w:rsidTr="00BC3DA0">
        <w:trPr>
          <w:jc w:val="center"/>
        </w:trPr>
        <w:tc>
          <w:tcPr>
            <w:tcW w:w="315" w:type="pct"/>
          </w:tcPr>
          <w:p w14:paraId="77923A92"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3FDDDE43" w14:textId="3502C996" w:rsidR="00937B71" w:rsidRPr="00601A8A" w:rsidRDefault="00937B71" w:rsidP="007D5EB0">
            <w:pPr>
              <w:rPr>
                <w:szCs w:val="24"/>
              </w:rPr>
            </w:pPr>
            <w:r w:rsidRPr="00601A8A">
              <w:rPr>
                <w:szCs w:val="24"/>
              </w:rPr>
              <w:t>Panevėžio 5-oji gimnazija</w:t>
            </w:r>
          </w:p>
        </w:tc>
        <w:tc>
          <w:tcPr>
            <w:tcW w:w="641" w:type="pct"/>
          </w:tcPr>
          <w:p w14:paraId="21FFA9F0" w14:textId="620A9F43" w:rsidR="00937B71" w:rsidRDefault="00937B71" w:rsidP="007D5EB0">
            <w:pPr>
              <w:jc w:val="center"/>
              <w:rPr>
                <w:szCs w:val="24"/>
              </w:rPr>
            </w:pPr>
            <w:r>
              <w:rPr>
                <w:szCs w:val="24"/>
              </w:rPr>
              <w:t>19,00</w:t>
            </w:r>
          </w:p>
        </w:tc>
        <w:tc>
          <w:tcPr>
            <w:tcW w:w="513" w:type="pct"/>
          </w:tcPr>
          <w:p w14:paraId="3DA4877B" w14:textId="652FDB3D" w:rsidR="00937B71" w:rsidRPr="001F71F1" w:rsidRDefault="00937B71" w:rsidP="007D5EB0">
            <w:pPr>
              <w:jc w:val="center"/>
              <w:rPr>
                <w:szCs w:val="24"/>
              </w:rPr>
            </w:pPr>
            <w:r>
              <w:rPr>
                <w:szCs w:val="24"/>
              </w:rPr>
              <w:t>670</w:t>
            </w:r>
          </w:p>
        </w:tc>
        <w:tc>
          <w:tcPr>
            <w:tcW w:w="784" w:type="pct"/>
            <w:vAlign w:val="center"/>
          </w:tcPr>
          <w:p w14:paraId="6BEE5D09" w14:textId="153B8258" w:rsidR="00937B71" w:rsidRDefault="00937B71" w:rsidP="007D5EB0">
            <w:pPr>
              <w:jc w:val="center"/>
              <w:rPr>
                <w:szCs w:val="24"/>
              </w:rPr>
            </w:pPr>
            <w:r>
              <w:rPr>
                <w:szCs w:val="24"/>
              </w:rPr>
              <w:t>12</w:t>
            </w:r>
            <w:r w:rsidR="00BC3DA0">
              <w:rPr>
                <w:szCs w:val="24"/>
              </w:rPr>
              <w:t xml:space="preserve"> </w:t>
            </w:r>
            <w:r>
              <w:rPr>
                <w:szCs w:val="24"/>
              </w:rPr>
              <w:t>730,00</w:t>
            </w:r>
          </w:p>
        </w:tc>
      </w:tr>
      <w:tr w:rsidR="00937B71" w:rsidRPr="00601A8A" w14:paraId="1B106B17" w14:textId="77777777" w:rsidTr="00BC3DA0">
        <w:trPr>
          <w:jc w:val="center"/>
        </w:trPr>
        <w:tc>
          <w:tcPr>
            <w:tcW w:w="315" w:type="pct"/>
          </w:tcPr>
          <w:p w14:paraId="155D9C04"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4336F9FA" w14:textId="4778B346" w:rsidR="00937B71" w:rsidRPr="00601A8A" w:rsidRDefault="00937B71" w:rsidP="007D5EB0">
            <w:pPr>
              <w:rPr>
                <w:szCs w:val="24"/>
              </w:rPr>
            </w:pPr>
            <w:r>
              <w:rPr>
                <w:szCs w:val="24"/>
              </w:rPr>
              <w:t>Panevėžio Juozo Miltinio gimnazija</w:t>
            </w:r>
          </w:p>
        </w:tc>
        <w:tc>
          <w:tcPr>
            <w:tcW w:w="641" w:type="pct"/>
          </w:tcPr>
          <w:p w14:paraId="426D666F" w14:textId="24FA7047" w:rsidR="00937B71" w:rsidRDefault="00937B71" w:rsidP="007D5EB0">
            <w:pPr>
              <w:jc w:val="center"/>
              <w:rPr>
                <w:szCs w:val="24"/>
              </w:rPr>
            </w:pPr>
            <w:r>
              <w:rPr>
                <w:szCs w:val="24"/>
              </w:rPr>
              <w:t>19,00</w:t>
            </w:r>
          </w:p>
        </w:tc>
        <w:tc>
          <w:tcPr>
            <w:tcW w:w="513" w:type="pct"/>
          </w:tcPr>
          <w:p w14:paraId="2F20D253" w14:textId="6F1A62BB" w:rsidR="00937B71" w:rsidRPr="001F71F1" w:rsidRDefault="00937B71" w:rsidP="007D5EB0">
            <w:pPr>
              <w:jc w:val="center"/>
              <w:rPr>
                <w:szCs w:val="24"/>
              </w:rPr>
            </w:pPr>
            <w:r>
              <w:rPr>
                <w:szCs w:val="24"/>
              </w:rPr>
              <w:t>660</w:t>
            </w:r>
          </w:p>
        </w:tc>
        <w:tc>
          <w:tcPr>
            <w:tcW w:w="784" w:type="pct"/>
            <w:vAlign w:val="center"/>
          </w:tcPr>
          <w:p w14:paraId="19318037" w14:textId="27041A73" w:rsidR="00937B71" w:rsidRDefault="00937B71" w:rsidP="007D5EB0">
            <w:pPr>
              <w:jc w:val="center"/>
              <w:rPr>
                <w:szCs w:val="24"/>
              </w:rPr>
            </w:pPr>
            <w:r>
              <w:rPr>
                <w:szCs w:val="24"/>
              </w:rPr>
              <w:t>12</w:t>
            </w:r>
            <w:r w:rsidR="00BC3DA0">
              <w:rPr>
                <w:szCs w:val="24"/>
              </w:rPr>
              <w:t xml:space="preserve"> </w:t>
            </w:r>
            <w:r>
              <w:rPr>
                <w:szCs w:val="24"/>
              </w:rPr>
              <w:t>540,00</w:t>
            </w:r>
          </w:p>
        </w:tc>
      </w:tr>
      <w:tr w:rsidR="00937B71" w:rsidRPr="00601A8A" w14:paraId="20A6BE34" w14:textId="77777777" w:rsidTr="00BC3DA0">
        <w:trPr>
          <w:jc w:val="center"/>
        </w:trPr>
        <w:tc>
          <w:tcPr>
            <w:tcW w:w="315" w:type="pct"/>
          </w:tcPr>
          <w:p w14:paraId="46B49979"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19709C1D" w14:textId="71B6E7EB" w:rsidR="00937B71" w:rsidRPr="00601A8A" w:rsidRDefault="00937B71" w:rsidP="007D5EB0">
            <w:pPr>
              <w:rPr>
                <w:szCs w:val="24"/>
              </w:rPr>
            </w:pPr>
            <w:r w:rsidRPr="00601A8A">
              <w:rPr>
                <w:szCs w:val="24"/>
              </w:rPr>
              <w:t xml:space="preserve">Panevėžio „Minties“ </w:t>
            </w:r>
            <w:r>
              <w:rPr>
                <w:szCs w:val="24"/>
              </w:rPr>
              <w:t xml:space="preserve">inžinerijos </w:t>
            </w:r>
            <w:r w:rsidRPr="00601A8A">
              <w:rPr>
                <w:szCs w:val="24"/>
              </w:rPr>
              <w:t>gimnazija</w:t>
            </w:r>
          </w:p>
        </w:tc>
        <w:tc>
          <w:tcPr>
            <w:tcW w:w="641" w:type="pct"/>
          </w:tcPr>
          <w:p w14:paraId="585F01B8" w14:textId="3A3C3641" w:rsidR="00937B71" w:rsidRDefault="00937B71" w:rsidP="007D5EB0">
            <w:pPr>
              <w:jc w:val="center"/>
              <w:rPr>
                <w:szCs w:val="24"/>
              </w:rPr>
            </w:pPr>
            <w:r>
              <w:rPr>
                <w:szCs w:val="24"/>
              </w:rPr>
              <w:t>19,00</w:t>
            </w:r>
          </w:p>
        </w:tc>
        <w:tc>
          <w:tcPr>
            <w:tcW w:w="513" w:type="pct"/>
          </w:tcPr>
          <w:p w14:paraId="1021C042" w14:textId="79FF7601" w:rsidR="00937B71" w:rsidRPr="001F71F1" w:rsidRDefault="00937B71" w:rsidP="007D5EB0">
            <w:pPr>
              <w:jc w:val="center"/>
              <w:rPr>
                <w:szCs w:val="24"/>
              </w:rPr>
            </w:pPr>
            <w:r>
              <w:rPr>
                <w:szCs w:val="24"/>
              </w:rPr>
              <w:t>560</w:t>
            </w:r>
          </w:p>
        </w:tc>
        <w:tc>
          <w:tcPr>
            <w:tcW w:w="784" w:type="pct"/>
            <w:vAlign w:val="center"/>
          </w:tcPr>
          <w:p w14:paraId="79D94E88" w14:textId="63777542" w:rsidR="00937B71" w:rsidRDefault="00937B71" w:rsidP="007D5EB0">
            <w:pPr>
              <w:jc w:val="center"/>
              <w:rPr>
                <w:szCs w:val="24"/>
              </w:rPr>
            </w:pPr>
            <w:r>
              <w:rPr>
                <w:szCs w:val="24"/>
              </w:rPr>
              <w:t>10</w:t>
            </w:r>
            <w:r w:rsidR="00BC3DA0">
              <w:rPr>
                <w:szCs w:val="24"/>
              </w:rPr>
              <w:t xml:space="preserve"> </w:t>
            </w:r>
            <w:r>
              <w:rPr>
                <w:szCs w:val="24"/>
              </w:rPr>
              <w:t>640,00</w:t>
            </w:r>
          </w:p>
        </w:tc>
      </w:tr>
      <w:tr w:rsidR="00937B71" w:rsidRPr="00601A8A" w14:paraId="4B3E8827" w14:textId="77777777" w:rsidTr="00BC3DA0">
        <w:trPr>
          <w:jc w:val="center"/>
        </w:trPr>
        <w:tc>
          <w:tcPr>
            <w:tcW w:w="315" w:type="pct"/>
          </w:tcPr>
          <w:p w14:paraId="2115AF04" w14:textId="77777777" w:rsidR="00937B71" w:rsidRPr="00601A8A" w:rsidRDefault="00937B71" w:rsidP="007D5EB0">
            <w:pPr>
              <w:pStyle w:val="Sraopastraipa"/>
              <w:numPr>
                <w:ilvl w:val="0"/>
                <w:numId w:val="8"/>
              </w:numPr>
              <w:spacing w:after="0" w:line="240" w:lineRule="auto"/>
              <w:ind w:left="0" w:firstLine="0"/>
              <w:rPr>
                <w:szCs w:val="24"/>
              </w:rPr>
            </w:pPr>
          </w:p>
        </w:tc>
        <w:tc>
          <w:tcPr>
            <w:tcW w:w="2747" w:type="pct"/>
          </w:tcPr>
          <w:p w14:paraId="57E7F668" w14:textId="6374AE99" w:rsidR="00937B71" w:rsidRPr="00601A8A" w:rsidRDefault="00937B71" w:rsidP="007D5EB0">
            <w:pPr>
              <w:rPr>
                <w:szCs w:val="24"/>
              </w:rPr>
            </w:pPr>
            <w:r>
              <w:rPr>
                <w:szCs w:val="24"/>
              </w:rPr>
              <w:t>Panevėžio Raimundo Sargūno sporto gimnazija</w:t>
            </w:r>
          </w:p>
        </w:tc>
        <w:tc>
          <w:tcPr>
            <w:tcW w:w="641" w:type="pct"/>
          </w:tcPr>
          <w:p w14:paraId="3D8C57BF" w14:textId="425E21BF" w:rsidR="00937B71" w:rsidRDefault="00937B71" w:rsidP="007D5EB0">
            <w:pPr>
              <w:jc w:val="center"/>
              <w:rPr>
                <w:szCs w:val="24"/>
              </w:rPr>
            </w:pPr>
            <w:r>
              <w:rPr>
                <w:szCs w:val="24"/>
              </w:rPr>
              <w:t>19,00</w:t>
            </w:r>
          </w:p>
        </w:tc>
        <w:tc>
          <w:tcPr>
            <w:tcW w:w="513" w:type="pct"/>
          </w:tcPr>
          <w:p w14:paraId="78E4D855" w14:textId="5BADDF90" w:rsidR="00937B71" w:rsidRPr="001F71F1" w:rsidRDefault="00937B71" w:rsidP="007D5EB0">
            <w:pPr>
              <w:jc w:val="center"/>
              <w:rPr>
                <w:szCs w:val="24"/>
              </w:rPr>
            </w:pPr>
            <w:r>
              <w:rPr>
                <w:szCs w:val="24"/>
              </w:rPr>
              <w:t>225</w:t>
            </w:r>
          </w:p>
        </w:tc>
        <w:tc>
          <w:tcPr>
            <w:tcW w:w="784" w:type="pct"/>
            <w:vAlign w:val="center"/>
          </w:tcPr>
          <w:p w14:paraId="7E4C2BF0" w14:textId="78DA49C1" w:rsidR="00937B71" w:rsidRDefault="00937B71" w:rsidP="007D5EB0">
            <w:pPr>
              <w:jc w:val="center"/>
              <w:rPr>
                <w:szCs w:val="24"/>
              </w:rPr>
            </w:pPr>
            <w:r>
              <w:rPr>
                <w:szCs w:val="24"/>
              </w:rPr>
              <w:t>4</w:t>
            </w:r>
            <w:r w:rsidR="00BC3DA0">
              <w:rPr>
                <w:szCs w:val="24"/>
              </w:rPr>
              <w:t xml:space="preserve"> </w:t>
            </w:r>
            <w:r>
              <w:rPr>
                <w:szCs w:val="24"/>
              </w:rPr>
              <w:t>275,00</w:t>
            </w:r>
          </w:p>
        </w:tc>
      </w:tr>
      <w:tr w:rsidR="00937B71" w:rsidRPr="00601A8A" w14:paraId="3D75A871" w14:textId="77777777" w:rsidTr="00BC3DA0">
        <w:trPr>
          <w:jc w:val="center"/>
        </w:trPr>
        <w:tc>
          <w:tcPr>
            <w:tcW w:w="315" w:type="pct"/>
          </w:tcPr>
          <w:p w14:paraId="30256631"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25CE3933" w14:textId="5649123A" w:rsidR="00937B71" w:rsidRDefault="00937B71" w:rsidP="00F30972">
            <w:pPr>
              <w:rPr>
                <w:szCs w:val="24"/>
              </w:rPr>
            </w:pPr>
            <w:r>
              <w:rPr>
                <w:szCs w:val="24"/>
              </w:rPr>
              <w:t>Panevėžio Alfonso Lipniūno progimnazija</w:t>
            </w:r>
          </w:p>
        </w:tc>
        <w:tc>
          <w:tcPr>
            <w:tcW w:w="641" w:type="pct"/>
          </w:tcPr>
          <w:p w14:paraId="7AC9B841" w14:textId="20FEA5D0" w:rsidR="00937B71" w:rsidRDefault="00937B71" w:rsidP="00F30972">
            <w:pPr>
              <w:jc w:val="center"/>
              <w:rPr>
                <w:szCs w:val="24"/>
              </w:rPr>
            </w:pPr>
            <w:r>
              <w:rPr>
                <w:szCs w:val="24"/>
              </w:rPr>
              <w:t>19,00</w:t>
            </w:r>
          </w:p>
        </w:tc>
        <w:tc>
          <w:tcPr>
            <w:tcW w:w="513" w:type="pct"/>
          </w:tcPr>
          <w:p w14:paraId="7375135F" w14:textId="77AEC384" w:rsidR="00937B71" w:rsidRDefault="00937B71" w:rsidP="00F30972">
            <w:pPr>
              <w:jc w:val="center"/>
              <w:rPr>
                <w:szCs w:val="24"/>
              </w:rPr>
            </w:pPr>
            <w:r>
              <w:rPr>
                <w:szCs w:val="24"/>
              </w:rPr>
              <w:t>380</w:t>
            </w:r>
          </w:p>
        </w:tc>
        <w:tc>
          <w:tcPr>
            <w:tcW w:w="784" w:type="pct"/>
            <w:vAlign w:val="center"/>
          </w:tcPr>
          <w:p w14:paraId="6D75060A" w14:textId="694C56B7" w:rsidR="00937B71" w:rsidRDefault="00937B71" w:rsidP="00F30972">
            <w:pPr>
              <w:jc w:val="center"/>
              <w:rPr>
                <w:szCs w:val="24"/>
              </w:rPr>
            </w:pPr>
            <w:r>
              <w:rPr>
                <w:szCs w:val="24"/>
              </w:rPr>
              <w:t>7</w:t>
            </w:r>
            <w:r w:rsidR="00BC3DA0">
              <w:rPr>
                <w:szCs w:val="24"/>
              </w:rPr>
              <w:t xml:space="preserve"> </w:t>
            </w:r>
            <w:r>
              <w:rPr>
                <w:szCs w:val="24"/>
              </w:rPr>
              <w:t>220,00</w:t>
            </w:r>
          </w:p>
        </w:tc>
      </w:tr>
      <w:tr w:rsidR="00937B71" w:rsidRPr="00601A8A" w14:paraId="55C7DAE2" w14:textId="77777777" w:rsidTr="00BC3DA0">
        <w:trPr>
          <w:jc w:val="center"/>
        </w:trPr>
        <w:tc>
          <w:tcPr>
            <w:tcW w:w="315" w:type="pct"/>
          </w:tcPr>
          <w:p w14:paraId="711CC5BE"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77DB0773" w14:textId="292F68C6" w:rsidR="00937B71" w:rsidRDefault="00937B71" w:rsidP="00F30972">
            <w:pPr>
              <w:rPr>
                <w:szCs w:val="24"/>
              </w:rPr>
            </w:pPr>
            <w:r>
              <w:rPr>
                <w:szCs w:val="24"/>
              </w:rPr>
              <w:t>Panevėžio „Ąžuolo“ progimnazija</w:t>
            </w:r>
          </w:p>
        </w:tc>
        <w:tc>
          <w:tcPr>
            <w:tcW w:w="641" w:type="pct"/>
          </w:tcPr>
          <w:p w14:paraId="6F770784" w14:textId="367DA89C" w:rsidR="00937B71" w:rsidRDefault="00937B71" w:rsidP="00F30972">
            <w:pPr>
              <w:jc w:val="center"/>
              <w:rPr>
                <w:szCs w:val="24"/>
              </w:rPr>
            </w:pPr>
            <w:r>
              <w:rPr>
                <w:szCs w:val="24"/>
              </w:rPr>
              <w:t>19,00</w:t>
            </w:r>
          </w:p>
        </w:tc>
        <w:tc>
          <w:tcPr>
            <w:tcW w:w="513" w:type="pct"/>
          </w:tcPr>
          <w:p w14:paraId="28B9C9AE" w14:textId="39A78A4C" w:rsidR="00937B71" w:rsidRDefault="00937B71" w:rsidP="00F30972">
            <w:pPr>
              <w:jc w:val="center"/>
              <w:rPr>
                <w:szCs w:val="24"/>
              </w:rPr>
            </w:pPr>
            <w:r>
              <w:rPr>
                <w:szCs w:val="24"/>
              </w:rPr>
              <w:t>560</w:t>
            </w:r>
          </w:p>
        </w:tc>
        <w:tc>
          <w:tcPr>
            <w:tcW w:w="784" w:type="pct"/>
            <w:vAlign w:val="center"/>
          </w:tcPr>
          <w:p w14:paraId="7A7AD845" w14:textId="30A79002" w:rsidR="00937B71" w:rsidRDefault="00937B71" w:rsidP="00F30972">
            <w:pPr>
              <w:jc w:val="center"/>
              <w:rPr>
                <w:szCs w:val="24"/>
              </w:rPr>
            </w:pPr>
            <w:r>
              <w:rPr>
                <w:szCs w:val="24"/>
              </w:rPr>
              <w:t>10</w:t>
            </w:r>
            <w:r w:rsidR="00BC3DA0">
              <w:rPr>
                <w:szCs w:val="24"/>
              </w:rPr>
              <w:t xml:space="preserve"> </w:t>
            </w:r>
            <w:r>
              <w:rPr>
                <w:szCs w:val="24"/>
              </w:rPr>
              <w:t>640,00</w:t>
            </w:r>
          </w:p>
        </w:tc>
      </w:tr>
      <w:tr w:rsidR="00937B71" w:rsidRPr="00601A8A" w14:paraId="18466E6B" w14:textId="474C97DA" w:rsidTr="00BC3DA0">
        <w:trPr>
          <w:jc w:val="center"/>
        </w:trPr>
        <w:tc>
          <w:tcPr>
            <w:tcW w:w="315" w:type="pct"/>
          </w:tcPr>
          <w:p w14:paraId="44095D71"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36528F0B" w14:textId="77777777" w:rsidR="00937B71" w:rsidRPr="00601A8A" w:rsidRDefault="00937B71" w:rsidP="00F30972">
            <w:r w:rsidRPr="00601A8A">
              <w:t>Panevėžio „Vilties“ progimnazija</w:t>
            </w:r>
          </w:p>
        </w:tc>
        <w:tc>
          <w:tcPr>
            <w:tcW w:w="641" w:type="pct"/>
          </w:tcPr>
          <w:p w14:paraId="6E9BF61C" w14:textId="62CAB4DB" w:rsidR="00937B71" w:rsidRDefault="00937B71" w:rsidP="00F30972">
            <w:pPr>
              <w:jc w:val="center"/>
              <w:rPr>
                <w:szCs w:val="24"/>
              </w:rPr>
            </w:pPr>
            <w:r>
              <w:rPr>
                <w:szCs w:val="24"/>
              </w:rPr>
              <w:t>19,00</w:t>
            </w:r>
          </w:p>
        </w:tc>
        <w:tc>
          <w:tcPr>
            <w:tcW w:w="513" w:type="pct"/>
          </w:tcPr>
          <w:p w14:paraId="45BD9763" w14:textId="3079F633" w:rsidR="00937B71" w:rsidRPr="00601A8A" w:rsidRDefault="00937B71" w:rsidP="00F30972">
            <w:pPr>
              <w:jc w:val="center"/>
            </w:pPr>
            <w:r>
              <w:rPr>
                <w:szCs w:val="24"/>
              </w:rPr>
              <w:t>765</w:t>
            </w:r>
          </w:p>
        </w:tc>
        <w:tc>
          <w:tcPr>
            <w:tcW w:w="784" w:type="pct"/>
            <w:vAlign w:val="center"/>
          </w:tcPr>
          <w:p w14:paraId="606A7071" w14:textId="274C7B4A" w:rsidR="00937B71" w:rsidRPr="00601A8A" w:rsidRDefault="00937B71" w:rsidP="00F30972">
            <w:pPr>
              <w:jc w:val="center"/>
            </w:pPr>
            <w:r>
              <w:t>14</w:t>
            </w:r>
            <w:r w:rsidR="00BC3DA0">
              <w:t xml:space="preserve"> </w:t>
            </w:r>
            <w:r>
              <w:t>535,00</w:t>
            </w:r>
          </w:p>
        </w:tc>
      </w:tr>
      <w:tr w:rsidR="00937B71" w:rsidRPr="00601A8A" w14:paraId="1B67D609" w14:textId="38FBC02F" w:rsidTr="00BC3DA0">
        <w:trPr>
          <w:jc w:val="center"/>
        </w:trPr>
        <w:tc>
          <w:tcPr>
            <w:tcW w:w="315" w:type="pct"/>
          </w:tcPr>
          <w:p w14:paraId="18BA86A4"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46CC01A4" w14:textId="2D6EF2BD" w:rsidR="00937B71" w:rsidRPr="00601A8A" w:rsidRDefault="00937B71" w:rsidP="00F30972">
            <w:pPr>
              <w:rPr>
                <w:szCs w:val="24"/>
              </w:rPr>
            </w:pPr>
            <w:r w:rsidRPr="00601A8A">
              <w:rPr>
                <w:szCs w:val="24"/>
              </w:rPr>
              <w:t>Panevėžio „Žemynos“ progimnazija</w:t>
            </w:r>
          </w:p>
        </w:tc>
        <w:tc>
          <w:tcPr>
            <w:tcW w:w="641" w:type="pct"/>
          </w:tcPr>
          <w:p w14:paraId="02E73B13" w14:textId="4619F0BE" w:rsidR="00937B71" w:rsidRDefault="00937B71" w:rsidP="00F30972">
            <w:pPr>
              <w:jc w:val="center"/>
              <w:rPr>
                <w:szCs w:val="24"/>
              </w:rPr>
            </w:pPr>
            <w:r>
              <w:rPr>
                <w:szCs w:val="24"/>
              </w:rPr>
              <w:t>19,00</w:t>
            </w:r>
          </w:p>
        </w:tc>
        <w:tc>
          <w:tcPr>
            <w:tcW w:w="513" w:type="pct"/>
          </w:tcPr>
          <w:p w14:paraId="374D1B44" w14:textId="03AF7B10" w:rsidR="00937B71" w:rsidRPr="00601A8A" w:rsidRDefault="00937B71" w:rsidP="00F30972">
            <w:pPr>
              <w:jc w:val="center"/>
              <w:rPr>
                <w:szCs w:val="24"/>
              </w:rPr>
            </w:pPr>
            <w:r>
              <w:rPr>
                <w:szCs w:val="24"/>
              </w:rPr>
              <w:t>655</w:t>
            </w:r>
          </w:p>
        </w:tc>
        <w:tc>
          <w:tcPr>
            <w:tcW w:w="784" w:type="pct"/>
            <w:vAlign w:val="center"/>
          </w:tcPr>
          <w:p w14:paraId="2D0892DB" w14:textId="3C228233" w:rsidR="00937B71" w:rsidRPr="00601A8A" w:rsidRDefault="00937B71" w:rsidP="00F30972">
            <w:pPr>
              <w:jc w:val="center"/>
              <w:rPr>
                <w:szCs w:val="24"/>
              </w:rPr>
            </w:pPr>
            <w:r>
              <w:rPr>
                <w:szCs w:val="24"/>
              </w:rPr>
              <w:t>12</w:t>
            </w:r>
            <w:r w:rsidR="00BC3DA0">
              <w:rPr>
                <w:szCs w:val="24"/>
              </w:rPr>
              <w:t xml:space="preserve"> </w:t>
            </w:r>
            <w:r>
              <w:rPr>
                <w:szCs w:val="24"/>
              </w:rPr>
              <w:t>445,00</w:t>
            </w:r>
          </w:p>
        </w:tc>
      </w:tr>
      <w:tr w:rsidR="00937B71" w:rsidRPr="00601A8A" w14:paraId="4EBD571E" w14:textId="3CF6B5D9" w:rsidTr="00BC3DA0">
        <w:trPr>
          <w:jc w:val="center"/>
        </w:trPr>
        <w:tc>
          <w:tcPr>
            <w:tcW w:w="315" w:type="pct"/>
          </w:tcPr>
          <w:p w14:paraId="798AC87F"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5C3A96F0" w14:textId="77777777" w:rsidR="00937B71" w:rsidRPr="00601A8A" w:rsidRDefault="00937B71" w:rsidP="00F30972">
            <w:pPr>
              <w:rPr>
                <w:szCs w:val="24"/>
              </w:rPr>
            </w:pPr>
            <w:r w:rsidRPr="00601A8A">
              <w:rPr>
                <w:szCs w:val="24"/>
              </w:rPr>
              <w:t>Panevėžio Rožyno progimnazija</w:t>
            </w:r>
          </w:p>
        </w:tc>
        <w:tc>
          <w:tcPr>
            <w:tcW w:w="641" w:type="pct"/>
          </w:tcPr>
          <w:p w14:paraId="41498E0D" w14:textId="4AD81951" w:rsidR="00937B71" w:rsidRDefault="00937B71" w:rsidP="00F30972">
            <w:pPr>
              <w:jc w:val="center"/>
              <w:rPr>
                <w:szCs w:val="24"/>
              </w:rPr>
            </w:pPr>
            <w:r>
              <w:rPr>
                <w:szCs w:val="24"/>
              </w:rPr>
              <w:t>19,00</w:t>
            </w:r>
          </w:p>
        </w:tc>
        <w:tc>
          <w:tcPr>
            <w:tcW w:w="513" w:type="pct"/>
          </w:tcPr>
          <w:p w14:paraId="5C868EE1" w14:textId="7BD1F8FA" w:rsidR="00937B71" w:rsidRPr="00601A8A" w:rsidRDefault="00937B71" w:rsidP="00F30972">
            <w:pPr>
              <w:jc w:val="center"/>
              <w:rPr>
                <w:szCs w:val="24"/>
              </w:rPr>
            </w:pPr>
            <w:r>
              <w:rPr>
                <w:szCs w:val="24"/>
              </w:rPr>
              <w:t>420</w:t>
            </w:r>
          </w:p>
        </w:tc>
        <w:tc>
          <w:tcPr>
            <w:tcW w:w="784" w:type="pct"/>
            <w:vAlign w:val="center"/>
          </w:tcPr>
          <w:p w14:paraId="5FAB1AF3" w14:textId="12E9C0D6" w:rsidR="00937B71" w:rsidRPr="00601A8A" w:rsidRDefault="00937B71" w:rsidP="00F30972">
            <w:pPr>
              <w:jc w:val="center"/>
              <w:rPr>
                <w:szCs w:val="24"/>
              </w:rPr>
            </w:pPr>
            <w:r>
              <w:rPr>
                <w:szCs w:val="24"/>
              </w:rPr>
              <w:t>7</w:t>
            </w:r>
            <w:r w:rsidR="00BC3DA0">
              <w:rPr>
                <w:szCs w:val="24"/>
              </w:rPr>
              <w:t xml:space="preserve"> </w:t>
            </w:r>
            <w:r>
              <w:rPr>
                <w:szCs w:val="24"/>
              </w:rPr>
              <w:t>980,00</w:t>
            </w:r>
          </w:p>
        </w:tc>
      </w:tr>
      <w:tr w:rsidR="00937B71" w:rsidRPr="00601A8A" w14:paraId="209414A3" w14:textId="4235C34E" w:rsidTr="00BC3DA0">
        <w:trPr>
          <w:jc w:val="center"/>
        </w:trPr>
        <w:tc>
          <w:tcPr>
            <w:tcW w:w="315" w:type="pct"/>
          </w:tcPr>
          <w:p w14:paraId="50C4033F"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0ABD7091" w14:textId="77777777" w:rsidR="00937B71" w:rsidRPr="00601A8A" w:rsidRDefault="00937B71" w:rsidP="00F30972">
            <w:pPr>
              <w:rPr>
                <w:szCs w:val="24"/>
              </w:rPr>
            </w:pPr>
            <w:r w:rsidRPr="00601A8A">
              <w:rPr>
                <w:szCs w:val="24"/>
              </w:rPr>
              <w:t>Panevėžio Beržų progimnazija</w:t>
            </w:r>
          </w:p>
        </w:tc>
        <w:tc>
          <w:tcPr>
            <w:tcW w:w="641" w:type="pct"/>
          </w:tcPr>
          <w:p w14:paraId="24893E2D" w14:textId="32CB7054" w:rsidR="00937B71" w:rsidRDefault="00937B71" w:rsidP="00F30972">
            <w:pPr>
              <w:jc w:val="center"/>
              <w:rPr>
                <w:szCs w:val="24"/>
              </w:rPr>
            </w:pPr>
            <w:r>
              <w:rPr>
                <w:szCs w:val="24"/>
              </w:rPr>
              <w:t>19,00</w:t>
            </w:r>
          </w:p>
        </w:tc>
        <w:tc>
          <w:tcPr>
            <w:tcW w:w="513" w:type="pct"/>
          </w:tcPr>
          <w:p w14:paraId="578FD694" w14:textId="6C1A15BE" w:rsidR="00937B71" w:rsidRPr="00601A8A" w:rsidRDefault="00937B71" w:rsidP="00F30972">
            <w:pPr>
              <w:jc w:val="center"/>
              <w:rPr>
                <w:szCs w:val="24"/>
              </w:rPr>
            </w:pPr>
            <w:r>
              <w:rPr>
                <w:szCs w:val="24"/>
              </w:rPr>
              <w:t>250</w:t>
            </w:r>
          </w:p>
        </w:tc>
        <w:tc>
          <w:tcPr>
            <w:tcW w:w="784" w:type="pct"/>
            <w:vAlign w:val="center"/>
          </w:tcPr>
          <w:p w14:paraId="239257D0" w14:textId="2C979135" w:rsidR="00937B71" w:rsidRPr="00601A8A" w:rsidRDefault="00937B71" w:rsidP="00F30972">
            <w:pPr>
              <w:jc w:val="center"/>
              <w:rPr>
                <w:szCs w:val="24"/>
              </w:rPr>
            </w:pPr>
            <w:r>
              <w:rPr>
                <w:szCs w:val="24"/>
              </w:rPr>
              <w:t>4</w:t>
            </w:r>
            <w:r w:rsidR="00BC3DA0">
              <w:rPr>
                <w:szCs w:val="24"/>
              </w:rPr>
              <w:t xml:space="preserve"> </w:t>
            </w:r>
            <w:r>
              <w:rPr>
                <w:szCs w:val="24"/>
              </w:rPr>
              <w:t>750,00</w:t>
            </w:r>
          </w:p>
        </w:tc>
      </w:tr>
      <w:tr w:rsidR="00937B71" w:rsidRPr="00601A8A" w14:paraId="3BE980C3" w14:textId="403F7D2F" w:rsidTr="00BC3DA0">
        <w:trPr>
          <w:jc w:val="center"/>
        </w:trPr>
        <w:tc>
          <w:tcPr>
            <w:tcW w:w="315" w:type="pct"/>
          </w:tcPr>
          <w:p w14:paraId="6BE88043"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518D7C61" w14:textId="77777777" w:rsidR="00937B71" w:rsidRPr="00601A8A" w:rsidRDefault="00937B71" w:rsidP="00F30972">
            <w:pPr>
              <w:rPr>
                <w:szCs w:val="24"/>
              </w:rPr>
            </w:pPr>
            <w:r w:rsidRPr="00601A8A">
              <w:rPr>
                <w:szCs w:val="24"/>
              </w:rPr>
              <w:t>Panevėžio „Saulėtekio“ progimnazija</w:t>
            </w:r>
          </w:p>
        </w:tc>
        <w:tc>
          <w:tcPr>
            <w:tcW w:w="641" w:type="pct"/>
          </w:tcPr>
          <w:p w14:paraId="1B530B41" w14:textId="79AD1149" w:rsidR="00937B71" w:rsidRDefault="00937B71" w:rsidP="00F30972">
            <w:pPr>
              <w:jc w:val="center"/>
              <w:rPr>
                <w:szCs w:val="24"/>
              </w:rPr>
            </w:pPr>
            <w:r>
              <w:rPr>
                <w:szCs w:val="24"/>
              </w:rPr>
              <w:t>19,00</w:t>
            </w:r>
          </w:p>
        </w:tc>
        <w:tc>
          <w:tcPr>
            <w:tcW w:w="513" w:type="pct"/>
          </w:tcPr>
          <w:p w14:paraId="445342CD" w14:textId="163B673D" w:rsidR="00937B71" w:rsidRPr="00601A8A" w:rsidRDefault="00937B71" w:rsidP="00F30972">
            <w:pPr>
              <w:jc w:val="center"/>
              <w:rPr>
                <w:szCs w:val="24"/>
              </w:rPr>
            </w:pPr>
            <w:r>
              <w:rPr>
                <w:szCs w:val="24"/>
              </w:rPr>
              <w:t>740</w:t>
            </w:r>
          </w:p>
        </w:tc>
        <w:tc>
          <w:tcPr>
            <w:tcW w:w="784" w:type="pct"/>
            <w:vAlign w:val="center"/>
          </w:tcPr>
          <w:p w14:paraId="5EB25DDF" w14:textId="4DAA7253" w:rsidR="00937B71" w:rsidRPr="00601A8A" w:rsidRDefault="00937B71" w:rsidP="00F30972">
            <w:pPr>
              <w:jc w:val="center"/>
              <w:rPr>
                <w:szCs w:val="24"/>
              </w:rPr>
            </w:pPr>
            <w:r>
              <w:rPr>
                <w:szCs w:val="24"/>
              </w:rPr>
              <w:t>14</w:t>
            </w:r>
            <w:r w:rsidR="00BC3DA0">
              <w:rPr>
                <w:szCs w:val="24"/>
              </w:rPr>
              <w:t xml:space="preserve"> </w:t>
            </w:r>
            <w:r>
              <w:rPr>
                <w:szCs w:val="24"/>
              </w:rPr>
              <w:t>060,00</w:t>
            </w:r>
          </w:p>
        </w:tc>
      </w:tr>
      <w:tr w:rsidR="00937B71" w:rsidRPr="00601A8A" w14:paraId="59313FDD" w14:textId="77777777" w:rsidTr="00BC3DA0">
        <w:trPr>
          <w:jc w:val="center"/>
        </w:trPr>
        <w:tc>
          <w:tcPr>
            <w:tcW w:w="315" w:type="pct"/>
          </w:tcPr>
          <w:p w14:paraId="570A6EDA"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464B82D4" w14:textId="1CB637E5" w:rsidR="00937B71" w:rsidRPr="00601A8A" w:rsidRDefault="00937B71" w:rsidP="00F30972">
            <w:pPr>
              <w:rPr>
                <w:szCs w:val="24"/>
              </w:rPr>
            </w:pPr>
            <w:r w:rsidRPr="00601A8A">
              <w:rPr>
                <w:szCs w:val="24"/>
              </w:rPr>
              <w:t>Panevėžio „Vyturio“ progimnazija</w:t>
            </w:r>
          </w:p>
        </w:tc>
        <w:tc>
          <w:tcPr>
            <w:tcW w:w="641" w:type="pct"/>
          </w:tcPr>
          <w:p w14:paraId="414F9D02" w14:textId="39FC5E75" w:rsidR="00937B71" w:rsidRDefault="00937B71" w:rsidP="00F30972">
            <w:pPr>
              <w:jc w:val="center"/>
              <w:rPr>
                <w:szCs w:val="24"/>
              </w:rPr>
            </w:pPr>
            <w:r>
              <w:rPr>
                <w:szCs w:val="24"/>
              </w:rPr>
              <w:t>19,00</w:t>
            </w:r>
          </w:p>
        </w:tc>
        <w:tc>
          <w:tcPr>
            <w:tcW w:w="513" w:type="pct"/>
          </w:tcPr>
          <w:p w14:paraId="59E6CC7D" w14:textId="565DFCD7" w:rsidR="00937B71" w:rsidRPr="001F71F1" w:rsidRDefault="00937B71" w:rsidP="00F30972">
            <w:pPr>
              <w:jc w:val="center"/>
              <w:rPr>
                <w:szCs w:val="24"/>
              </w:rPr>
            </w:pPr>
            <w:r>
              <w:rPr>
                <w:szCs w:val="24"/>
              </w:rPr>
              <w:t>720</w:t>
            </w:r>
          </w:p>
        </w:tc>
        <w:tc>
          <w:tcPr>
            <w:tcW w:w="784" w:type="pct"/>
            <w:vAlign w:val="center"/>
          </w:tcPr>
          <w:p w14:paraId="063FD093" w14:textId="1EF0AC5A" w:rsidR="00937B71" w:rsidRDefault="00937B71" w:rsidP="00F30972">
            <w:pPr>
              <w:jc w:val="center"/>
              <w:rPr>
                <w:szCs w:val="24"/>
              </w:rPr>
            </w:pPr>
            <w:r>
              <w:rPr>
                <w:szCs w:val="24"/>
              </w:rPr>
              <w:t>13</w:t>
            </w:r>
            <w:r w:rsidR="00BC3DA0">
              <w:rPr>
                <w:szCs w:val="24"/>
              </w:rPr>
              <w:t xml:space="preserve"> </w:t>
            </w:r>
            <w:r>
              <w:rPr>
                <w:szCs w:val="24"/>
              </w:rPr>
              <w:t>680,00</w:t>
            </w:r>
          </w:p>
        </w:tc>
      </w:tr>
      <w:tr w:rsidR="00937B71" w:rsidRPr="00601A8A" w14:paraId="4F8356F5" w14:textId="77777777" w:rsidTr="00BC3DA0">
        <w:trPr>
          <w:jc w:val="center"/>
        </w:trPr>
        <w:tc>
          <w:tcPr>
            <w:tcW w:w="315" w:type="pct"/>
          </w:tcPr>
          <w:p w14:paraId="26961C7E"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67CFCEF5" w14:textId="6FD765D2" w:rsidR="00937B71" w:rsidRPr="00601A8A" w:rsidRDefault="00937B71" w:rsidP="00F30972">
            <w:pPr>
              <w:rPr>
                <w:szCs w:val="24"/>
              </w:rPr>
            </w:pPr>
            <w:r>
              <w:rPr>
                <w:szCs w:val="24"/>
              </w:rPr>
              <w:t>Panevėžio „Šaltinio“ progimnazija</w:t>
            </w:r>
          </w:p>
        </w:tc>
        <w:tc>
          <w:tcPr>
            <w:tcW w:w="641" w:type="pct"/>
          </w:tcPr>
          <w:p w14:paraId="13352825" w14:textId="44BFC75A" w:rsidR="00937B71" w:rsidRDefault="00937B71" w:rsidP="00F30972">
            <w:pPr>
              <w:jc w:val="center"/>
              <w:rPr>
                <w:szCs w:val="24"/>
              </w:rPr>
            </w:pPr>
            <w:r>
              <w:rPr>
                <w:szCs w:val="24"/>
              </w:rPr>
              <w:t>19,00</w:t>
            </w:r>
          </w:p>
        </w:tc>
        <w:tc>
          <w:tcPr>
            <w:tcW w:w="513" w:type="pct"/>
          </w:tcPr>
          <w:p w14:paraId="2A438E42" w14:textId="1923970A" w:rsidR="00937B71" w:rsidRPr="001F71F1" w:rsidRDefault="00937B71" w:rsidP="00F30972">
            <w:pPr>
              <w:jc w:val="center"/>
              <w:rPr>
                <w:szCs w:val="24"/>
              </w:rPr>
            </w:pPr>
            <w:r>
              <w:rPr>
                <w:szCs w:val="24"/>
              </w:rPr>
              <w:t>550</w:t>
            </w:r>
          </w:p>
        </w:tc>
        <w:tc>
          <w:tcPr>
            <w:tcW w:w="784" w:type="pct"/>
            <w:vAlign w:val="center"/>
          </w:tcPr>
          <w:p w14:paraId="7CB53A1D" w14:textId="1210B624" w:rsidR="00937B71" w:rsidRDefault="00937B71" w:rsidP="00F30972">
            <w:pPr>
              <w:jc w:val="center"/>
              <w:rPr>
                <w:szCs w:val="24"/>
              </w:rPr>
            </w:pPr>
            <w:r>
              <w:rPr>
                <w:szCs w:val="24"/>
              </w:rPr>
              <w:t>10</w:t>
            </w:r>
            <w:r w:rsidR="00BC3DA0">
              <w:rPr>
                <w:szCs w:val="24"/>
              </w:rPr>
              <w:t xml:space="preserve"> </w:t>
            </w:r>
            <w:r>
              <w:rPr>
                <w:szCs w:val="24"/>
              </w:rPr>
              <w:t>450,00</w:t>
            </w:r>
          </w:p>
        </w:tc>
      </w:tr>
      <w:tr w:rsidR="00937B71" w:rsidRPr="00601A8A" w14:paraId="6859F6D7" w14:textId="7BC82021" w:rsidTr="00BC3DA0">
        <w:trPr>
          <w:jc w:val="center"/>
        </w:trPr>
        <w:tc>
          <w:tcPr>
            <w:tcW w:w="315" w:type="pct"/>
          </w:tcPr>
          <w:p w14:paraId="07FD856C"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23F425C7" w14:textId="77777777" w:rsidR="00937B71" w:rsidRPr="00601A8A" w:rsidRDefault="00937B71" w:rsidP="00F30972">
            <w:pPr>
              <w:rPr>
                <w:szCs w:val="24"/>
              </w:rPr>
            </w:pPr>
            <w:r w:rsidRPr="00601A8A">
              <w:rPr>
                <w:szCs w:val="24"/>
              </w:rPr>
              <w:t>Panevėžio Mykolo Karkos pagrindinė mokykla</w:t>
            </w:r>
          </w:p>
        </w:tc>
        <w:tc>
          <w:tcPr>
            <w:tcW w:w="641" w:type="pct"/>
          </w:tcPr>
          <w:p w14:paraId="52F823A5" w14:textId="18E982C3" w:rsidR="00937B71" w:rsidRDefault="00937B71" w:rsidP="00F30972">
            <w:pPr>
              <w:jc w:val="center"/>
              <w:rPr>
                <w:szCs w:val="24"/>
              </w:rPr>
            </w:pPr>
            <w:r>
              <w:rPr>
                <w:szCs w:val="24"/>
              </w:rPr>
              <w:t>19,00</w:t>
            </w:r>
          </w:p>
        </w:tc>
        <w:tc>
          <w:tcPr>
            <w:tcW w:w="513" w:type="pct"/>
          </w:tcPr>
          <w:p w14:paraId="4BAC1681" w14:textId="71F7EE26" w:rsidR="00937B71" w:rsidRPr="00601A8A" w:rsidRDefault="00937B71" w:rsidP="00F30972">
            <w:pPr>
              <w:jc w:val="center"/>
              <w:rPr>
                <w:szCs w:val="24"/>
              </w:rPr>
            </w:pPr>
            <w:r>
              <w:rPr>
                <w:szCs w:val="24"/>
              </w:rPr>
              <w:t>480</w:t>
            </w:r>
          </w:p>
        </w:tc>
        <w:tc>
          <w:tcPr>
            <w:tcW w:w="784" w:type="pct"/>
            <w:vAlign w:val="center"/>
          </w:tcPr>
          <w:p w14:paraId="47859650" w14:textId="26283475" w:rsidR="00937B71" w:rsidRPr="00601A8A" w:rsidRDefault="00937B71" w:rsidP="00F30972">
            <w:pPr>
              <w:jc w:val="center"/>
              <w:rPr>
                <w:szCs w:val="24"/>
              </w:rPr>
            </w:pPr>
            <w:r>
              <w:rPr>
                <w:szCs w:val="24"/>
              </w:rPr>
              <w:t>9</w:t>
            </w:r>
            <w:r w:rsidR="00BC3DA0">
              <w:rPr>
                <w:szCs w:val="24"/>
              </w:rPr>
              <w:t xml:space="preserve"> </w:t>
            </w:r>
            <w:r>
              <w:rPr>
                <w:szCs w:val="24"/>
              </w:rPr>
              <w:t>120,00</w:t>
            </w:r>
          </w:p>
        </w:tc>
      </w:tr>
      <w:tr w:rsidR="00937B71" w:rsidRPr="00601A8A" w14:paraId="4C6445A6" w14:textId="6AE44C82" w:rsidTr="00BC3DA0">
        <w:trPr>
          <w:jc w:val="center"/>
        </w:trPr>
        <w:tc>
          <w:tcPr>
            <w:tcW w:w="315" w:type="pct"/>
          </w:tcPr>
          <w:p w14:paraId="5E5F951B" w14:textId="77777777" w:rsidR="00937B71" w:rsidRPr="00601A8A" w:rsidRDefault="00937B71" w:rsidP="00F30972">
            <w:pPr>
              <w:pStyle w:val="Sraopastraipa"/>
              <w:numPr>
                <w:ilvl w:val="0"/>
                <w:numId w:val="8"/>
              </w:numPr>
              <w:spacing w:after="0" w:line="240" w:lineRule="auto"/>
              <w:ind w:left="0" w:firstLine="0"/>
              <w:rPr>
                <w:szCs w:val="24"/>
              </w:rPr>
            </w:pPr>
          </w:p>
        </w:tc>
        <w:tc>
          <w:tcPr>
            <w:tcW w:w="2747" w:type="pct"/>
          </w:tcPr>
          <w:p w14:paraId="13E82871" w14:textId="54EF634E" w:rsidR="00937B71" w:rsidRPr="00601A8A" w:rsidRDefault="00937B71" w:rsidP="00F30972">
            <w:pPr>
              <w:rPr>
                <w:szCs w:val="24"/>
              </w:rPr>
            </w:pPr>
            <w:r w:rsidRPr="00601A8A">
              <w:rPr>
                <w:szCs w:val="24"/>
              </w:rPr>
              <w:t>Panevėžio pradinė mokykla</w:t>
            </w:r>
          </w:p>
        </w:tc>
        <w:tc>
          <w:tcPr>
            <w:tcW w:w="641" w:type="pct"/>
          </w:tcPr>
          <w:p w14:paraId="7E95B49A" w14:textId="133F3176" w:rsidR="00937B71" w:rsidRDefault="00937B71" w:rsidP="00F30972">
            <w:pPr>
              <w:jc w:val="center"/>
              <w:rPr>
                <w:szCs w:val="24"/>
              </w:rPr>
            </w:pPr>
            <w:r>
              <w:rPr>
                <w:szCs w:val="24"/>
              </w:rPr>
              <w:t>19,00</w:t>
            </w:r>
          </w:p>
        </w:tc>
        <w:tc>
          <w:tcPr>
            <w:tcW w:w="513" w:type="pct"/>
          </w:tcPr>
          <w:p w14:paraId="1BABF6B7" w14:textId="609EEC30" w:rsidR="00937B71" w:rsidRPr="00601A8A" w:rsidRDefault="00937B71" w:rsidP="00F30972">
            <w:pPr>
              <w:jc w:val="center"/>
              <w:rPr>
                <w:szCs w:val="24"/>
              </w:rPr>
            </w:pPr>
            <w:r>
              <w:rPr>
                <w:szCs w:val="24"/>
              </w:rPr>
              <w:t>365</w:t>
            </w:r>
          </w:p>
        </w:tc>
        <w:tc>
          <w:tcPr>
            <w:tcW w:w="784" w:type="pct"/>
            <w:vAlign w:val="center"/>
          </w:tcPr>
          <w:p w14:paraId="53580213" w14:textId="6F713AE0" w:rsidR="00937B71" w:rsidRPr="00601A8A" w:rsidRDefault="00937B71" w:rsidP="00F30972">
            <w:pPr>
              <w:jc w:val="center"/>
              <w:rPr>
                <w:szCs w:val="24"/>
              </w:rPr>
            </w:pPr>
            <w:r>
              <w:rPr>
                <w:szCs w:val="24"/>
              </w:rPr>
              <w:t>6</w:t>
            </w:r>
            <w:r w:rsidR="00BC3DA0">
              <w:rPr>
                <w:szCs w:val="24"/>
              </w:rPr>
              <w:t xml:space="preserve"> </w:t>
            </w:r>
            <w:r>
              <w:rPr>
                <w:szCs w:val="24"/>
              </w:rPr>
              <w:t>935,00</w:t>
            </w:r>
          </w:p>
        </w:tc>
      </w:tr>
      <w:tr w:rsidR="005B22C9" w:rsidRPr="005B22C9" w14:paraId="4DD64CFA" w14:textId="77777777" w:rsidTr="00BC3DA0">
        <w:trPr>
          <w:jc w:val="center"/>
        </w:trPr>
        <w:tc>
          <w:tcPr>
            <w:tcW w:w="3703" w:type="pct"/>
            <w:gridSpan w:val="3"/>
          </w:tcPr>
          <w:p w14:paraId="1809A98D" w14:textId="63A9A840" w:rsidR="005B22C9" w:rsidRPr="005B22C9" w:rsidRDefault="005B22C9" w:rsidP="005B22C9">
            <w:pPr>
              <w:jc w:val="right"/>
              <w:rPr>
                <w:b/>
                <w:szCs w:val="24"/>
              </w:rPr>
            </w:pPr>
            <w:r>
              <w:rPr>
                <w:b/>
                <w:szCs w:val="24"/>
              </w:rPr>
              <w:t>Iš viso:</w:t>
            </w:r>
          </w:p>
        </w:tc>
        <w:tc>
          <w:tcPr>
            <w:tcW w:w="513" w:type="pct"/>
          </w:tcPr>
          <w:p w14:paraId="45BA514D" w14:textId="382EC130" w:rsidR="005B22C9" w:rsidRPr="005B22C9" w:rsidRDefault="009856C3" w:rsidP="00F30972">
            <w:pPr>
              <w:jc w:val="center"/>
              <w:rPr>
                <w:b/>
                <w:szCs w:val="24"/>
              </w:rPr>
            </w:pPr>
            <w:r>
              <w:rPr>
                <w:b/>
                <w:szCs w:val="24"/>
              </w:rPr>
              <w:t>9</w:t>
            </w:r>
            <w:r w:rsidR="00BC3DA0">
              <w:rPr>
                <w:b/>
                <w:szCs w:val="24"/>
              </w:rPr>
              <w:t xml:space="preserve"> </w:t>
            </w:r>
            <w:r>
              <w:rPr>
                <w:b/>
                <w:szCs w:val="24"/>
              </w:rPr>
              <w:t>430</w:t>
            </w:r>
          </w:p>
        </w:tc>
        <w:tc>
          <w:tcPr>
            <w:tcW w:w="784" w:type="pct"/>
            <w:vAlign w:val="center"/>
          </w:tcPr>
          <w:p w14:paraId="17CDD0F7" w14:textId="65ECA36D" w:rsidR="005B22C9" w:rsidRPr="005B22C9" w:rsidRDefault="009856C3" w:rsidP="009856C3">
            <w:pPr>
              <w:jc w:val="center"/>
              <w:rPr>
                <w:b/>
                <w:szCs w:val="24"/>
              </w:rPr>
            </w:pPr>
            <w:r>
              <w:rPr>
                <w:b/>
                <w:szCs w:val="24"/>
              </w:rPr>
              <w:t>179</w:t>
            </w:r>
            <w:r w:rsidR="00BC3DA0">
              <w:rPr>
                <w:b/>
                <w:szCs w:val="24"/>
              </w:rPr>
              <w:t xml:space="preserve"> </w:t>
            </w:r>
            <w:r>
              <w:rPr>
                <w:b/>
                <w:szCs w:val="24"/>
              </w:rPr>
              <w:t>170,00</w:t>
            </w:r>
          </w:p>
        </w:tc>
      </w:tr>
    </w:tbl>
    <w:p w14:paraId="446765B0" w14:textId="77777777" w:rsidR="00154C9A" w:rsidRPr="00002C95" w:rsidRDefault="00154C9A" w:rsidP="00154C9A">
      <w:pPr>
        <w:jc w:val="both"/>
        <w:rPr>
          <w:rFonts w:eastAsia="Calibri"/>
          <w:szCs w:val="24"/>
        </w:rPr>
      </w:pPr>
    </w:p>
    <w:sectPr w:rsidR="00154C9A" w:rsidRPr="00002C95" w:rsidSect="008B105F">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EC243" w14:textId="77777777" w:rsidR="000F5111" w:rsidRDefault="000F5111">
      <w:r>
        <w:separator/>
      </w:r>
    </w:p>
  </w:endnote>
  <w:endnote w:type="continuationSeparator" w:id="0">
    <w:p w14:paraId="5D871BA7" w14:textId="77777777" w:rsidR="000F5111" w:rsidRDefault="000F5111">
      <w:r>
        <w:continuationSeparator/>
      </w:r>
    </w:p>
  </w:endnote>
  <w:endnote w:type="continuationNotice" w:id="1">
    <w:p w14:paraId="6CC0C1E4" w14:textId="77777777" w:rsidR="000F5111" w:rsidRDefault="000F5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1B71F" w14:textId="77777777" w:rsidR="000F5111" w:rsidRDefault="000F5111">
      <w:r>
        <w:separator/>
      </w:r>
    </w:p>
  </w:footnote>
  <w:footnote w:type="continuationSeparator" w:id="0">
    <w:p w14:paraId="54FF5343" w14:textId="77777777" w:rsidR="000F5111" w:rsidRDefault="000F5111">
      <w:r>
        <w:continuationSeparator/>
      </w:r>
    </w:p>
  </w:footnote>
  <w:footnote w:type="continuationNotice" w:id="1">
    <w:p w14:paraId="01076061" w14:textId="77777777" w:rsidR="000F5111" w:rsidRDefault="000F51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sidR="0001518D">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18D"/>
    <w:rsid w:val="0001566B"/>
    <w:rsid w:val="0002192F"/>
    <w:rsid w:val="000227E9"/>
    <w:rsid w:val="00043D7E"/>
    <w:rsid w:val="0005169C"/>
    <w:rsid w:val="000557EE"/>
    <w:rsid w:val="00070339"/>
    <w:rsid w:val="000703CA"/>
    <w:rsid w:val="00075594"/>
    <w:rsid w:val="00075D5A"/>
    <w:rsid w:val="000811E1"/>
    <w:rsid w:val="000824B6"/>
    <w:rsid w:val="000E5933"/>
    <w:rsid w:val="000E7131"/>
    <w:rsid w:val="000F3AD2"/>
    <w:rsid w:val="000F5111"/>
    <w:rsid w:val="00101F07"/>
    <w:rsid w:val="00104F8F"/>
    <w:rsid w:val="001121C7"/>
    <w:rsid w:val="00124B60"/>
    <w:rsid w:val="00132ABE"/>
    <w:rsid w:val="00153B94"/>
    <w:rsid w:val="00154C9A"/>
    <w:rsid w:val="001A5007"/>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76D3E"/>
    <w:rsid w:val="00287DD2"/>
    <w:rsid w:val="002905EA"/>
    <w:rsid w:val="002915B5"/>
    <w:rsid w:val="00291649"/>
    <w:rsid w:val="00293059"/>
    <w:rsid w:val="002A2097"/>
    <w:rsid w:val="002D0B3C"/>
    <w:rsid w:val="002D2CDA"/>
    <w:rsid w:val="002D57F9"/>
    <w:rsid w:val="002D75F0"/>
    <w:rsid w:val="002D7E2D"/>
    <w:rsid w:val="002E2386"/>
    <w:rsid w:val="002E4357"/>
    <w:rsid w:val="002F7001"/>
    <w:rsid w:val="00303346"/>
    <w:rsid w:val="00305CC5"/>
    <w:rsid w:val="00316C55"/>
    <w:rsid w:val="00317483"/>
    <w:rsid w:val="00325CF1"/>
    <w:rsid w:val="003306AA"/>
    <w:rsid w:val="0033336E"/>
    <w:rsid w:val="00337555"/>
    <w:rsid w:val="00350144"/>
    <w:rsid w:val="00355495"/>
    <w:rsid w:val="00355EE8"/>
    <w:rsid w:val="003574A6"/>
    <w:rsid w:val="00367450"/>
    <w:rsid w:val="0037302E"/>
    <w:rsid w:val="0037667A"/>
    <w:rsid w:val="00391096"/>
    <w:rsid w:val="00392558"/>
    <w:rsid w:val="0039707D"/>
    <w:rsid w:val="003A3559"/>
    <w:rsid w:val="003C5812"/>
    <w:rsid w:val="003D113C"/>
    <w:rsid w:val="003D220F"/>
    <w:rsid w:val="003D6535"/>
    <w:rsid w:val="003E4425"/>
    <w:rsid w:val="003E58F0"/>
    <w:rsid w:val="003F3684"/>
    <w:rsid w:val="004014AB"/>
    <w:rsid w:val="004051AF"/>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6DD8"/>
    <w:rsid w:val="00510DE4"/>
    <w:rsid w:val="005166E3"/>
    <w:rsid w:val="0052387D"/>
    <w:rsid w:val="00524452"/>
    <w:rsid w:val="00524D2D"/>
    <w:rsid w:val="0053042A"/>
    <w:rsid w:val="00533646"/>
    <w:rsid w:val="00562BCD"/>
    <w:rsid w:val="00566FC8"/>
    <w:rsid w:val="00571BF3"/>
    <w:rsid w:val="00584C4D"/>
    <w:rsid w:val="00595F80"/>
    <w:rsid w:val="005A1EBB"/>
    <w:rsid w:val="005B1469"/>
    <w:rsid w:val="005B22C9"/>
    <w:rsid w:val="005B727C"/>
    <w:rsid w:val="005C35D2"/>
    <w:rsid w:val="005C41AC"/>
    <w:rsid w:val="005C605B"/>
    <w:rsid w:val="005E079C"/>
    <w:rsid w:val="005E0C2D"/>
    <w:rsid w:val="005E1B19"/>
    <w:rsid w:val="005F1C44"/>
    <w:rsid w:val="005F44E3"/>
    <w:rsid w:val="005F6353"/>
    <w:rsid w:val="0060717D"/>
    <w:rsid w:val="00611EE0"/>
    <w:rsid w:val="006128BC"/>
    <w:rsid w:val="0061401B"/>
    <w:rsid w:val="00617101"/>
    <w:rsid w:val="006244B6"/>
    <w:rsid w:val="0062551B"/>
    <w:rsid w:val="00625C86"/>
    <w:rsid w:val="00630B08"/>
    <w:rsid w:val="00655408"/>
    <w:rsid w:val="00655E6A"/>
    <w:rsid w:val="00662FB1"/>
    <w:rsid w:val="00663894"/>
    <w:rsid w:val="0068030A"/>
    <w:rsid w:val="006B0BC0"/>
    <w:rsid w:val="006D107B"/>
    <w:rsid w:val="006D6344"/>
    <w:rsid w:val="006D7A59"/>
    <w:rsid w:val="006F09D5"/>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D5EB0"/>
    <w:rsid w:val="007E2B12"/>
    <w:rsid w:val="007E5F87"/>
    <w:rsid w:val="007F1F9E"/>
    <w:rsid w:val="007F2ABF"/>
    <w:rsid w:val="007F3F25"/>
    <w:rsid w:val="00801DD2"/>
    <w:rsid w:val="00805DE7"/>
    <w:rsid w:val="008065CD"/>
    <w:rsid w:val="008078E9"/>
    <w:rsid w:val="00811E67"/>
    <w:rsid w:val="008212D1"/>
    <w:rsid w:val="0082217B"/>
    <w:rsid w:val="00846BFD"/>
    <w:rsid w:val="00860740"/>
    <w:rsid w:val="008608CB"/>
    <w:rsid w:val="0086111D"/>
    <w:rsid w:val="00865596"/>
    <w:rsid w:val="00876E15"/>
    <w:rsid w:val="0088367B"/>
    <w:rsid w:val="00883F12"/>
    <w:rsid w:val="0089019A"/>
    <w:rsid w:val="00893336"/>
    <w:rsid w:val="008A2000"/>
    <w:rsid w:val="008B105F"/>
    <w:rsid w:val="008B28AB"/>
    <w:rsid w:val="008B3D51"/>
    <w:rsid w:val="008D7F28"/>
    <w:rsid w:val="008E615D"/>
    <w:rsid w:val="008F1635"/>
    <w:rsid w:val="008F62A9"/>
    <w:rsid w:val="009111D4"/>
    <w:rsid w:val="00916D5D"/>
    <w:rsid w:val="00931ACB"/>
    <w:rsid w:val="0093253D"/>
    <w:rsid w:val="00937B71"/>
    <w:rsid w:val="00942B11"/>
    <w:rsid w:val="00956EFA"/>
    <w:rsid w:val="0096348F"/>
    <w:rsid w:val="00965184"/>
    <w:rsid w:val="00966AF6"/>
    <w:rsid w:val="00976276"/>
    <w:rsid w:val="00983960"/>
    <w:rsid w:val="00983A69"/>
    <w:rsid w:val="009856C3"/>
    <w:rsid w:val="0098768D"/>
    <w:rsid w:val="0099046B"/>
    <w:rsid w:val="00990645"/>
    <w:rsid w:val="009A0365"/>
    <w:rsid w:val="009A4733"/>
    <w:rsid w:val="009B542B"/>
    <w:rsid w:val="009C3C68"/>
    <w:rsid w:val="009C55DF"/>
    <w:rsid w:val="009D1163"/>
    <w:rsid w:val="009D4140"/>
    <w:rsid w:val="009D4B11"/>
    <w:rsid w:val="009E3612"/>
    <w:rsid w:val="009E5C02"/>
    <w:rsid w:val="009F5E68"/>
    <w:rsid w:val="00A0004E"/>
    <w:rsid w:val="00A11511"/>
    <w:rsid w:val="00A12177"/>
    <w:rsid w:val="00A135AE"/>
    <w:rsid w:val="00A27905"/>
    <w:rsid w:val="00A3474A"/>
    <w:rsid w:val="00A36213"/>
    <w:rsid w:val="00A37460"/>
    <w:rsid w:val="00A562AA"/>
    <w:rsid w:val="00A57683"/>
    <w:rsid w:val="00A72F74"/>
    <w:rsid w:val="00A81759"/>
    <w:rsid w:val="00A83444"/>
    <w:rsid w:val="00A84DDD"/>
    <w:rsid w:val="00A90AC8"/>
    <w:rsid w:val="00A97838"/>
    <w:rsid w:val="00AB02B7"/>
    <w:rsid w:val="00AB0E39"/>
    <w:rsid w:val="00AB276E"/>
    <w:rsid w:val="00AD3E4E"/>
    <w:rsid w:val="00AD4010"/>
    <w:rsid w:val="00AD4F0D"/>
    <w:rsid w:val="00AD778C"/>
    <w:rsid w:val="00B05FC9"/>
    <w:rsid w:val="00B14AEE"/>
    <w:rsid w:val="00B24489"/>
    <w:rsid w:val="00B261AD"/>
    <w:rsid w:val="00B33DB0"/>
    <w:rsid w:val="00B3636F"/>
    <w:rsid w:val="00B408ED"/>
    <w:rsid w:val="00B44F79"/>
    <w:rsid w:val="00B52FFC"/>
    <w:rsid w:val="00B61A88"/>
    <w:rsid w:val="00B6518B"/>
    <w:rsid w:val="00B664FD"/>
    <w:rsid w:val="00B83E18"/>
    <w:rsid w:val="00B92EBF"/>
    <w:rsid w:val="00BA458B"/>
    <w:rsid w:val="00BA59E8"/>
    <w:rsid w:val="00BB0318"/>
    <w:rsid w:val="00BB130F"/>
    <w:rsid w:val="00BB6886"/>
    <w:rsid w:val="00BC3DA0"/>
    <w:rsid w:val="00BD5353"/>
    <w:rsid w:val="00BD5C3A"/>
    <w:rsid w:val="00BE4566"/>
    <w:rsid w:val="00BF06D7"/>
    <w:rsid w:val="00BF0A1B"/>
    <w:rsid w:val="00C008EA"/>
    <w:rsid w:val="00C13EA5"/>
    <w:rsid w:val="00C14F8B"/>
    <w:rsid w:val="00C31080"/>
    <w:rsid w:val="00C40FD3"/>
    <w:rsid w:val="00C420AA"/>
    <w:rsid w:val="00C52416"/>
    <w:rsid w:val="00C5490B"/>
    <w:rsid w:val="00C64CCC"/>
    <w:rsid w:val="00C72861"/>
    <w:rsid w:val="00C72CB4"/>
    <w:rsid w:val="00C75F05"/>
    <w:rsid w:val="00C87293"/>
    <w:rsid w:val="00C9091E"/>
    <w:rsid w:val="00CB4B90"/>
    <w:rsid w:val="00CC23E4"/>
    <w:rsid w:val="00CC5B6A"/>
    <w:rsid w:val="00CD5CCA"/>
    <w:rsid w:val="00CE1C5C"/>
    <w:rsid w:val="00CF4026"/>
    <w:rsid w:val="00D16849"/>
    <w:rsid w:val="00D25AF1"/>
    <w:rsid w:val="00D25F2C"/>
    <w:rsid w:val="00D33742"/>
    <w:rsid w:val="00D625ED"/>
    <w:rsid w:val="00D679FC"/>
    <w:rsid w:val="00D93657"/>
    <w:rsid w:val="00DB3A57"/>
    <w:rsid w:val="00DB5818"/>
    <w:rsid w:val="00DC4DE7"/>
    <w:rsid w:val="00DC75E0"/>
    <w:rsid w:val="00DD20B8"/>
    <w:rsid w:val="00DD610D"/>
    <w:rsid w:val="00DE0D95"/>
    <w:rsid w:val="00E00B4D"/>
    <w:rsid w:val="00E066F0"/>
    <w:rsid w:val="00E21A77"/>
    <w:rsid w:val="00E25C90"/>
    <w:rsid w:val="00E322CB"/>
    <w:rsid w:val="00E34BFA"/>
    <w:rsid w:val="00E429EE"/>
    <w:rsid w:val="00E60928"/>
    <w:rsid w:val="00E6329A"/>
    <w:rsid w:val="00E73C7C"/>
    <w:rsid w:val="00E81C99"/>
    <w:rsid w:val="00E874D4"/>
    <w:rsid w:val="00E9055A"/>
    <w:rsid w:val="00E94693"/>
    <w:rsid w:val="00E94E7A"/>
    <w:rsid w:val="00E97748"/>
    <w:rsid w:val="00EA2453"/>
    <w:rsid w:val="00EA2ADF"/>
    <w:rsid w:val="00EA6A5E"/>
    <w:rsid w:val="00EB01E1"/>
    <w:rsid w:val="00EC4E26"/>
    <w:rsid w:val="00ED3F97"/>
    <w:rsid w:val="00ED6339"/>
    <w:rsid w:val="00EF72DE"/>
    <w:rsid w:val="00EF7E1E"/>
    <w:rsid w:val="00F0681D"/>
    <w:rsid w:val="00F17EC4"/>
    <w:rsid w:val="00F30972"/>
    <w:rsid w:val="00F43577"/>
    <w:rsid w:val="00F47074"/>
    <w:rsid w:val="00F50D08"/>
    <w:rsid w:val="00F51B6C"/>
    <w:rsid w:val="00F7296D"/>
    <w:rsid w:val="00F8199D"/>
    <w:rsid w:val="00F83894"/>
    <w:rsid w:val="00F86B18"/>
    <w:rsid w:val="00F9348D"/>
    <w:rsid w:val="00F97C2A"/>
    <w:rsid w:val="00FA5FAE"/>
    <w:rsid w:val="00FB6C36"/>
    <w:rsid w:val="00FC019C"/>
    <w:rsid w:val="00FC05B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table" w:styleId="Lentelstinklelis">
    <w:name w:val="Table Grid"/>
    <w:basedOn w:val="prastojilentel"/>
    <w:locked/>
    <w:rsid w:val="00391096"/>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911EB-B676-4183-83D8-9F8C7E97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443</Words>
  <Characters>3033</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2024-09-11T08:00:00Z</dcterms:created>
  <dcterms:modified xsi:type="dcterms:W3CDTF">2024-09-11T08:00:00Z</dcterms:modified>
</cp:coreProperties>
</file>