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2131" w14:textId="77777777" w:rsidR="00746AB6" w:rsidRPr="005C41AC" w:rsidRDefault="00746AB6" w:rsidP="00746AB6">
      <w:pPr>
        <w:jc w:val="center"/>
        <w:rPr>
          <w:szCs w:val="24"/>
        </w:rPr>
      </w:pPr>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746AB6">
      <w:pPr>
        <w:jc w:val="both"/>
      </w:pPr>
    </w:p>
    <w:p w14:paraId="3755213C" w14:textId="77777777" w:rsidR="00746AB6" w:rsidRPr="00A562AA" w:rsidRDefault="00746AB6" w:rsidP="00746AB6">
      <w:pPr>
        <w:jc w:val="both"/>
      </w:pPr>
    </w:p>
    <w:p w14:paraId="3755213D" w14:textId="77777777" w:rsidR="00746AB6" w:rsidRDefault="00746AB6" w:rsidP="00746AB6">
      <w:pPr>
        <w:spacing w:line="360" w:lineRule="auto"/>
        <w:jc w:val="both"/>
        <w:rPr>
          <w:szCs w:val="24"/>
        </w:rPr>
      </w:pPr>
    </w:p>
    <w:sdt>
      <w:sdtPr>
        <w:alias w:val="preambule"/>
        <w:tag w:val="part_d2bdd3d52f7440fb9f2fd16ab37becd2"/>
        <w:id w:val="-504439391"/>
      </w:sdtPr>
      <w:sdtEndPr/>
      <w:sdtContent>
        <w:p w14:paraId="3755213E" w14:textId="0ACF9B52" w:rsidR="00746AB6" w:rsidRDefault="00746AB6" w:rsidP="00746AB6">
          <w:pPr>
            <w:spacing w:line="360" w:lineRule="auto"/>
            <w:ind w:firstLine="851"/>
            <w:jc w:val="both"/>
            <w:rPr>
              <w:bCs/>
              <w:spacing w:val="60"/>
              <w:szCs w:val="24"/>
            </w:rPr>
          </w:pPr>
          <w:r>
            <w:rPr>
              <w:bCs/>
              <w:szCs w:val="24"/>
            </w:rPr>
            <w:t xml:space="preserve">Vadovaudamasi </w:t>
          </w:r>
          <w:r w:rsidRPr="00062EB0">
            <w:rPr>
              <w:bCs/>
              <w:szCs w:val="24"/>
            </w:rPr>
            <w:t>Lietuvos Respublikos vietos savivaldos įstatymo 15 straipsnio 2 dalies 23</w:t>
          </w:r>
          <w:r>
            <w:rPr>
              <w:bCs/>
              <w:szCs w:val="24"/>
            </w:rPr>
            <w:t> </w:t>
          </w:r>
          <w:r w:rsidRPr="00062EB0">
            <w:rPr>
              <w:bCs/>
              <w:szCs w:val="24"/>
            </w:rPr>
            <w:t xml:space="preserve">punktu, </w:t>
          </w:r>
          <w:r>
            <w:rPr>
              <w:bCs/>
              <w:szCs w:val="24"/>
            </w:rPr>
            <w:t xml:space="preserve">Lietuvos Respublikos paramos būstui įsigyti ar išsinuomoti įstatymo 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 22.1 papunkčiu,</w:t>
          </w:r>
          <w:r w:rsidRPr="00552BB9">
            <w:rPr>
              <w:szCs w:val="24"/>
            </w:rPr>
            <w:t xml:space="preserve"> </w:t>
          </w:r>
          <w:r>
            <w:rPr>
              <w:bCs/>
              <w:szCs w:val="24"/>
            </w:rPr>
            <w:t xml:space="preserve">atsižvelgdama į Panevėžio </w:t>
          </w:r>
          <w:r w:rsidR="009220E8">
            <w:rPr>
              <w:bCs/>
              <w:szCs w:val="24"/>
            </w:rPr>
            <w:t xml:space="preserve">teatro „Menas“ </w:t>
          </w:r>
          <w:r>
            <w:rPr>
              <w:bCs/>
              <w:szCs w:val="24"/>
            </w:rPr>
            <w:t>202</w:t>
          </w:r>
          <w:r w:rsidR="009220E8">
            <w:rPr>
              <w:bCs/>
              <w:szCs w:val="24"/>
            </w:rPr>
            <w:t>4 m. rugsėjo 11</w:t>
          </w:r>
          <w:r>
            <w:rPr>
              <w:bCs/>
              <w:szCs w:val="24"/>
            </w:rPr>
            <w:t xml:space="preserve"> d. prašymą, Panevėžio miesto savivaldybės taryba </w:t>
          </w:r>
          <w:r>
            <w:rPr>
              <w:bCs/>
              <w:spacing w:val="60"/>
              <w:szCs w:val="24"/>
            </w:rPr>
            <w:t>nusprendži</w:t>
          </w:r>
          <w:r>
            <w:rPr>
              <w:bCs/>
              <w:szCs w:val="24"/>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09A1E808" w:rsidR="00746AB6" w:rsidRPr="00B36CD5" w:rsidRDefault="00746AB6" w:rsidP="00746AB6">
              <w:pPr>
                <w:pStyle w:val="Sraopastraipa"/>
                <w:numPr>
                  <w:ilvl w:val="0"/>
                  <w:numId w:val="1"/>
                </w:numPr>
                <w:tabs>
                  <w:tab w:val="left" w:pos="1276"/>
                </w:tabs>
                <w:spacing w:line="360" w:lineRule="auto"/>
                <w:ind w:left="0" w:firstLine="851"/>
                <w:jc w:val="both"/>
                <w:rPr>
                  <w:bCs/>
                  <w:sz w:val="24"/>
                  <w:szCs w:val="24"/>
                </w:rPr>
              </w:pPr>
              <w:r w:rsidRPr="00B36CD5">
                <w:rPr>
                  <w:sz w:val="24"/>
                  <w:szCs w:val="24"/>
                </w:rPr>
                <w:t xml:space="preserve">Išnuomoti </w:t>
              </w:r>
              <w:r w:rsidR="001B5DB5">
                <w:rPr>
                  <w:sz w:val="24"/>
                  <w:szCs w:val="24"/>
                </w:rPr>
                <w:t>(asmens duomenys neskelbtini)</w:t>
              </w:r>
              <w:r w:rsidRPr="00B36CD5">
                <w:rPr>
                  <w:bCs/>
                  <w:sz w:val="24"/>
                  <w:szCs w:val="24"/>
                </w:rPr>
                <w:t xml:space="preserve"> </w:t>
              </w:r>
              <w:r w:rsidR="009220E8">
                <w:rPr>
                  <w:sz w:val="24"/>
                  <w:szCs w:val="24"/>
                </w:rPr>
                <w:t>2</w:t>
              </w:r>
              <w:r w:rsidRPr="00B36CD5">
                <w:rPr>
                  <w:sz w:val="24"/>
                  <w:szCs w:val="24"/>
                </w:rPr>
                <w:t xml:space="preserve"> kambarių </w:t>
              </w:r>
              <w:r w:rsidR="00217E19" w:rsidRPr="00217E19">
                <w:rPr>
                  <w:sz w:val="24"/>
                  <w:szCs w:val="24"/>
                </w:rPr>
                <w:t>50,73</w:t>
              </w:r>
              <w:r w:rsidRPr="00217E19">
                <w:rPr>
                  <w:sz w:val="24"/>
                  <w:szCs w:val="24"/>
                </w:rPr>
                <w:t xml:space="preserve"> kv. m </w:t>
              </w:r>
              <w:r w:rsidRPr="00B36CD5">
                <w:rPr>
                  <w:sz w:val="24"/>
                  <w:szCs w:val="24"/>
                </w:rPr>
                <w:t>bendro ploto Savivaldybės būstą (</w:t>
              </w:r>
              <w:r w:rsidR="000D6903">
                <w:rPr>
                  <w:sz w:val="24"/>
                  <w:szCs w:val="24"/>
                </w:rPr>
                <w:t>P</w:t>
              </w:r>
              <w:r w:rsidR="009220E8">
                <w:rPr>
                  <w:sz w:val="24"/>
                  <w:szCs w:val="24"/>
                </w:rPr>
                <w:t>ilėnų</w:t>
              </w:r>
              <w:r w:rsidR="000D6903">
                <w:rPr>
                  <w:sz w:val="24"/>
                  <w:szCs w:val="24"/>
                </w:rPr>
                <w:t xml:space="preserve"> </w:t>
              </w:r>
              <w:r w:rsidR="00E34937" w:rsidRPr="00B36CD5">
                <w:rPr>
                  <w:sz w:val="24"/>
                  <w:szCs w:val="24"/>
                </w:rPr>
                <w:t>g.</w:t>
              </w:r>
              <w:r w:rsidR="00F2527C" w:rsidRPr="00B36CD5">
                <w:rPr>
                  <w:sz w:val="24"/>
                  <w:szCs w:val="24"/>
                </w:rPr>
                <w:t xml:space="preserve"> </w:t>
              </w:r>
              <w:r w:rsidR="009220E8">
                <w:rPr>
                  <w:sz w:val="24"/>
                  <w:szCs w:val="24"/>
                </w:rPr>
                <w:t>28</w:t>
              </w:r>
              <w:r w:rsidR="00F2527C" w:rsidRPr="00B36CD5">
                <w:rPr>
                  <w:sz w:val="24"/>
                  <w:szCs w:val="24"/>
                </w:rPr>
                <w:t>-</w:t>
              </w:r>
              <w:r w:rsidR="000D6903">
                <w:rPr>
                  <w:sz w:val="24"/>
                  <w:szCs w:val="24"/>
                </w:rPr>
                <w:t>2</w:t>
              </w:r>
              <w:r w:rsidR="009220E8">
                <w:rPr>
                  <w:sz w:val="24"/>
                  <w:szCs w:val="24"/>
                </w:rPr>
                <w:t>1</w:t>
              </w:r>
              <w:r w:rsidRPr="00B36CD5">
                <w:rPr>
                  <w:sz w:val="24"/>
                  <w:szCs w:val="24"/>
                </w:rPr>
                <w:t>, Panevėžys).</w:t>
              </w:r>
            </w:p>
          </w:sdtContent>
        </w:sdt>
      </w:sdtContent>
    </w:sdt>
    <w:p w14:paraId="37552140" w14:textId="77777777" w:rsidR="00746AB6" w:rsidRPr="00D33377" w:rsidRDefault="00746AB6" w:rsidP="00746AB6">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37552142" w14:textId="77777777" w:rsidR="00746AB6" w:rsidRPr="00A562AA" w:rsidRDefault="00746AB6" w:rsidP="00746AB6">
      <w:pPr>
        <w:jc w:val="both"/>
        <w:rPr>
          <w:szCs w:val="24"/>
        </w:rPr>
      </w:pPr>
    </w:p>
    <w:p w14:paraId="37552143" w14:textId="77777777" w:rsidR="00746AB6" w:rsidRDefault="00746AB6" w:rsidP="00746AB6">
      <w:pPr>
        <w:jc w:val="both"/>
        <w:rPr>
          <w:szCs w:val="24"/>
        </w:rPr>
      </w:pPr>
    </w:p>
    <w:p w14:paraId="37552144" w14:textId="77777777" w:rsidR="00746AB6" w:rsidRDefault="00746AB6" w:rsidP="00746AB6">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37552145" w14:textId="77777777" w:rsidR="00746AB6" w:rsidRDefault="00746AB6" w:rsidP="00746AB6"/>
    <w:p w14:paraId="37552146" w14:textId="77777777" w:rsidR="00746AB6" w:rsidRDefault="00746AB6" w:rsidP="00746AB6"/>
    <w:p w14:paraId="37552147" w14:textId="77777777" w:rsidR="00746AB6" w:rsidRDefault="00746AB6" w:rsidP="00746AB6"/>
    <w:p w14:paraId="37552148"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B7EB9" w14:textId="77777777" w:rsidR="00264096" w:rsidRDefault="00264096">
      <w:r>
        <w:separator/>
      </w:r>
    </w:p>
  </w:endnote>
  <w:endnote w:type="continuationSeparator" w:id="0">
    <w:p w14:paraId="4C4108B3" w14:textId="77777777" w:rsidR="00264096" w:rsidRDefault="0026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F99AC" w14:textId="77777777" w:rsidR="00264096" w:rsidRDefault="00264096">
      <w:r>
        <w:separator/>
      </w:r>
    </w:p>
  </w:footnote>
  <w:footnote w:type="continuationSeparator" w:id="0">
    <w:p w14:paraId="3C1AAF7B" w14:textId="77777777" w:rsidR="00264096" w:rsidRDefault="00264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44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6"/>
    <w:rsid w:val="000047AF"/>
    <w:rsid w:val="000D6903"/>
    <w:rsid w:val="001B5DB5"/>
    <w:rsid w:val="00217E19"/>
    <w:rsid w:val="00264096"/>
    <w:rsid w:val="002A72A7"/>
    <w:rsid w:val="0037357A"/>
    <w:rsid w:val="00554A15"/>
    <w:rsid w:val="005C2080"/>
    <w:rsid w:val="0069388E"/>
    <w:rsid w:val="006B0051"/>
    <w:rsid w:val="00746AB6"/>
    <w:rsid w:val="00880BF2"/>
    <w:rsid w:val="008C26FB"/>
    <w:rsid w:val="009220E8"/>
    <w:rsid w:val="00925EDD"/>
    <w:rsid w:val="00944C9C"/>
    <w:rsid w:val="009560C5"/>
    <w:rsid w:val="009E2B34"/>
    <w:rsid w:val="00A65D8F"/>
    <w:rsid w:val="00B36CD5"/>
    <w:rsid w:val="00B83BFA"/>
    <w:rsid w:val="00BC6961"/>
    <w:rsid w:val="00D253A3"/>
    <w:rsid w:val="00E34937"/>
    <w:rsid w:val="00E4008F"/>
    <w:rsid w:val="00F10CEC"/>
    <w:rsid w:val="00F2372F"/>
    <w:rsid w:val="00F2527C"/>
    <w:rsid w:val="00FE1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928</Words>
  <Characters>529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2024-10-03T11:20:00Z</dcterms:created>
  <dcterms:modified xsi:type="dcterms:W3CDTF">2024-10-03T11:20:00Z</dcterms:modified>
</cp:coreProperties>
</file>