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F3CA" w14:textId="77777777" w:rsidR="003F61C1" w:rsidRDefault="003F61C1" w:rsidP="003F61C1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363D0A4" wp14:editId="7747E74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3F8" w14:textId="77777777" w:rsidR="003F61C1" w:rsidRDefault="003F61C1" w:rsidP="003F61C1">
      <w:pPr>
        <w:jc w:val="center"/>
        <w:rPr>
          <w:szCs w:val="24"/>
        </w:rPr>
      </w:pPr>
    </w:p>
    <w:p w14:paraId="341A970A" w14:textId="77777777" w:rsidR="003F61C1" w:rsidRDefault="003F61C1" w:rsidP="003F61C1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B211B38" w14:textId="77777777" w:rsidR="003F61C1" w:rsidRDefault="003F61C1" w:rsidP="003F61C1">
      <w:pPr>
        <w:keepNext/>
        <w:jc w:val="center"/>
        <w:outlineLvl w:val="1"/>
      </w:pPr>
    </w:p>
    <w:p w14:paraId="401E2336" w14:textId="77777777" w:rsidR="003F61C1" w:rsidRDefault="003F61C1" w:rsidP="003F61C1">
      <w:pPr>
        <w:keepNext/>
        <w:jc w:val="center"/>
        <w:outlineLvl w:val="1"/>
      </w:pPr>
    </w:p>
    <w:p w14:paraId="5F39AFCC" w14:textId="77777777" w:rsidR="003F61C1" w:rsidRDefault="003F61C1" w:rsidP="003F61C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FD34D5F" w14:textId="661E6EA5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  <w:r w:rsidRPr="00D63D17">
        <w:rPr>
          <w:b/>
          <w:bCs/>
          <w:szCs w:val="26"/>
        </w:rPr>
        <w:t xml:space="preserve">DĖL </w:t>
      </w:r>
      <w:r w:rsidR="00F97EEF" w:rsidRPr="00D63D17">
        <w:rPr>
          <w:b/>
          <w:bCs/>
          <w:szCs w:val="26"/>
        </w:rPr>
        <w:t>ŽEMĖS SKLYPO</w:t>
      </w:r>
      <w:r w:rsidR="00F97EEF">
        <w:rPr>
          <w:b/>
          <w:bCs/>
          <w:szCs w:val="26"/>
        </w:rPr>
        <w:t xml:space="preserve">, </w:t>
      </w:r>
      <w:r w:rsidR="00F97EEF" w:rsidRPr="00D63D17">
        <w:rPr>
          <w:b/>
          <w:bCs/>
          <w:szCs w:val="26"/>
        </w:rPr>
        <w:t xml:space="preserve">ESANČIO PANEVĖŽYJE, </w:t>
      </w:r>
      <w:r w:rsidR="00F97EEF">
        <w:rPr>
          <w:b/>
          <w:bCs/>
          <w:szCs w:val="26"/>
        </w:rPr>
        <w:t>PARKO G. 12</w:t>
      </w:r>
      <w:r w:rsidR="00870002">
        <w:rPr>
          <w:b/>
          <w:bCs/>
          <w:szCs w:val="26"/>
        </w:rPr>
        <w:t>,</w:t>
      </w:r>
      <w:r w:rsidR="00F97EEF">
        <w:rPr>
          <w:b/>
          <w:bCs/>
          <w:szCs w:val="26"/>
        </w:rPr>
        <w:t xml:space="preserve"> </w:t>
      </w:r>
      <w:r w:rsidR="00BA1B30">
        <w:rPr>
          <w:b/>
          <w:bCs/>
          <w:szCs w:val="26"/>
        </w:rPr>
        <w:t>PERD</w:t>
      </w:r>
      <w:r w:rsidR="00F97EEF">
        <w:rPr>
          <w:b/>
          <w:bCs/>
          <w:szCs w:val="26"/>
        </w:rPr>
        <w:t>AVIMO</w:t>
      </w:r>
      <w:r w:rsidR="00BA1B30">
        <w:rPr>
          <w:b/>
          <w:bCs/>
          <w:szCs w:val="26"/>
        </w:rPr>
        <w:t xml:space="preserve"> NEATLYGINTINAI NAUDOTIS </w:t>
      </w:r>
      <w:r w:rsidR="00870002">
        <w:rPr>
          <w:b/>
          <w:bCs/>
          <w:szCs w:val="26"/>
        </w:rPr>
        <w:t>BIUDŽETINEI ĮSTAIGAI PANEVĖŽIO NEKILNOJAMOJO TURTO VALDYMO CENTRUI</w:t>
      </w:r>
    </w:p>
    <w:p w14:paraId="044CECB2" w14:textId="77777777" w:rsidR="00F92903" w:rsidRDefault="00F92903" w:rsidP="00D63D17">
      <w:pPr>
        <w:keepNext/>
        <w:suppressAutoHyphens/>
        <w:jc w:val="center"/>
        <w:outlineLvl w:val="2"/>
        <w:rPr>
          <w:b/>
          <w:bCs/>
          <w:szCs w:val="26"/>
        </w:rPr>
      </w:pPr>
    </w:p>
    <w:p w14:paraId="0F164E3A" w14:textId="3ACCE862" w:rsidR="00837079" w:rsidRPr="00A562AA" w:rsidRDefault="00837079" w:rsidP="00D63D17">
      <w:pPr>
        <w:keepNext/>
        <w:suppressAutoHyphens/>
        <w:jc w:val="center"/>
        <w:outlineLvl w:val="2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spalio 7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TSP-513</w:t>
      </w:r>
      <w:r>
        <w:fldChar w:fldCharType="end"/>
      </w:r>
      <w:bookmarkEnd w:id="1"/>
    </w:p>
    <w:p w14:paraId="65C3CEA0" w14:textId="77777777" w:rsidR="00837079" w:rsidRDefault="00837079" w:rsidP="00837079">
      <w:pPr>
        <w:keepNext/>
        <w:jc w:val="center"/>
        <w:outlineLvl w:val="2"/>
      </w:pPr>
      <w:r w:rsidRPr="00A562AA">
        <w:t>Panevėžys</w:t>
      </w:r>
    </w:p>
    <w:p w14:paraId="6A542901" w14:textId="77777777" w:rsidR="008679EB" w:rsidRDefault="008679EB" w:rsidP="00837079">
      <w:pPr>
        <w:keepNext/>
        <w:jc w:val="center"/>
        <w:outlineLvl w:val="2"/>
      </w:pPr>
    </w:p>
    <w:p w14:paraId="13AADC1B" w14:textId="77777777" w:rsidR="008679EB" w:rsidRPr="00A562AA" w:rsidRDefault="008679EB" w:rsidP="00837079">
      <w:pPr>
        <w:keepNext/>
        <w:jc w:val="center"/>
        <w:outlineLvl w:val="2"/>
        <w:rPr>
          <w:b/>
        </w:rPr>
      </w:pPr>
    </w:p>
    <w:p w14:paraId="28274C78" w14:textId="1CDFA0C3" w:rsidR="003F61C1" w:rsidRPr="008679EB" w:rsidRDefault="003F61C1" w:rsidP="00F92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</w:t>
      </w:r>
      <w:r w:rsidR="00C211DA">
        <w:rPr>
          <w:szCs w:val="24"/>
        </w:rPr>
        <w:t xml:space="preserve">6 straipsnio </w:t>
      </w:r>
      <w:r w:rsidR="001F6B07">
        <w:rPr>
          <w:szCs w:val="24"/>
        </w:rPr>
        <w:t>3</w:t>
      </w:r>
      <w:r w:rsidR="00B9112F">
        <w:rPr>
          <w:szCs w:val="24"/>
        </w:rPr>
        <w:t xml:space="preserve"> </w:t>
      </w:r>
      <w:r w:rsidR="00C211DA">
        <w:rPr>
          <w:szCs w:val="24"/>
        </w:rPr>
        <w:t>punkt</w:t>
      </w:r>
      <w:r w:rsidR="001F6B07">
        <w:rPr>
          <w:szCs w:val="24"/>
        </w:rPr>
        <w:t>u</w:t>
      </w:r>
      <w:r w:rsidR="00C211DA">
        <w:rPr>
          <w:szCs w:val="24"/>
        </w:rPr>
        <w:t xml:space="preserve">, </w:t>
      </w:r>
      <w:r>
        <w:rPr>
          <w:szCs w:val="24"/>
        </w:rPr>
        <w:t>15</w:t>
      </w:r>
      <w:r w:rsidR="00F92903">
        <w:rPr>
          <w:szCs w:val="24"/>
        </w:rPr>
        <w:t> </w:t>
      </w:r>
      <w:r>
        <w:rPr>
          <w:szCs w:val="24"/>
        </w:rPr>
        <w:t xml:space="preserve">straipsnio 2 dalies </w:t>
      </w:r>
      <w:r w:rsidR="001F6B07">
        <w:rPr>
          <w:szCs w:val="24"/>
        </w:rPr>
        <w:t>19</w:t>
      </w:r>
      <w:r>
        <w:rPr>
          <w:szCs w:val="24"/>
        </w:rPr>
        <w:t xml:space="preserve"> punktu, 63 straipsni</w:t>
      </w:r>
      <w:r w:rsidR="00C11D67">
        <w:rPr>
          <w:szCs w:val="24"/>
        </w:rPr>
        <w:t>u</w:t>
      </w:r>
      <w:r>
        <w:rPr>
          <w:szCs w:val="24"/>
        </w:rPr>
        <w:t xml:space="preserve">, Lietuvos Respublikos žemės įstatymo </w:t>
      </w:r>
      <w:r w:rsidR="00B9112F">
        <w:rPr>
          <w:szCs w:val="24"/>
        </w:rPr>
        <w:t>17</w:t>
      </w:r>
      <w:r>
        <w:rPr>
          <w:szCs w:val="24"/>
        </w:rPr>
        <w:t xml:space="preserve"> straipsni</w:t>
      </w:r>
      <w:r w:rsidR="004334F6">
        <w:rPr>
          <w:szCs w:val="24"/>
        </w:rPr>
        <w:t xml:space="preserve">o </w:t>
      </w:r>
      <w:r w:rsidR="00B9112F">
        <w:rPr>
          <w:szCs w:val="24"/>
        </w:rPr>
        <w:t>2 ir 3</w:t>
      </w:r>
      <w:r w:rsidR="004334F6">
        <w:rPr>
          <w:szCs w:val="24"/>
        </w:rPr>
        <w:t xml:space="preserve"> dalimi</w:t>
      </w:r>
      <w:r w:rsidR="00B9112F">
        <w:rPr>
          <w:szCs w:val="24"/>
        </w:rPr>
        <w:t>s</w:t>
      </w:r>
      <w:r>
        <w:rPr>
          <w:szCs w:val="24"/>
        </w:rPr>
        <w:t xml:space="preserve">, </w:t>
      </w:r>
      <w:r w:rsidR="00E1101F">
        <w:rPr>
          <w:bCs/>
        </w:rPr>
        <w:t>P</w:t>
      </w:r>
      <w:r w:rsidR="00E1101F" w:rsidRPr="00E1101F">
        <w:rPr>
          <w:bCs/>
        </w:rPr>
        <w:t xml:space="preserve">anevėžio miesto </w:t>
      </w:r>
      <w:r w:rsidR="00E1101F" w:rsidRPr="00E1101F">
        <w:rPr>
          <w:bCs/>
          <w:szCs w:val="24"/>
        </w:rPr>
        <w:t>savivaldybei nuosavybės teise priklausančios žemės perdavimo neatlygintinai naudotis tvarkos apra</w:t>
      </w:r>
      <w:r w:rsidR="008679EB">
        <w:rPr>
          <w:bCs/>
          <w:szCs w:val="24"/>
        </w:rPr>
        <w:t xml:space="preserve">šu, patvirtintu </w:t>
      </w:r>
      <w:r w:rsidR="008679EB" w:rsidRPr="00006CA3">
        <w:rPr>
          <w:szCs w:val="24"/>
        </w:rPr>
        <w:t>Panevėžio miesto savivaldybės tarybos</w:t>
      </w:r>
      <w:r w:rsidR="00870002">
        <w:rPr>
          <w:szCs w:val="24"/>
        </w:rPr>
        <w:t xml:space="preserve"> </w:t>
      </w:r>
      <w:r w:rsidR="008679EB">
        <w:rPr>
          <w:szCs w:val="24"/>
        </w:rPr>
        <w:t>2012 m. kovo 29 d. sprendimu Nr. 1-101</w:t>
      </w:r>
      <w:r w:rsidR="00F97EEF">
        <w:rPr>
          <w:szCs w:val="24"/>
        </w:rPr>
        <w:t xml:space="preserve"> </w:t>
      </w:r>
      <w:r w:rsidR="00F92903">
        <w:rPr>
          <w:szCs w:val="24"/>
        </w:rPr>
        <w:t>„</w:t>
      </w:r>
      <w:r w:rsidR="00F97EEF">
        <w:rPr>
          <w:szCs w:val="24"/>
        </w:rPr>
        <w:t xml:space="preserve">Dėl </w:t>
      </w:r>
      <w:bookmarkStart w:id="2" w:name="Pavadinimas"/>
      <w:r w:rsidR="00F97EEF">
        <w:rPr>
          <w:color w:val="000000"/>
          <w:shd w:val="clear" w:color="auto" w:fill="FFFFFF"/>
        </w:rPr>
        <w:t>S</w:t>
      </w:r>
      <w:r w:rsidR="00F97EEF" w:rsidRPr="00870002">
        <w:rPr>
          <w:color w:val="000000"/>
          <w:shd w:val="clear" w:color="auto" w:fill="FFFFFF"/>
        </w:rPr>
        <w:t xml:space="preserve">avivaldybei nuosavybės teise priklausančios žemės perdavimo neatlygintinai naudotis tvarkos aprašo patvirtinimo ir </w:t>
      </w:r>
      <w:r w:rsidR="00F97EEF">
        <w:rPr>
          <w:color w:val="000000"/>
          <w:shd w:val="clear" w:color="auto" w:fill="FFFFFF"/>
        </w:rPr>
        <w:t>S</w:t>
      </w:r>
      <w:r w:rsidR="00F97EEF" w:rsidRPr="00870002">
        <w:rPr>
          <w:color w:val="000000"/>
          <w:shd w:val="clear" w:color="auto" w:fill="FFFFFF"/>
        </w:rPr>
        <w:t xml:space="preserve">avivaldybės tarybos 2009 m. lapkričio 30 d. sprendimo </w:t>
      </w:r>
      <w:r w:rsidR="00F97EEF">
        <w:rPr>
          <w:color w:val="000000"/>
          <w:shd w:val="clear" w:color="auto" w:fill="FFFFFF"/>
        </w:rPr>
        <w:t>N</w:t>
      </w:r>
      <w:r w:rsidR="00F97EEF" w:rsidRPr="00870002">
        <w:rPr>
          <w:color w:val="000000"/>
          <w:shd w:val="clear" w:color="auto" w:fill="FFFFFF"/>
        </w:rPr>
        <w:t>r.</w:t>
      </w:r>
      <w:bookmarkStart w:id="3" w:name="Nr"/>
      <w:bookmarkEnd w:id="2"/>
      <w:r w:rsidR="00F97EEF" w:rsidRPr="00870002">
        <w:rPr>
          <w:color w:val="000000"/>
          <w:shd w:val="clear" w:color="auto" w:fill="FFFFFF"/>
        </w:rPr>
        <w:t> 1-42-31 pripažinimo netekusiu galios</w:t>
      </w:r>
      <w:bookmarkEnd w:id="3"/>
      <w:r w:rsidR="00F97EEF">
        <w:rPr>
          <w:color w:val="000000"/>
          <w:shd w:val="clear" w:color="auto" w:fill="FFFFFF"/>
        </w:rPr>
        <w:t>“</w:t>
      </w:r>
      <w:r w:rsidR="008679EB">
        <w:rPr>
          <w:szCs w:val="24"/>
        </w:rPr>
        <w:t xml:space="preserve">, </w:t>
      </w:r>
      <w:r>
        <w:rPr>
          <w:szCs w:val="24"/>
        </w:rPr>
        <w:t>atsižvelgdama į</w:t>
      </w:r>
      <w:r w:rsidR="007E695E">
        <w:rPr>
          <w:szCs w:val="24"/>
        </w:rPr>
        <w:t xml:space="preserve"> </w:t>
      </w:r>
      <w:bookmarkStart w:id="4" w:name="_Hlk160536095"/>
      <w:r w:rsidR="007E695E">
        <w:rPr>
          <w:szCs w:val="24"/>
        </w:rPr>
        <w:t>biudžetinės įstaigos</w:t>
      </w:r>
      <w:r>
        <w:rPr>
          <w:szCs w:val="24"/>
        </w:rPr>
        <w:t xml:space="preserve"> </w:t>
      </w:r>
      <w:r w:rsidR="008679EB">
        <w:rPr>
          <w:szCs w:val="24"/>
        </w:rPr>
        <w:t xml:space="preserve">Panevėžio nekilnojamojo turto valdymo centro </w:t>
      </w:r>
      <w:bookmarkEnd w:id="4"/>
      <w:r>
        <w:rPr>
          <w:szCs w:val="24"/>
        </w:rPr>
        <w:t>2024</w:t>
      </w:r>
      <w:r w:rsidR="00CA5010">
        <w:rPr>
          <w:szCs w:val="24"/>
        </w:rPr>
        <w:t> </w:t>
      </w:r>
      <w:r>
        <w:rPr>
          <w:szCs w:val="24"/>
        </w:rPr>
        <w:t xml:space="preserve">m. </w:t>
      </w:r>
      <w:r w:rsidR="008679EB">
        <w:rPr>
          <w:szCs w:val="24"/>
        </w:rPr>
        <w:t xml:space="preserve">spalio </w:t>
      </w:r>
      <w:r w:rsidR="00CE1487">
        <w:rPr>
          <w:szCs w:val="24"/>
        </w:rPr>
        <w:t>2</w:t>
      </w:r>
      <w:r w:rsidR="008679EB">
        <w:rPr>
          <w:szCs w:val="24"/>
        </w:rPr>
        <w:t xml:space="preserve"> </w:t>
      </w:r>
      <w:r>
        <w:rPr>
          <w:szCs w:val="24"/>
        </w:rPr>
        <w:t>d. prašymą</w:t>
      </w:r>
      <w:r w:rsidR="008679EB">
        <w:rPr>
          <w:szCs w:val="24"/>
        </w:rPr>
        <w:t>,</w:t>
      </w:r>
      <w:r w:rsidR="00737B0D">
        <w:rPr>
          <w:szCs w:val="24"/>
        </w:rPr>
        <w:t xml:space="preserve"> </w:t>
      </w:r>
      <w:r>
        <w:rPr>
          <w:szCs w:val="24"/>
        </w:rPr>
        <w:t>Panevėžio miesto savivaldybės taryba</w:t>
      </w:r>
      <w:r>
        <w:t xml:space="preserve"> n</w:t>
      </w:r>
      <w:r w:rsidR="008E620B">
        <w:t> </w:t>
      </w:r>
      <w:r>
        <w:t>u s p r e n d ž i a:</w:t>
      </w:r>
    </w:p>
    <w:p w14:paraId="36C4F528" w14:textId="049AFBEA" w:rsidR="00A635C1" w:rsidRPr="00937F25" w:rsidRDefault="00695AC6" w:rsidP="00F92903">
      <w:pPr>
        <w:pStyle w:val="Antrats"/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870002">
        <w:rPr>
          <w:szCs w:val="24"/>
        </w:rPr>
        <w:t xml:space="preserve">Perduoti neatlygintinai naudotis </w:t>
      </w:r>
      <w:r w:rsidR="002142C4" w:rsidRPr="009E781F">
        <w:t>biudžetin</w:t>
      </w:r>
      <w:r w:rsidR="002142C4">
        <w:t>ei</w:t>
      </w:r>
      <w:r w:rsidR="002142C4" w:rsidRPr="009E781F">
        <w:t xml:space="preserve"> įstaig</w:t>
      </w:r>
      <w:r w:rsidR="002142C4">
        <w:t>ai</w:t>
      </w:r>
      <w:r w:rsidR="002142C4" w:rsidRPr="009E781F">
        <w:t xml:space="preserve"> </w:t>
      </w:r>
      <w:r w:rsidR="00355E3D" w:rsidRPr="00870002">
        <w:rPr>
          <w:szCs w:val="24"/>
        </w:rPr>
        <w:t xml:space="preserve">Panevėžio nekilnojamojo turto valdymo centrui </w:t>
      </w:r>
      <w:r w:rsidR="00355E3D" w:rsidRPr="00870002">
        <w:rPr>
          <w:bCs/>
        </w:rPr>
        <w:t xml:space="preserve">Panevėžio miesto </w:t>
      </w:r>
      <w:r w:rsidR="00355E3D" w:rsidRPr="00870002">
        <w:rPr>
          <w:bCs/>
          <w:szCs w:val="24"/>
        </w:rPr>
        <w:t>savivaldyb</w:t>
      </w:r>
      <w:r w:rsidR="00F97EEF" w:rsidRPr="00870002">
        <w:rPr>
          <w:bCs/>
          <w:szCs w:val="24"/>
        </w:rPr>
        <w:t>ei</w:t>
      </w:r>
      <w:r w:rsidR="00355E3D" w:rsidRPr="00870002">
        <w:rPr>
          <w:bCs/>
          <w:szCs w:val="24"/>
        </w:rPr>
        <w:t xml:space="preserve"> nuosavybės teise priklausantį </w:t>
      </w:r>
      <w:r w:rsidR="007415FA">
        <w:rPr>
          <w:bCs/>
          <w:szCs w:val="24"/>
        </w:rPr>
        <w:t xml:space="preserve">3,5774 ha </w:t>
      </w:r>
      <w:r w:rsidR="00355E3D" w:rsidRPr="00870002">
        <w:rPr>
          <w:bCs/>
          <w:szCs w:val="24"/>
        </w:rPr>
        <w:t xml:space="preserve">žemės </w:t>
      </w:r>
      <w:r w:rsidR="004334F6" w:rsidRPr="00355E3D">
        <w:rPr>
          <w:szCs w:val="24"/>
        </w:rPr>
        <w:t>sklyp</w:t>
      </w:r>
      <w:r w:rsidR="00355E3D">
        <w:rPr>
          <w:szCs w:val="24"/>
        </w:rPr>
        <w:t xml:space="preserve">ą </w:t>
      </w:r>
      <w:r w:rsidR="00740100">
        <w:rPr>
          <w:szCs w:val="24"/>
        </w:rPr>
        <w:t>(</w:t>
      </w:r>
      <w:r w:rsidR="00870002" w:rsidRPr="00870002">
        <w:rPr>
          <w:szCs w:val="24"/>
        </w:rPr>
        <w:t>kadastro Nr.</w:t>
      </w:r>
      <w:r w:rsidR="00870002" w:rsidRPr="00870002">
        <w:rPr>
          <w:b/>
          <w:bCs/>
          <w:color w:val="000000"/>
          <w:sz w:val="20"/>
        </w:rPr>
        <w:t xml:space="preserve"> </w:t>
      </w:r>
      <w:r w:rsidR="00870002" w:rsidRPr="00870002">
        <w:rPr>
          <w:color w:val="000000"/>
          <w:szCs w:val="24"/>
        </w:rPr>
        <w:t>2701/0015:85</w:t>
      </w:r>
      <w:r w:rsidR="00870002" w:rsidRPr="00870002">
        <w:rPr>
          <w:szCs w:val="24"/>
        </w:rPr>
        <w:t xml:space="preserve">, </w:t>
      </w:r>
      <w:r w:rsidR="00740100" w:rsidRPr="00870002">
        <w:rPr>
          <w:szCs w:val="24"/>
        </w:rPr>
        <w:t>unikalus Nr.</w:t>
      </w:r>
      <w:r w:rsidR="00740100">
        <w:rPr>
          <w:szCs w:val="24"/>
        </w:rPr>
        <w:t xml:space="preserve"> 4400-0313-8478</w:t>
      </w:r>
      <w:r w:rsidR="007B6456">
        <w:rPr>
          <w:szCs w:val="24"/>
        </w:rPr>
        <w:t>)</w:t>
      </w:r>
      <w:r w:rsidR="00740100">
        <w:rPr>
          <w:szCs w:val="24"/>
        </w:rPr>
        <w:t xml:space="preserve">, esantį </w:t>
      </w:r>
      <w:r w:rsidR="00355E3D">
        <w:rPr>
          <w:szCs w:val="24"/>
        </w:rPr>
        <w:t>Panevėžy</w:t>
      </w:r>
      <w:r w:rsidR="00740100">
        <w:rPr>
          <w:szCs w:val="24"/>
        </w:rPr>
        <w:t>je</w:t>
      </w:r>
      <w:r w:rsidR="00355E3D">
        <w:rPr>
          <w:szCs w:val="24"/>
        </w:rPr>
        <w:t>, Parko g. 12</w:t>
      </w:r>
      <w:r w:rsidR="007B6456">
        <w:rPr>
          <w:szCs w:val="24"/>
        </w:rPr>
        <w:t>,</w:t>
      </w:r>
      <w:r w:rsidR="005A71A4" w:rsidRPr="00355E3D">
        <w:rPr>
          <w:szCs w:val="24"/>
        </w:rPr>
        <w:t xml:space="preserve"> </w:t>
      </w:r>
      <w:r w:rsidR="007B6456">
        <w:rPr>
          <w:szCs w:val="24"/>
        </w:rPr>
        <w:t xml:space="preserve">pastatui – </w:t>
      </w:r>
      <w:r w:rsidR="00F92903">
        <w:rPr>
          <w:szCs w:val="24"/>
        </w:rPr>
        <w:t>u</w:t>
      </w:r>
      <w:r w:rsidR="007B6456">
        <w:rPr>
          <w:szCs w:val="24"/>
        </w:rPr>
        <w:t>niversalia</w:t>
      </w:r>
      <w:r w:rsidR="00F92903">
        <w:rPr>
          <w:szCs w:val="24"/>
        </w:rPr>
        <w:t>ja</w:t>
      </w:r>
      <w:r w:rsidR="007B6456">
        <w:rPr>
          <w:szCs w:val="24"/>
        </w:rPr>
        <w:t>i sporto arenai</w:t>
      </w:r>
      <w:r w:rsidR="00937F25">
        <w:rPr>
          <w:szCs w:val="24"/>
        </w:rPr>
        <w:t xml:space="preserve"> (unikal</w:t>
      </w:r>
      <w:r w:rsidR="007B6456">
        <w:rPr>
          <w:szCs w:val="24"/>
        </w:rPr>
        <w:t>u</w:t>
      </w:r>
      <w:r w:rsidR="00937F25">
        <w:rPr>
          <w:szCs w:val="24"/>
        </w:rPr>
        <w:t>s Nr. 4400-1650-0326</w:t>
      </w:r>
      <w:r w:rsidR="007B6456">
        <w:rPr>
          <w:szCs w:val="24"/>
        </w:rPr>
        <w:t>)</w:t>
      </w:r>
      <w:r w:rsidR="00937F25">
        <w:rPr>
          <w:szCs w:val="24"/>
        </w:rPr>
        <w:t xml:space="preserve"> ir </w:t>
      </w:r>
      <w:r w:rsidR="007B6456">
        <w:rPr>
          <w:szCs w:val="24"/>
        </w:rPr>
        <w:t xml:space="preserve">kitiems inžineriniams statiniams – </w:t>
      </w:r>
      <w:r w:rsidR="00F92903">
        <w:rPr>
          <w:szCs w:val="24"/>
        </w:rPr>
        <w:t>k</w:t>
      </w:r>
      <w:r w:rsidR="007B6456">
        <w:rPr>
          <w:szCs w:val="24"/>
        </w:rPr>
        <w:t xml:space="preserve">iemo aikštelei (unikalus </w:t>
      </w:r>
      <w:r w:rsidR="00F92903">
        <w:rPr>
          <w:szCs w:val="24"/>
        </w:rPr>
        <w:t xml:space="preserve">Nr. </w:t>
      </w:r>
      <w:r w:rsidR="00937F25">
        <w:rPr>
          <w:szCs w:val="24"/>
        </w:rPr>
        <w:t>4400-1650-0337) eksploatuoti 84 metams,</w:t>
      </w:r>
      <w:r w:rsidR="00937F25" w:rsidRPr="00355E3D">
        <w:rPr>
          <w:szCs w:val="24"/>
        </w:rPr>
        <w:t xml:space="preserve"> </w:t>
      </w:r>
      <w:r w:rsidRPr="00355E3D">
        <w:rPr>
          <w:szCs w:val="24"/>
        </w:rPr>
        <w:t xml:space="preserve">bet ne ilgesniam laikotarpiui nei reikia </w:t>
      </w:r>
      <w:r w:rsidR="00F92903">
        <w:rPr>
          <w:szCs w:val="24"/>
        </w:rPr>
        <w:t>S</w:t>
      </w:r>
      <w:r w:rsidRPr="00355E3D">
        <w:rPr>
          <w:szCs w:val="24"/>
        </w:rPr>
        <w:t xml:space="preserve">avivaldybės funkcijoms </w:t>
      </w:r>
      <w:r w:rsidR="0038476B" w:rsidRPr="00355E3D">
        <w:rPr>
          <w:szCs w:val="24"/>
        </w:rPr>
        <w:t xml:space="preserve">atlikti </w:t>
      </w:r>
      <w:r w:rsidR="005A71A4" w:rsidRPr="00355E3D">
        <w:rPr>
          <w:szCs w:val="24"/>
        </w:rPr>
        <w:t>(</w:t>
      </w:r>
      <w:bookmarkStart w:id="5" w:name="_Hlk160616869"/>
      <w:r w:rsidR="00F92903">
        <w:rPr>
          <w:bCs/>
          <w:szCs w:val="24"/>
        </w:rPr>
        <w:t>S</w:t>
      </w:r>
      <w:r w:rsidR="00740100">
        <w:rPr>
          <w:bCs/>
          <w:szCs w:val="24"/>
        </w:rPr>
        <w:t>avivaldybei nuosavybės teise priklausanči</w:t>
      </w:r>
      <w:r w:rsidR="00F92903">
        <w:rPr>
          <w:bCs/>
          <w:szCs w:val="24"/>
        </w:rPr>
        <w:t>ai</w:t>
      </w:r>
      <w:r w:rsidR="00740100">
        <w:rPr>
          <w:bCs/>
          <w:szCs w:val="24"/>
        </w:rPr>
        <w:t xml:space="preserve"> žem</w:t>
      </w:r>
      <w:r w:rsidR="00F92903">
        <w:rPr>
          <w:bCs/>
          <w:szCs w:val="24"/>
        </w:rPr>
        <w:t>ei</w:t>
      </w:r>
      <w:r w:rsidR="00740100">
        <w:rPr>
          <w:bCs/>
          <w:szCs w:val="24"/>
        </w:rPr>
        <w:t xml:space="preserve"> ir kit</w:t>
      </w:r>
      <w:r w:rsidR="00F92903">
        <w:rPr>
          <w:bCs/>
          <w:szCs w:val="24"/>
        </w:rPr>
        <w:t>am</w:t>
      </w:r>
      <w:r w:rsidR="00740100">
        <w:rPr>
          <w:bCs/>
          <w:szCs w:val="24"/>
        </w:rPr>
        <w:t xml:space="preserve"> turt</w:t>
      </w:r>
      <w:r w:rsidR="00F92903">
        <w:rPr>
          <w:bCs/>
          <w:szCs w:val="24"/>
        </w:rPr>
        <w:t>ui</w:t>
      </w:r>
      <w:r w:rsidR="00740100">
        <w:rPr>
          <w:bCs/>
          <w:szCs w:val="24"/>
        </w:rPr>
        <w:t xml:space="preserve"> valdy</w:t>
      </w:r>
      <w:r w:rsidR="00F92903">
        <w:rPr>
          <w:bCs/>
          <w:szCs w:val="24"/>
        </w:rPr>
        <w:t>t</w:t>
      </w:r>
      <w:r w:rsidR="00740100">
        <w:rPr>
          <w:bCs/>
          <w:szCs w:val="24"/>
        </w:rPr>
        <w:t>i, naudo</w:t>
      </w:r>
      <w:r w:rsidR="00F92903">
        <w:rPr>
          <w:bCs/>
          <w:szCs w:val="24"/>
        </w:rPr>
        <w:t>t</w:t>
      </w:r>
      <w:r w:rsidR="00740100">
        <w:rPr>
          <w:bCs/>
          <w:szCs w:val="24"/>
        </w:rPr>
        <w:t>i ir dispon</w:t>
      </w:r>
      <w:r w:rsidR="00F92903">
        <w:rPr>
          <w:bCs/>
          <w:szCs w:val="24"/>
        </w:rPr>
        <w:t>uot</w:t>
      </w:r>
      <w:r w:rsidR="00740100">
        <w:rPr>
          <w:bCs/>
          <w:szCs w:val="24"/>
        </w:rPr>
        <w:t>i juo).</w:t>
      </w:r>
      <w:bookmarkEnd w:id="5"/>
    </w:p>
    <w:p w14:paraId="47B361F8" w14:textId="330D7AFD" w:rsidR="003F61C1" w:rsidRPr="0027509D" w:rsidRDefault="0027509D" w:rsidP="00F92903">
      <w:pPr>
        <w:pStyle w:val="Sraopastraipa"/>
        <w:numPr>
          <w:ilvl w:val="0"/>
          <w:numId w:val="7"/>
        </w:numPr>
        <w:tabs>
          <w:tab w:val="left" w:pos="1134"/>
        </w:tabs>
        <w:spacing w:line="360" w:lineRule="auto"/>
        <w:ind w:left="0" w:firstLine="851"/>
        <w:jc w:val="both"/>
      </w:pPr>
      <w:r w:rsidRPr="0027509D">
        <w:t>Nurodyti, kad sprendimas per vieną mėnesį gali būti skundžiamas Panevėžio apylinkės</w:t>
      </w:r>
      <w:r w:rsidR="00F92903">
        <w:t xml:space="preserve"> </w:t>
      </w:r>
      <w:r w:rsidRPr="0027509D">
        <w:t>teismo Panevėžio rūmams (Laisvės a. 17, 35200 Panevėžys), Lietuvos Respublikos civilinio proceso kodekso nustatyta tvarka</w:t>
      </w:r>
      <w:r w:rsidR="003F61C1" w:rsidRPr="0027509D">
        <w:t>.</w:t>
      </w:r>
    </w:p>
    <w:p w14:paraId="47C248CD" w14:textId="77777777" w:rsidR="003F61C1" w:rsidRDefault="003F61C1" w:rsidP="008679EB">
      <w:pPr>
        <w:tabs>
          <w:tab w:val="left" w:pos="1134"/>
        </w:tabs>
        <w:rPr>
          <w:szCs w:val="24"/>
        </w:rPr>
      </w:pPr>
    </w:p>
    <w:p w14:paraId="036FB4EC" w14:textId="77777777" w:rsidR="003F61C1" w:rsidRDefault="003F61C1" w:rsidP="003F61C1">
      <w:pPr>
        <w:tabs>
          <w:tab w:val="left" w:pos="6917"/>
        </w:tabs>
        <w:jc w:val="both"/>
      </w:pPr>
    </w:p>
    <w:p w14:paraId="12FD1D90" w14:textId="68D5CFC6" w:rsidR="0082238A" w:rsidRDefault="003F61C1" w:rsidP="00837079">
      <w:pPr>
        <w:tabs>
          <w:tab w:val="left" w:pos="6917"/>
          <w:tab w:val="left" w:pos="6946"/>
        </w:tabs>
        <w:rPr>
          <w:szCs w:val="24"/>
        </w:rPr>
      </w:pPr>
      <w:r>
        <w:rPr>
          <w:szCs w:val="24"/>
        </w:rPr>
        <w:t>Savivaldybės meras                                                                                Rytis Mykolas Račkauskas</w:t>
      </w:r>
    </w:p>
    <w:sectPr w:rsidR="0082238A" w:rsidSect="002A4E99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C7F9E" w14:textId="77777777" w:rsidR="00283515" w:rsidRDefault="00283515" w:rsidP="003F61C1">
      <w:r>
        <w:separator/>
      </w:r>
    </w:p>
  </w:endnote>
  <w:endnote w:type="continuationSeparator" w:id="0">
    <w:p w14:paraId="738E516B" w14:textId="77777777" w:rsidR="00283515" w:rsidRDefault="00283515" w:rsidP="003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049A5" w14:textId="77777777" w:rsidR="00283515" w:rsidRDefault="00283515" w:rsidP="003F61C1">
      <w:r>
        <w:separator/>
      </w:r>
    </w:p>
  </w:footnote>
  <w:footnote w:type="continuationSeparator" w:id="0">
    <w:p w14:paraId="50D47D28" w14:textId="77777777" w:rsidR="00283515" w:rsidRDefault="00283515" w:rsidP="003F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8664061"/>
      <w:docPartObj>
        <w:docPartGallery w:val="Page Numbers (Top of Page)"/>
        <w:docPartUnique/>
      </w:docPartObj>
    </w:sdtPr>
    <w:sdtEndPr/>
    <w:sdtContent>
      <w:p w14:paraId="79E9A88F" w14:textId="21B686C0" w:rsidR="00CA5010" w:rsidRDefault="00CA50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B1D22" w14:textId="77777777" w:rsidR="003F61C1" w:rsidRDefault="003F61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CD76F2"/>
    <w:multiLevelType w:val="hybridMultilevel"/>
    <w:tmpl w:val="ED6E16A0"/>
    <w:lvl w:ilvl="0" w:tplc="66D6C05A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45B7AE1"/>
    <w:multiLevelType w:val="hybridMultilevel"/>
    <w:tmpl w:val="0C92B372"/>
    <w:lvl w:ilvl="0" w:tplc="13A2899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5600CEC"/>
    <w:multiLevelType w:val="hybridMultilevel"/>
    <w:tmpl w:val="8EAA87A8"/>
    <w:lvl w:ilvl="0" w:tplc="3882253A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6F1839CD"/>
    <w:multiLevelType w:val="hybridMultilevel"/>
    <w:tmpl w:val="3F06167A"/>
    <w:lvl w:ilvl="0" w:tplc="083C43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9CC5BEE"/>
    <w:multiLevelType w:val="hybridMultilevel"/>
    <w:tmpl w:val="7CF2D462"/>
    <w:lvl w:ilvl="0" w:tplc="A05C8D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A502B8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8214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02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536301">
    <w:abstractNumId w:val="4"/>
  </w:num>
  <w:num w:numId="4" w16cid:durableId="1109742440">
    <w:abstractNumId w:val="3"/>
  </w:num>
  <w:num w:numId="5" w16cid:durableId="565602578">
    <w:abstractNumId w:val="2"/>
  </w:num>
  <w:num w:numId="6" w16cid:durableId="1897423641">
    <w:abstractNumId w:val="5"/>
  </w:num>
  <w:num w:numId="7" w16cid:durableId="956907046">
    <w:abstractNumId w:val="7"/>
  </w:num>
  <w:num w:numId="8" w16cid:durableId="252469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1"/>
    <w:rsid w:val="0008474B"/>
    <w:rsid w:val="000B10B9"/>
    <w:rsid w:val="000F7AE0"/>
    <w:rsid w:val="00107946"/>
    <w:rsid w:val="00117FD2"/>
    <w:rsid w:val="00151679"/>
    <w:rsid w:val="00177505"/>
    <w:rsid w:val="001D5382"/>
    <w:rsid w:val="001F6B07"/>
    <w:rsid w:val="002142C4"/>
    <w:rsid w:val="00227710"/>
    <w:rsid w:val="0027509D"/>
    <w:rsid w:val="00283515"/>
    <w:rsid w:val="002842FD"/>
    <w:rsid w:val="002A4E99"/>
    <w:rsid w:val="002F16CB"/>
    <w:rsid w:val="00331A45"/>
    <w:rsid w:val="003356D4"/>
    <w:rsid w:val="00355E3D"/>
    <w:rsid w:val="0036048A"/>
    <w:rsid w:val="00371F41"/>
    <w:rsid w:val="0038476B"/>
    <w:rsid w:val="003D5DCA"/>
    <w:rsid w:val="003E6E6F"/>
    <w:rsid w:val="003F197C"/>
    <w:rsid w:val="003F61C1"/>
    <w:rsid w:val="003F6EA2"/>
    <w:rsid w:val="004334F6"/>
    <w:rsid w:val="004500F4"/>
    <w:rsid w:val="00462DA0"/>
    <w:rsid w:val="004F753F"/>
    <w:rsid w:val="00507685"/>
    <w:rsid w:val="00535B43"/>
    <w:rsid w:val="00551146"/>
    <w:rsid w:val="00552843"/>
    <w:rsid w:val="005A71A4"/>
    <w:rsid w:val="005E0B66"/>
    <w:rsid w:val="0063451B"/>
    <w:rsid w:val="0064128A"/>
    <w:rsid w:val="006630CF"/>
    <w:rsid w:val="006646FB"/>
    <w:rsid w:val="00695AC6"/>
    <w:rsid w:val="006B4047"/>
    <w:rsid w:val="007158FB"/>
    <w:rsid w:val="00715991"/>
    <w:rsid w:val="00737B0D"/>
    <w:rsid w:val="00740100"/>
    <w:rsid w:val="007415FA"/>
    <w:rsid w:val="0077173F"/>
    <w:rsid w:val="007B6456"/>
    <w:rsid w:val="007D2F0C"/>
    <w:rsid w:val="007D66E0"/>
    <w:rsid w:val="007E695E"/>
    <w:rsid w:val="008035B9"/>
    <w:rsid w:val="00807FAB"/>
    <w:rsid w:val="008110D5"/>
    <w:rsid w:val="0082238A"/>
    <w:rsid w:val="00837079"/>
    <w:rsid w:val="00863160"/>
    <w:rsid w:val="008679EB"/>
    <w:rsid w:val="00870002"/>
    <w:rsid w:val="00871737"/>
    <w:rsid w:val="008A3A84"/>
    <w:rsid w:val="008B5D83"/>
    <w:rsid w:val="008C2065"/>
    <w:rsid w:val="008E620B"/>
    <w:rsid w:val="0090207E"/>
    <w:rsid w:val="0091128B"/>
    <w:rsid w:val="0092381D"/>
    <w:rsid w:val="00932624"/>
    <w:rsid w:val="0093523E"/>
    <w:rsid w:val="00937F25"/>
    <w:rsid w:val="00947E0C"/>
    <w:rsid w:val="00960415"/>
    <w:rsid w:val="00965DC8"/>
    <w:rsid w:val="00965F9F"/>
    <w:rsid w:val="00984F16"/>
    <w:rsid w:val="009E6A6F"/>
    <w:rsid w:val="009E781F"/>
    <w:rsid w:val="009F0F1E"/>
    <w:rsid w:val="00A3768A"/>
    <w:rsid w:val="00A635C1"/>
    <w:rsid w:val="00AA154A"/>
    <w:rsid w:val="00AA3A9B"/>
    <w:rsid w:val="00AC6889"/>
    <w:rsid w:val="00AE5325"/>
    <w:rsid w:val="00AF4686"/>
    <w:rsid w:val="00B248E5"/>
    <w:rsid w:val="00B332F8"/>
    <w:rsid w:val="00B65B24"/>
    <w:rsid w:val="00B8548A"/>
    <w:rsid w:val="00B9112F"/>
    <w:rsid w:val="00BA1B30"/>
    <w:rsid w:val="00BA1B51"/>
    <w:rsid w:val="00BA2659"/>
    <w:rsid w:val="00BD5016"/>
    <w:rsid w:val="00BE404C"/>
    <w:rsid w:val="00BE49C3"/>
    <w:rsid w:val="00C11D67"/>
    <w:rsid w:val="00C211DA"/>
    <w:rsid w:val="00C26568"/>
    <w:rsid w:val="00C42280"/>
    <w:rsid w:val="00C73723"/>
    <w:rsid w:val="00CA5010"/>
    <w:rsid w:val="00CC08E1"/>
    <w:rsid w:val="00CC4B61"/>
    <w:rsid w:val="00CC5BE9"/>
    <w:rsid w:val="00CD24B0"/>
    <w:rsid w:val="00CE1487"/>
    <w:rsid w:val="00D124D1"/>
    <w:rsid w:val="00D34063"/>
    <w:rsid w:val="00D63D17"/>
    <w:rsid w:val="00D76BE7"/>
    <w:rsid w:val="00D85521"/>
    <w:rsid w:val="00D865B8"/>
    <w:rsid w:val="00DB1D92"/>
    <w:rsid w:val="00E03104"/>
    <w:rsid w:val="00E106C9"/>
    <w:rsid w:val="00E1101F"/>
    <w:rsid w:val="00E44EE7"/>
    <w:rsid w:val="00E66202"/>
    <w:rsid w:val="00E92D1E"/>
    <w:rsid w:val="00EA4782"/>
    <w:rsid w:val="00EA73E2"/>
    <w:rsid w:val="00EE7236"/>
    <w:rsid w:val="00F224A3"/>
    <w:rsid w:val="00F621D9"/>
    <w:rsid w:val="00F71728"/>
    <w:rsid w:val="00F92903"/>
    <w:rsid w:val="00F97EEF"/>
    <w:rsid w:val="00FA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D3F1"/>
  <w15:chartTrackingRefBased/>
  <w15:docId w15:val="{1A772A86-EF77-49DA-B03A-9FC0CAD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3F61C1"/>
    <w:rPr>
      <w:rFonts w:ascii="Times New Roman" w:hAnsi="Times New Roman" w:cs="Times New Roman" w:hint="default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61C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77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0207E"/>
    <w:pPr>
      <w:ind w:left="720"/>
      <w:contextualSpacing/>
    </w:pPr>
    <w:rPr>
      <w:szCs w:val="24"/>
      <w:lang w:eastAsia="lt-LT"/>
    </w:rPr>
  </w:style>
  <w:style w:type="paragraph" w:customStyle="1" w:styleId="CharCharCharChar">
    <w:name w:val="Char Char Char Char"/>
    <w:basedOn w:val="prastasis"/>
    <w:rsid w:val="00E1101F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740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2024-10-07T13:15:00Z</dcterms:created>
  <dcterms:modified xsi:type="dcterms:W3CDTF">2024-10-07T13:15:00Z</dcterms:modified>
</cp:coreProperties>
</file>