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FF4DB" w14:textId="77777777" w:rsidR="00337A2A" w:rsidRPr="00337A2A" w:rsidRDefault="00337A2A" w:rsidP="00337A2A">
      <w:pPr>
        <w:keepNext/>
        <w:tabs>
          <w:tab w:val="left" w:pos="0"/>
          <w:tab w:val="left" w:pos="4500"/>
        </w:tabs>
        <w:suppressAutoHyphens/>
        <w:ind w:left="4500" w:firstLine="320"/>
        <w:rPr>
          <w:lang w:eastAsia="ar-SA"/>
        </w:rPr>
      </w:pPr>
      <w:r w:rsidRPr="00337A2A">
        <w:rPr>
          <w:lang w:eastAsia="ar-SA"/>
        </w:rPr>
        <w:t xml:space="preserve">Aplinkosaugos švietimo projektų </w:t>
      </w:r>
    </w:p>
    <w:p w14:paraId="79916ECA" w14:textId="77777777" w:rsidR="00337A2A" w:rsidRPr="00337A2A" w:rsidRDefault="00337A2A" w:rsidP="00337A2A">
      <w:pPr>
        <w:keepNext/>
        <w:tabs>
          <w:tab w:val="left" w:pos="0"/>
          <w:tab w:val="left" w:pos="4500"/>
        </w:tabs>
        <w:suppressAutoHyphens/>
        <w:ind w:left="4500" w:firstLine="320"/>
        <w:rPr>
          <w:lang w:eastAsia="ar-SA"/>
        </w:rPr>
      </w:pPr>
      <w:r w:rsidRPr="00337A2A">
        <w:rPr>
          <w:lang w:eastAsia="ar-SA"/>
        </w:rPr>
        <w:t>rengimo, finansavimo ir kontrolės taisyklių</w:t>
      </w:r>
    </w:p>
    <w:p w14:paraId="055ECFF4" w14:textId="35797867" w:rsidR="00566322" w:rsidRDefault="00303EAC" w:rsidP="00337A2A">
      <w:pPr>
        <w:keepNext/>
        <w:tabs>
          <w:tab w:val="left" w:pos="0"/>
          <w:tab w:val="left" w:pos="4500"/>
        </w:tabs>
        <w:suppressAutoHyphens/>
        <w:ind w:left="4500" w:firstLine="320"/>
        <w:rPr>
          <w:lang w:eastAsia="ar-SA"/>
        </w:rPr>
      </w:pPr>
      <w:r>
        <w:rPr>
          <w:lang w:eastAsia="ar-SA"/>
        </w:rPr>
        <w:t>4</w:t>
      </w:r>
      <w:r w:rsidR="00337A2A">
        <w:rPr>
          <w:lang w:eastAsia="ar-SA"/>
        </w:rPr>
        <w:t xml:space="preserve"> priedas</w:t>
      </w:r>
    </w:p>
    <w:p w14:paraId="215C6A61" w14:textId="77777777" w:rsidR="00566322" w:rsidRDefault="00566322">
      <w:pPr>
        <w:suppressAutoHyphens/>
        <w:rPr>
          <w:sz w:val="32"/>
          <w:lang w:eastAsia="ar-SA"/>
        </w:rPr>
      </w:pPr>
    </w:p>
    <w:p w14:paraId="7169E18E" w14:textId="77777777" w:rsidR="00566322" w:rsidRDefault="00337A2A">
      <w:pPr>
        <w:keepNext/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PROJEKTO </w:t>
      </w:r>
      <w:r>
        <w:rPr>
          <w:b/>
          <w:caps/>
          <w:lang w:eastAsia="ar-SA"/>
        </w:rPr>
        <w:t>PARAIŠKOS vertinimo ANKETA</w:t>
      </w:r>
    </w:p>
    <w:p w14:paraId="05FEE805" w14:textId="77777777" w:rsidR="00566322" w:rsidRDefault="00566322">
      <w:pPr>
        <w:suppressAutoHyphens/>
        <w:rPr>
          <w:sz w:val="28"/>
          <w:lang w:eastAsia="ar-SA"/>
        </w:rPr>
      </w:pPr>
    </w:p>
    <w:p w14:paraId="1F17BCCB" w14:textId="77777777" w:rsidR="00566322" w:rsidRDefault="00337A2A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Paraiškos teikėjo pavadinimas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6322" w14:paraId="16323F94" w14:textId="77777777">
        <w:trPr>
          <w:trHeight w:val="486"/>
        </w:trPr>
        <w:tc>
          <w:tcPr>
            <w:tcW w:w="9636" w:type="dxa"/>
          </w:tcPr>
          <w:p w14:paraId="6CB27B54" w14:textId="77777777" w:rsidR="00566322" w:rsidRDefault="00566322"/>
        </w:tc>
      </w:tr>
    </w:tbl>
    <w:p w14:paraId="20BDC033" w14:textId="77777777" w:rsidR="00566322" w:rsidRDefault="00566322">
      <w:pPr>
        <w:suppressAutoHyphens/>
        <w:rPr>
          <w:sz w:val="28"/>
          <w:szCs w:val="28"/>
          <w:lang w:eastAsia="ar-SA"/>
        </w:rPr>
      </w:pPr>
    </w:p>
    <w:p w14:paraId="2A83172E" w14:textId="77777777" w:rsidR="00566322" w:rsidRDefault="00337A2A">
      <w:pPr>
        <w:suppressAutoHyphens/>
        <w:ind w:right="-70"/>
        <w:rPr>
          <w:lang w:eastAsia="ar-SA"/>
        </w:rPr>
      </w:pPr>
      <w:r>
        <w:rPr>
          <w:b/>
          <w:lang w:eastAsia="ar-SA"/>
        </w:rPr>
        <w:t xml:space="preserve">Projekto </w:t>
      </w:r>
      <w:r>
        <w:rPr>
          <w:b/>
          <w:shd w:val="clear" w:color="FFFFFF" w:fill="FFFFFF"/>
          <w:lang w:eastAsia="ar-SA"/>
        </w:rPr>
        <w:t>p</w:t>
      </w:r>
      <w:r>
        <w:rPr>
          <w:b/>
          <w:lang w:eastAsia="ar-SA"/>
        </w:rPr>
        <w:t>avadinimas ir sąlyginis projekto numeris</w:t>
      </w:r>
      <w:r>
        <w:rPr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6322" w14:paraId="303395DD" w14:textId="77777777">
        <w:trPr>
          <w:trHeight w:val="558"/>
        </w:trPr>
        <w:tc>
          <w:tcPr>
            <w:tcW w:w="9636" w:type="dxa"/>
          </w:tcPr>
          <w:p w14:paraId="021D1176" w14:textId="77777777" w:rsidR="00566322" w:rsidRDefault="00566322">
            <w:pPr>
              <w:suppressAutoHyphens/>
              <w:ind w:right="-70"/>
              <w:rPr>
                <w:lang w:eastAsia="ar-SA"/>
              </w:rPr>
            </w:pPr>
          </w:p>
        </w:tc>
      </w:tr>
    </w:tbl>
    <w:p w14:paraId="46090964" w14:textId="77777777" w:rsidR="00566322" w:rsidRDefault="00566322">
      <w:pPr>
        <w:suppressAutoHyphens/>
        <w:ind w:right="-70"/>
        <w:rPr>
          <w:lang w:eastAsia="ar-SA"/>
        </w:rPr>
      </w:pPr>
    </w:p>
    <w:p w14:paraId="63BA2475" w14:textId="77777777" w:rsidR="00566322" w:rsidRDefault="00337A2A">
      <w:pPr>
        <w:suppressAutoHyphens/>
        <w:jc w:val="center"/>
        <w:rPr>
          <w:b/>
          <w:shd w:val="clear" w:color="FFFFFF" w:fill="FFFFFF"/>
          <w:lang w:eastAsia="ar-SA"/>
        </w:rPr>
      </w:pPr>
      <w:r>
        <w:rPr>
          <w:b/>
          <w:lang w:eastAsia="ar-SA"/>
        </w:rPr>
        <w:t>I. P</w:t>
      </w:r>
      <w:r>
        <w:rPr>
          <w:b/>
          <w:shd w:val="clear" w:color="FFFFFF" w:fill="FFFFFF"/>
          <w:lang w:eastAsia="ar-SA"/>
        </w:rPr>
        <w:t>ROJEKTO VERTINIMAS PAGAL KRITERIJUS</w:t>
      </w:r>
    </w:p>
    <w:p w14:paraId="77158241" w14:textId="77777777" w:rsidR="00566322" w:rsidRDefault="00566322">
      <w:pPr>
        <w:suppressAutoHyphens/>
        <w:jc w:val="both"/>
        <w:rPr>
          <w:sz w:val="14"/>
          <w:lang w:eastAsia="ar-SA"/>
        </w:rPr>
      </w:pPr>
    </w:p>
    <w:tbl>
      <w:tblPr>
        <w:tblW w:w="9524" w:type="dxa"/>
        <w:tblInd w:w="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681"/>
        <w:gridCol w:w="1235"/>
        <w:gridCol w:w="1077"/>
        <w:gridCol w:w="1077"/>
      </w:tblGrid>
      <w:tr w:rsidR="00566322" w14:paraId="695AB44D" w14:textId="77777777">
        <w:trPr>
          <w:trHeight w:val="5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2EB15" w14:textId="77777777" w:rsidR="00566322" w:rsidRDefault="00337A2A">
            <w:pPr>
              <w:keepNext/>
              <w:suppressAutoHyphens/>
              <w:snapToGrid w:val="0"/>
              <w:jc w:val="center"/>
              <w:outlineLvl w:val="1"/>
              <w:rPr>
                <w:rFonts w:eastAsia="Arial Unicode MS"/>
                <w:bCs/>
                <w:szCs w:val="24"/>
                <w:lang w:eastAsia="ar-SA"/>
              </w:rPr>
            </w:pPr>
            <w:r>
              <w:rPr>
                <w:rFonts w:eastAsia="Arial Unicode MS"/>
                <w:bCs/>
                <w:szCs w:val="24"/>
                <w:lang w:eastAsia="ar-SA"/>
              </w:rPr>
              <w:t>Eil. Nr.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134A9" w14:textId="77777777" w:rsidR="00566322" w:rsidRDefault="00337A2A">
            <w:pPr>
              <w:keepNext/>
              <w:suppressAutoHyphens/>
              <w:snapToGrid w:val="0"/>
              <w:jc w:val="center"/>
              <w:outlineLvl w:val="1"/>
              <w:rPr>
                <w:rFonts w:eastAsia="Arial Unicode MS"/>
                <w:bCs/>
                <w:lang w:eastAsia="ar-SA"/>
              </w:rPr>
            </w:pPr>
            <w:r>
              <w:rPr>
                <w:rFonts w:eastAsia="Arial Unicode MS"/>
                <w:bCs/>
                <w:lang w:eastAsia="ar-SA"/>
              </w:rPr>
              <w:t>Vertinimo kriterijai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DFB6E" w14:textId="77777777" w:rsidR="00566322" w:rsidRDefault="00337A2A">
            <w:pPr>
              <w:suppressAutoHyphens/>
              <w:jc w:val="center"/>
              <w:rPr>
                <w:shd w:val="clear" w:color="FFFFFF" w:fill="FFFFFF"/>
                <w:lang w:eastAsia="ar-SA"/>
              </w:rPr>
            </w:pPr>
            <w:r>
              <w:rPr>
                <w:shd w:val="clear" w:color="FFFFFF" w:fill="FFFFFF"/>
                <w:lang w:eastAsia="ar-SA"/>
              </w:rPr>
              <w:t>Didžiausias balas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3821A" w14:textId="77777777" w:rsidR="00566322" w:rsidRDefault="00337A2A">
            <w:pPr>
              <w:suppressAutoHyphens/>
              <w:jc w:val="center"/>
              <w:rPr>
                <w:shd w:val="clear" w:color="FFFFFF" w:fill="FFFFFF"/>
                <w:lang w:eastAsia="ar-SA"/>
              </w:rPr>
            </w:pPr>
            <w:r>
              <w:rPr>
                <w:shd w:val="clear" w:color="FFFFFF" w:fill="FFFFFF"/>
                <w:lang w:eastAsia="ar-SA"/>
              </w:rPr>
              <w:t xml:space="preserve">Balų </w:t>
            </w:r>
          </w:p>
          <w:p w14:paraId="21C302CD" w14:textId="77777777" w:rsidR="00566322" w:rsidRDefault="00337A2A">
            <w:pPr>
              <w:suppressAutoHyphens/>
              <w:jc w:val="center"/>
              <w:rPr>
                <w:shd w:val="clear" w:color="FFFFFF" w:fill="FFFFFF"/>
                <w:lang w:eastAsia="ar-SA"/>
              </w:rPr>
            </w:pPr>
            <w:r>
              <w:rPr>
                <w:shd w:val="clear" w:color="FFFFFF" w:fill="FFFFFF"/>
                <w:lang w:eastAsia="ar-SA"/>
              </w:rPr>
              <w:t>ribos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46C4" w14:textId="77777777" w:rsidR="00566322" w:rsidRDefault="00337A2A">
            <w:pPr>
              <w:suppressAutoHyphens/>
              <w:jc w:val="center"/>
              <w:rPr>
                <w:shd w:val="clear" w:color="FFFFFF" w:fill="FFFFFF"/>
                <w:lang w:eastAsia="ar-SA"/>
              </w:rPr>
            </w:pPr>
            <w:r>
              <w:rPr>
                <w:shd w:val="clear" w:color="FFFFFF" w:fill="FFFFFF"/>
                <w:lang w:eastAsia="ar-SA"/>
              </w:rPr>
              <w:t>Skiriamas balas</w:t>
            </w:r>
          </w:p>
        </w:tc>
      </w:tr>
      <w:tr w:rsidR="00566322" w14:paraId="3A6331E6" w14:textId="7777777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57C3EBC7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1.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90A29" w14:textId="3C5B93C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Projekto idėjos aktualumas, originalumas, sprendimo pagrįstumas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shd w:val="clear" w:color="FFFFFF" w:fill="FFFFFF"/>
                <w:lang w:eastAsia="ar-SA"/>
              </w:rPr>
              <w:t>(projekto idėja yra originali, aiškiai suformuluota ir pagrįsta, argumentuota. Pasirinkta projekto įgyvendinimo forma leidžia įgyvendinti išsikeltus tikslus ir uždavinius)</w:t>
            </w:r>
          </w:p>
          <w:p w14:paraId="31478AB5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atitinka vertinimo kriterijaus aprašą</w:t>
            </w:r>
          </w:p>
          <w:p w14:paraId="20A103FE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vertinimo kriterijaus aprašą atitinka vidutiniškai</w:t>
            </w:r>
          </w:p>
          <w:p w14:paraId="5C22F0A0" w14:textId="77777777" w:rsidR="00566322" w:rsidRDefault="00337A2A">
            <w:pPr>
              <w:keepNext/>
              <w:suppressAutoHyphens/>
              <w:snapToGrid w:val="0"/>
              <w:outlineLvl w:val="1"/>
              <w:rPr>
                <w:rFonts w:eastAsia="Arial Unicode MS"/>
                <w:bCs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bCs/>
                <w:sz w:val="22"/>
                <w:szCs w:val="22"/>
                <w:shd w:val="clear" w:color="FFFFFF" w:fill="FFFFFF"/>
                <w:lang w:eastAsia="ar-SA"/>
              </w:rPr>
              <w:t>• visiškai neatitinka vertinimo kriterijaus aprašo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623A9" w14:textId="77777777" w:rsidR="00566322" w:rsidRDefault="00566322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642D5B3" w14:textId="77777777" w:rsidR="00566322" w:rsidRDefault="00337A2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6D0CFC8E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2641CD32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4569C983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066471F9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56750697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  <w:p w14:paraId="628AC457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  <w:p w14:paraId="009B369E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0C49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35A69394" w14:textId="7777777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0A7E20A5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2.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7167C" w14:textId="4DA46AC4" w:rsidR="00566322" w:rsidRPr="00615F18" w:rsidRDefault="00337A2A">
            <w:pPr>
              <w:suppressAutoHyphens/>
              <w:rPr>
                <w:b/>
                <w:color w:val="000000" w:themeColor="text1"/>
                <w:sz w:val="22"/>
                <w:szCs w:val="22"/>
                <w:shd w:val="clear" w:color="FFFFFF" w:fill="FFFFFF"/>
                <w:lang w:eastAsia="ar-SA"/>
              </w:rPr>
            </w:pPr>
            <w:r w:rsidRPr="00615F18">
              <w:rPr>
                <w:b/>
                <w:color w:val="000000" w:themeColor="text1"/>
                <w:sz w:val="22"/>
                <w:szCs w:val="22"/>
                <w:shd w:val="clear" w:color="FFFFFF" w:fill="FFFFFF"/>
                <w:lang w:eastAsia="ar-SA"/>
              </w:rPr>
              <w:t>Projekto</w:t>
            </w:r>
            <w:r w:rsidR="00AD2EDA" w:rsidRPr="00615F18">
              <w:rPr>
                <w:b/>
                <w:color w:val="000000" w:themeColor="text1"/>
                <w:sz w:val="22"/>
                <w:szCs w:val="22"/>
                <w:shd w:val="clear" w:color="FFFFFF" w:fill="FFFFFF"/>
                <w:lang w:eastAsia="ar-SA"/>
              </w:rPr>
              <w:t xml:space="preserve"> įgyvendinimo metu buvo nustatyta sutarties pažeidimų</w:t>
            </w:r>
            <w:r w:rsidR="00034ECD">
              <w:rPr>
                <w:b/>
                <w:color w:val="000000" w:themeColor="text1"/>
                <w:sz w:val="22"/>
                <w:szCs w:val="22"/>
                <w:shd w:val="clear" w:color="FFFFFF" w:fill="FFFFFF"/>
                <w:lang w:eastAsia="ar-SA"/>
              </w:rPr>
              <w:t>*</w:t>
            </w:r>
          </w:p>
          <w:p w14:paraId="583BD913" w14:textId="7299B796" w:rsidR="004B5E1D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 xml:space="preserve">• visiškai atitinka </w:t>
            </w:r>
            <w:r w:rsidR="004B5E1D">
              <w:rPr>
                <w:sz w:val="22"/>
                <w:szCs w:val="22"/>
                <w:shd w:val="clear" w:color="FFFFFF" w:fill="FFFFFF"/>
                <w:lang w:eastAsia="ar-SA"/>
              </w:rPr>
              <w:t>(sutarties pažeidimų nebuvo)</w:t>
            </w:r>
          </w:p>
          <w:p w14:paraId="3E9321A8" w14:textId="77A0C9F8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 xml:space="preserve">• vidutiniškai atitinka </w:t>
            </w:r>
            <w:r w:rsidR="004B5E1D">
              <w:rPr>
                <w:sz w:val="22"/>
                <w:szCs w:val="22"/>
                <w:shd w:val="clear" w:color="FFFFFF" w:fill="FFFFFF"/>
                <w:lang w:eastAsia="ar-SA"/>
              </w:rPr>
              <w:t>(nustatyti sutarties pažeidimai, bet organizacija juos ištaisė pati)</w:t>
            </w:r>
          </w:p>
          <w:p w14:paraId="5F9A3AA5" w14:textId="61EE74A7" w:rsidR="006648B0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 xml:space="preserve">• visiškai neatitinka </w:t>
            </w:r>
            <w:r w:rsidR="004B5E1D">
              <w:rPr>
                <w:sz w:val="22"/>
                <w:szCs w:val="22"/>
                <w:shd w:val="clear" w:color="FFFFFF" w:fill="FFFFFF"/>
                <w:lang w:eastAsia="ar-SA"/>
              </w:rPr>
              <w:t>(sutartie</w:t>
            </w:r>
            <w:r w:rsidR="006648B0">
              <w:rPr>
                <w:sz w:val="22"/>
                <w:szCs w:val="22"/>
                <w:shd w:val="clear" w:color="FFFFFF" w:fill="FFFFFF"/>
                <w:lang w:eastAsia="ar-SA"/>
              </w:rPr>
              <w:t>s</w:t>
            </w:r>
            <w:r w:rsidR="004B5E1D">
              <w:rPr>
                <w:sz w:val="22"/>
                <w:szCs w:val="22"/>
                <w:shd w:val="clear" w:color="FFFFFF" w:fill="FFFFFF"/>
                <w:lang w:eastAsia="ar-SA"/>
              </w:rPr>
              <w:t xml:space="preserve"> pažeidimai ištaisyti tik </w:t>
            </w:r>
            <w:r w:rsidR="006648B0">
              <w:rPr>
                <w:sz w:val="22"/>
                <w:szCs w:val="22"/>
                <w:shd w:val="clear" w:color="FFFFFF" w:fill="FFFFFF"/>
                <w:lang w:eastAsia="ar-SA"/>
              </w:rPr>
              <w:t>p</w:t>
            </w:r>
            <w:r w:rsidR="004B5E1D">
              <w:rPr>
                <w:sz w:val="22"/>
                <w:szCs w:val="22"/>
                <w:shd w:val="clear" w:color="FFFFFF" w:fill="FFFFFF"/>
                <w:lang w:eastAsia="ar-SA"/>
              </w:rPr>
              <w:t>areikalavus raštu)</w:t>
            </w:r>
          </w:p>
          <w:p w14:paraId="5248AA0F" w14:textId="3AC8AEFF" w:rsidR="006648B0" w:rsidRDefault="006648B0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_______________________________________________</w:t>
            </w:r>
          </w:p>
          <w:p w14:paraId="2D7EFF3A" w14:textId="40E52270" w:rsidR="00034ECD" w:rsidRDefault="006648B0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_*</w:t>
            </w:r>
            <w:r w:rsidR="004263D8">
              <w:rPr>
                <w:sz w:val="22"/>
                <w:szCs w:val="22"/>
                <w:shd w:val="clear" w:color="FFFFFF" w:fill="FFFFFF"/>
                <w:lang w:eastAsia="ar-SA"/>
              </w:rPr>
              <w:t>ankstesniais metais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21BB3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5DBD94BE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4D001A75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1803E7C1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68DE8425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3B805FA6" w14:textId="77777777" w:rsidR="00566322" w:rsidRDefault="00566322">
            <w:pPr>
              <w:suppressAutoHyphens/>
              <w:snapToGrid w:val="0"/>
              <w:jc w:val="center"/>
              <w:rPr>
                <w:sz w:val="12"/>
                <w:szCs w:val="22"/>
                <w:lang w:eastAsia="ar-SA"/>
              </w:rPr>
            </w:pPr>
          </w:p>
          <w:p w14:paraId="7A3050C9" w14:textId="77777777" w:rsidR="004B5E1D" w:rsidRDefault="004B5E1D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46E245D6" w14:textId="4E06E948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  <w:p w14:paraId="719DF71C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  <w:p w14:paraId="541DDB3E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Atimti 30 balų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ACEC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312C3DF3" w14:textId="7777777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5278774C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3.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72FA" w14:textId="7ADB58C8" w:rsidR="00566322" w:rsidRDefault="00337A2A">
            <w:pPr>
              <w:suppressAutoHyphens/>
              <w:rPr>
                <w:sz w:val="22"/>
                <w:lang w:eastAsia="ar-SA"/>
              </w:rPr>
            </w:pPr>
            <w:r>
              <w:rPr>
                <w:b/>
                <w:sz w:val="22"/>
                <w:lang w:eastAsia="ar-SA"/>
              </w:rPr>
              <w:t xml:space="preserve">Projekto veiklos </w:t>
            </w:r>
            <w:r>
              <w:rPr>
                <w:sz w:val="22"/>
                <w:lang w:eastAsia="ar-SA"/>
              </w:rPr>
              <w:t>(numatytos projekto veiklos konkrečios, pagrįstos, atitinkančios projekto tikslus ir uždavinius, jos yra aktualios, originaliai ir tikslingai prisidedančios prie aplinkosauginių problemų sprendimo. Numatyta veiklų data, trukmė, vieta, dalyviai)</w:t>
            </w:r>
          </w:p>
          <w:p w14:paraId="0498CEE5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atitinka vertinimo kriterijaus aprašą</w:t>
            </w:r>
          </w:p>
          <w:p w14:paraId="7545D438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vertinimo kriterijaus aprašą atitinka vidutiniškai</w:t>
            </w:r>
          </w:p>
          <w:p w14:paraId="12EB6EEB" w14:textId="77777777" w:rsidR="00566322" w:rsidRDefault="00337A2A">
            <w:pPr>
              <w:suppressAutoHyphens/>
              <w:rPr>
                <w:b/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neatitinka vertinimo kriterijaus aprašo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E989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56AE2780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722E47B7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74823F19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43BB9998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0F002B45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1488C1BF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5D7D8165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32D9E4B2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6C2754CE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3BED625D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  <w:p w14:paraId="1CE3699F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  <w:p w14:paraId="5B57B873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FCC0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24152036" w14:textId="7777777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095151D9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4.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D98A6" w14:textId="77777777" w:rsidR="00566322" w:rsidRDefault="00337A2A">
            <w:pPr>
              <w:suppressAutoHyphens/>
              <w:rPr>
                <w:b/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b/>
                <w:sz w:val="22"/>
                <w:szCs w:val="22"/>
                <w:shd w:val="clear" w:color="FFFFFF" w:fill="FFFFFF"/>
                <w:lang w:eastAsia="ar-SA"/>
              </w:rPr>
              <w:t>Tikslinė projekto grupė, projekto dalyviai</w:t>
            </w:r>
          </w:p>
          <w:p w14:paraId="7795CF39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(apibūdinta tikslinė projekto dalyvių grupė, poveikis jai, nurodytas dalyvių skaičius)</w:t>
            </w:r>
          </w:p>
          <w:p w14:paraId="493BC361" w14:textId="4E964259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atitinka vertinimo kriterijaus aprašą (planuojamas įtrauktų dalyvių skaičius ne mažiau nei 100)</w:t>
            </w:r>
          </w:p>
          <w:p w14:paraId="14C33BE1" w14:textId="1AFE4828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vertinimo kriterijaus aprašą atitinka vidutiniškai (planuojamas įtrauktų dalyvių skaičius ne mažiau nei 50)</w:t>
            </w:r>
          </w:p>
          <w:p w14:paraId="20DCDFD6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neatitinka vertinimo kriterijaus aprašo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D7F4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610082DB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6BA8F5E1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4BEDAF46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7869F80D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145E12F2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</w:p>
          <w:p w14:paraId="78098A14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21031C00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  <w:p w14:paraId="0F55F3DC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6F78F9D0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97ED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00995556" w14:textId="77777777"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</w:tcPr>
          <w:p w14:paraId="59818B89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5.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D2F164" w14:textId="77777777" w:rsidR="00566322" w:rsidRDefault="00337A2A">
            <w:pPr>
              <w:suppressAutoHyphens/>
              <w:rPr>
                <w:b/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b/>
                <w:sz w:val="22"/>
                <w:szCs w:val="22"/>
                <w:shd w:val="clear" w:color="FFFFFF" w:fill="FFFFFF"/>
                <w:lang w:eastAsia="ar-SA"/>
              </w:rPr>
              <w:t xml:space="preserve">Planuojami projekto rezultatai </w:t>
            </w:r>
          </w:p>
          <w:p w14:paraId="0C837561" w14:textId="77777777" w:rsidR="00566322" w:rsidRDefault="00337A2A">
            <w:pPr>
              <w:suppressAutoHyphens/>
              <w:rPr>
                <w:sz w:val="20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 xml:space="preserve">(planuojami rezultatai pristatyti aiškiai ir suprantamai. </w:t>
            </w:r>
            <w:r>
              <w:rPr>
                <w:sz w:val="20"/>
                <w:szCs w:val="22"/>
                <w:shd w:val="clear" w:color="FFFFFF" w:fill="FFFFFF"/>
                <w:lang w:eastAsia="ar-SA"/>
              </w:rPr>
              <w:t>A</w:t>
            </w:r>
            <w:r>
              <w:rPr>
                <w:sz w:val="22"/>
                <w:lang w:eastAsia="ar-SA"/>
              </w:rPr>
              <w:t>rgumentuotai nurodytas laukiamų rezultatų poveikis miesto gyventojams, aplinkosauginė nauda</w:t>
            </w:r>
            <w:r>
              <w:rPr>
                <w:sz w:val="20"/>
                <w:szCs w:val="22"/>
                <w:shd w:val="clear" w:color="FFFFFF" w:fill="FFFFFF"/>
                <w:lang w:eastAsia="ar-SA"/>
              </w:rPr>
              <w:t>)</w:t>
            </w:r>
          </w:p>
          <w:p w14:paraId="2A3ABADE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lastRenderedPageBreak/>
              <w:t>• visiškai atitinka vertinimo kriterijaus aprašą</w:t>
            </w:r>
          </w:p>
          <w:p w14:paraId="2A1FAC11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vertinimo kriterijaus aprašą atitinka vidutiniškai</w:t>
            </w:r>
          </w:p>
          <w:p w14:paraId="1C18E4B7" w14:textId="77777777" w:rsidR="00566322" w:rsidRDefault="00337A2A">
            <w:pPr>
              <w:suppressAutoHyphens/>
              <w:rPr>
                <w:b/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neatitinka vertinimo kriterijaus aprašo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0B0079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7B1DDA13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auto"/>
            </w:tcBorders>
          </w:tcPr>
          <w:p w14:paraId="43440CFB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4B2D054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7AEEE381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399AC686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14"/>
                <w:szCs w:val="22"/>
                <w:lang w:eastAsia="ar-SA"/>
              </w:rPr>
            </w:pPr>
          </w:p>
          <w:p w14:paraId="5FE9642B" w14:textId="77777777" w:rsidR="00337A2A" w:rsidRDefault="00337A2A">
            <w:pPr>
              <w:suppressAutoHyphens/>
              <w:snapToGrid w:val="0"/>
              <w:jc w:val="center"/>
              <w:rPr>
                <w:b/>
                <w:sz w:val="14"/>
                <w:szCs w:val="22"/>
                <w:lang w:eastAsia="ar-SA"/>
              </w:rPr>
            </w:pPr>
          </w:p>
          <w:p w14:paraId="01BEC37F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10</w:t>
            </w:r>
          </w:p>
          <w:p w14:paraId="0E5E9730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  <w:p w14:paraId="5DDABAD2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DE57A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3CE0CA7A" w14:textId="77777777"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6B79D2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D1BE5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b/>
                <w:sz w:val="22"/>
                <w:szCs w:val="22"/>
                <w:shd w:val="clear" w:color="FFFFFF" w:fill="FFFFFF"/>
                <w:lang w:eastAsia="ar-SA"/>
              </w:rPr>
              <w:t xml:space="preserve">Projekto viešinimas </w:t>
            </w:r>
            <w:r>
              <w:rPr>
                <w:sz w:val="22"/>
                <w:szCs w:val="22"/>
                <w:shd w:val="clear" w:color="FFFFFF" w:fill="FFFFFF"/>
                <w:lang w:eastAsia="ar-SA"/>
              </w:rPr>
              <w:t>(numatyta efektyvi informacijos sklaidos strategija, pasirinktos tinkamos ir efektyvios informacijos sklaidos formos)</w:t>
            </w:r>
          </w:p>
          <w:p w14:paraId="789404C8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atitinka vertinimo kriterijaus aprašą</w:t>
            </w:r>
          </w:p>
          <w:p w14:paraId="6188540E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vertinimo kriterijaus aprašą atitinka vidutiniškai</w:t>
            </w:r>
          </w:p>
          <w:p w14:paraId="460D9067" w14:textId="77777777" w:rsidR="00566322" w:rsidRDefault="00337A2A">
            <w:pPr>
              <w:suppressAutoHyphens/>
              <w:rPr>
                <w:b/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neatitinka vertinimo kriterijaus aprašo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87CD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188B88C9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0B3B2C" w14:textId="77777777" w:rsidR="00566322" w:rsidRDefault="00566322">
            <w:pPr>
              <w:suppressAutoHyphens/>
              <w:jc w:val="center"/>
              <w:rPr>
                <w:sz w:val="22"/>
                <w:szCs w:val="22"/>
                <w:shd w:val="clear" w:color="FFFFFF" w:fill="FFFFFF"/>
                <w:lang w:eastAsia="ar-SA"/>
              </w:rPr>
            </w:pPr>
          </w:p>
          <w:p w14:paraId="15E9CAA6" w14:textId="77777777" w:rsidR="00566322" w:rsidRDefault="00566322">
            <w:pPr>
              <w:suppressAutoHyphens/>
              <w:jc w:val="center"/>
              <w:rPr>
                <w:sz w:val="22"/>
                <w:szCs w:val="22"/>
                <w:shd w:val="clear" w:color="FFFFFF" w:fill="FFFFFF"/>
                <w:lang w:eastAsia="ar-SA"/>
              </w:rPr>
            </w:pPr>
          </w:p>
          <w:p w14:paraId="450FF69B" w14:textId="77777777" w:rsidR="00566322" w:rsidRDefault="00566322">
            <w:pPr>
              <w:suppressAutoHyphens/>
              <w:jc w:val="center"/>
              <w:rPr>
                <w:sz w:val="10"/>
                <w:szCs w:val="22"/>
                <w:shd w:val="clear" w:color="FFFFFF" w:fill="FFFFFF"/>
                <w:lang w:eastAsia="ar-SA"/>
              </w:rPr>
            </w:pPr>
          </w:p>
          <w:p w14:paraId="107469E9" w14:textId="77777777" w:rsidR="00566322" w:rsidRDefault="00566322">
            <w:pPr>
              <w:suppressAutoHyphens/>
              <w:jc w:val="center"/>
              <w:rPr>
                <w:sz w:val="10"/>
                <w:szCs w:val="22"/>
                <w:shd w:val="clear" w:color="FFFFFF" w:fill="FFFFFF"/>
                <w:lang w:eastAsia="ar-SA"/>
              </w:rPr>
            </w:pPr>
          </w:p>
          <w:p w14:paraId="5D0FBBB3" w14:textId="77777777" w:rsidR="00566322" w:rsidRDefault="00337A2A">
            <w:pPr>
              <w:suppressAutoHyphens/>
              <w:jc w:val="center"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5</w:t>
            </w:r>
          </w:p>
          <w:p w14:paraId="3FA0BABD" w14:textId="77777777" w:rsidR="00566322" w:rsidRDefault="00337A2A">
            <w:pPr>
              <w:suppressAutoHyphens/>
              <w:jc w:val="center"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3</w:t>
            </w:r>
          </w:p>
          <w:p w14:paraId="1428B00B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3F21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6DDD47C8" w14:textId="7777777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16C47CF8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7.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F6FC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b/>
                <w:sz w:val="22"/>
                <w:szCs w:val="22"/>
                <w:shd w:val="clear" w:color="FFFFFF" w:fill="FFFFFF"/>
                <w:lang w:eastAsia="ar-SA"/>
              </w:rPr>
              <w:t xml:space="preserve">Projekto sąmatos pagrįstumas </w:t>
            </w:r>
            <w:r>
              <w:rPr>
                <w:sz w:val="22"/>
                <w:szCs w:val="22"/>
                <w:shd w:val="clear" w:color="FFFFFF" w:fill="FFFFFF"/>
                <w:lang w:eastAsia="ar-SA"/>
              </w:rPr>
              <w:t>(projekto sąmatoje nurodytos išlaidos yra tiesiogiai susijusios su projektu ir yra būtinos jo tikslams ir rezultatams pasiekti, detalizuotos ir atitinkančios rinkos kainas)</w:t>
            </w:r>
          </w:p>
          <w:p w14:paraId="58E1E08F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atitinka vertinimo kriterijaus aprašą</w:t>
            </w:r>
          </w:p>
          <w:p w14:paraId="6C70C4EF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vertinimo kriterijaus aprašą atitinka vidutiniškai</w:t>
            </w:r>
          </w:p>
          <w:p w14:paraId="3D3FEFBF" w14:textId="77777777" w:rsidR="00566322" w:rsidRDefault="00337A2A">
            <w:pPr>
              <w:suppressAutoHyphens/>
              <w:rPr>
                <w:b/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neatitinka vertinimo kriterijaus aprašo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D5404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3DED114B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4ABD3D0B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58DB9DD2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7C425E6C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192D4CF9" w14:textId="77777777" w:rsidR="00566322" w:rsidRDefault="00566322">
            <w:pPr>
              <w:suppressAutoHyphens/>
              <w:snapToGrid w:val="0"/>
              <w:jc w:val="center"/>
              <w:rPr>
                <w:sz w:val="8"/>
                <w:szCs w:val="22"/>
                <w:lang w:eastAsia="ar-SA"/>
              </w:rPr>
            </w:pPr>
          </w:p>
          <w:p w14:paraId="08C632FD" w14:textId="77777777" w:rsidR="00337A2A" w:rsidRDefault="00337A2A">
            <w:pPr>
              <w:suppressAutoHyphens/>
              <w:snapToGrid w:val="0"/>
              <w:jc w:val="center"/>
              <w:rPr>
                <w:sz w:val="8"/>
                <w:szCs w:val="22"/>
                <w:lang w:eastAsia="ar-SA"/>
              </w:rPr>
            </w:pPr>
          </w:p>
          <w:p w14:paraId="05B2A2DD" w14:textId="77777777" w:rsidR="00337A2A" w:rsidRDefault="00337A2A">
            <w:pPr>
              <w:suppressAutoHyphens/>
              <w:snapToGrid w:val="0"/>
              <w:jc w:val="center"/>
              <w:rPr>
                <w:sz w:val="8"/>
                <w:szCs w:val="22"/>
                <w:lang w:eastAsia="ar-SA"/>
              </w:rPr>
            </w:pPr>
          </w:p>
          <w:p w14:paraId="79EEAA1F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</w:p>
          <w:p w14:paraId="540153E8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  <w:p w14:paraId="51FCD3CE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6E95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171FE0B5" w14:textId="7777777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5D17B505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8.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7A46" w14:textId="249185DA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b/>
                <w:sz w:val="22"/>
                <w:szCs w:val="22"/>
                <w:shd w:val="clear" w:color="FFFFFF" w:fill="FFFFFF"/>
                <w:lang w:eastAsia="ar-SA"/>
              </w:rPr>
              <w:t xml:space="preserve">Projekto partnerių, rėmėjų indėlis </w:t>
            </w:r>
            <w:r>
              <w:rPr>
                <w:sz w:val="22"/>
                <w:szCs w:val="22"/>
                <w:shd w:val="clear" w:color="FFFFFF" w:fill="FFFFFF"/>
                <w:lang w:eastAsia="ar-SA"/>
              </w:rPr>
              <w:t>(projektui įgyvendinti pritraukiamos lėšos iš kitų projekto finansavimo šaltinių, numatytas rėmėjų indėlis (finansinis), ne mažiau nei 10 proc.</w:t>
            </w:r>
          </w:p>
          <w:p w14:paraId="1BC7BA21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 xml:space="preserve">• visiškai atitinka vertinimo kriterijaus aprašą </w:t>
            </w:r>
          </w:p>
          <w:p w14:paraId="583C50A4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 xml:space="preserve">• vertinimo kriterijaus aprašą atitinka vidutiniškai </w:t>
            </w:r>
          </w:p>
          <w:p w14:paraId="1CEE7674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neatitinka vertinimo kriterijaus aprašo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2EF93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39ED8D0E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694923D5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35F099BE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6A46CF0F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5A86D895" w14:textId="77777777" w:rsidR="00566322" w:rsidRDefault="00337A2A">
            <w:pPr>
              <w:suppressAutoHyphens/>
              <w:jc w:val="center"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10</w:t>
            </w:r>
          </w:p>
          <w:p w14:paraId="022FB7CE" w14:textId="77777777" w:rsidR="00566322" w:rsidRDefault="00337A2A">
            <w:pPr>
              <w:suppressAutoHyphens/>
              <w:jc w:val="center"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5</w:t>
            </w:r>
          </w:p>
          <w:p w14:paraId="7BAB0DFC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46692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37753BFA" w14:textId="7777777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3CFC485C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9.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CBA3" w14:textId="2CAEFE7C" w:rsidR="00566322" w:rsidRDefault="00337A2A">
            <w:pPr>
              <w:suppressAutoHyphens/>
              <w:snapToGrid w:val="0"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b/>
                <w:sz w:val="22"/>
                <w:szCs w:val="22"/>
                <w:shd w:val="clear" w:color="FFFFFF" w:fill="FFFFFF"/>
                <w:lang w:eastAsia="ar-SA"/>
              </w:rPr>
              <w:t xml:space="preserve">Projektas vykdomas </w:t>
            </w:r>
            <w:r w:rsidR="00D92F68">
              <w:rPr>
                <w:b/>
                <w:sz w:val="22"/>
                <w:szCs w:val="22"/>
                <w:shd w:val="clear" w:color="FFFFFF" w:fill="FFFFFF"/>
                <w:lang w:eastAsia="ar-SA"/>
              </w:rPr>
              <w:t>Panevėžio</w:t>
            </w:r>
            <w:r>
              <w:rPr>
                <w:b/>
                <w:sz w:val="22"/>
                <w:szCs w:val="22"/>
                <w:shd w:val="clear" w:color="FFFFFF" w:fill="FFFFFF"/>
                <w:lang w:eastAsia="ar-SA"/>
              </w:rPr>
              <w:t xml:space="preserve"> mieste </w:t>
            </w:r>
            <w:r>
              <w:rPr>
                <w:sz w:val="22"/>
                <w:szCs w:val="22"/>
                <w:shd w:val="clear" w:color="FFFFFF" w:fill="FFFFFF"/>
                <w:lang w:eastAsia="ar-SA"/>
              </w:rPr>
              <w:t xml:space="preserve">(projektas skirtas </w:t>
            </w:r>
            <w:r w:rsidR="00D92F68">
              <w:rPr>
                <w:sz w:val="22"/>
                <w:szCs w:val="22"/>
                <w:shd w:val="clear" w:color="FFFFFF" w:fill="FFFFFF"/>
                <w:lang w:eastAsia="ar-SA"/>
              </w:rPr>
              <w:t>Panevėžio</w:t>
            </w:r>
            <w:r>
              <w:rPr>
                <w:sz w:val="22"/>
                <w:szCs w:val="22"/>
                <w:shd w:val="clear" w:color="FFFFFF" w:fill="FFFFFF"/>
                <w:lang w:eastAsia="ar-SA"/>
              </w:rPr>
              <w:t xml:space="preserve"> miesto gyventojams ir vykdomas </w:t>
            </w:r>
            <w:r w:rsidR="00D92F68">
              <w:rPr>
                <w:sz w:val="22"/>
                <w:szCs w:val="22"/>
                <w:shd w:val="clear" w:color="FFFFFF" w:fill="FFFFFF"/>
                <w:lang w:eastAsia="ar-SA"/>
              </w:rPr>
              <w:t xml:space="preserve">Panevėžio </w:t>
            </w:r>
            <w:r>
              <w:rPr>
                <w:sz w:val="22"/>
                <w:szCs w:val="22"/>
                <w:shd w:val="clear" w:color="FFFFFF" w:fill="FFFFFF"/>
                <w:lang w:eastAsia="ar-SA"/>
              </w:rPr>
              <w:t>miesto teritorijoje)</w:t>
            </w:r>
          </w:p>
          <w:p w14:paraId="4340FA5D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atitinka vertinimo kriterijaus aprašą</w:t>
            </w:r>
          </w:p>
          <w:p w14:paraId="2ED1ACEF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vertinimo kriterijaus aprašą atitinka vidutiniškai</w:t>
            </w:r>
          </w:p>
          <w:p w14:paraId="3CE41CEC" w14:textId="77777777" w:rsidR="00566322" w:rsidRDefault="00337A2A">
            <w:pPr>
              <w:suppressAutoHyphens/>
              <w:rPr>
                <w:b/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neatitinka vertinimo kriterijaus aprašo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66A3F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4096A491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6E34128F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8"/>
                <w:szCs w:val="22"/>
                <w:lang w:eastAsia="ar-SA"/>
              </w:rPr>
            </w:pPr>
          </w:p>
          <w:p w14:paraId="5EB8E784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8"/>
                <w:szCs w:val="22"/>
                <w:lang w:eastAsia="ar-SA"/>
              </w:rPr>
            </w:pPr>
          </w:p>
          <w:p w14:paraId="76969E9F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8"/>
                <w:szCs w:val="22"/>
                <w:lang w:eastAsia="ar-SA"/>
              </w:rPr>
            </w:pPr>
          </w:p>
          <w:p w14:paraId="0B503AA4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8"/>
                <w:szCs w:val="22"/>
                <w:lang w:eastAsia="ar-SA"/>
              </w:rPr>
            </w:pPr>
          </w:p>
          <w:p w14:paraId="1FE6693E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8"/>
                <w:szCs w:val="22"/>
                <w:lang w:eastAsia="ar-SA"/>
              </w:rPr>
            </w:pPr>
          </w:p>
          <w:p w14:paraId="1831ADC6" w14:textId="77777777" w:rsidR="00337A2A" w:rsidRDefault="00337A2A">
            <w:pPr>
              <w:suppressAutoHyphens/>
              <w:snapToGrid w:val="0"/>
              <w:jc w:val="center"/>
              <w:rPr>
                <w:b/>
                <w:sz w:val="8"/>
                <w:szCs w:val="22"/>
                <w:lang w:eastAsia="ar-SA"/>
              </w:rPr>
            </w:pPr>
          </w:p>
          <w:p w14:paraId="0476E6E3" w14:textId="77777777" w:rsidR="00337A2A" w:rsidRDefault="00337A2A">
            <w:pPr>
              <w:suppressAutoHyphens/>
              <w:snapToGrid w:val="0"/>
              <w:jc w:val="center"/>
              <w:rPr>
                <w:b/>
                <w:sz w:val="8"/>
                <w:szCs w:val="22"/>
                <w:lang w:eastAsia="ar-SA"/>
              </w:rPr>
            </w:pPr>
          </w:p>
          <w:p w14:paraId="656023D2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8"/>
                <w:szCs w:val="22"/>
                <w:lang w:eastAsia="ar-SA"/>
              </w:rPr>
            </w:pPr>
          </w:p>
          <w:p w14:paraId="344B2740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  <w:p w14:paraId="422D94AC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</w:p>
          <w:p w14:paraId="69AD5CD4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22C2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6A96F721" w14:textId="77777777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278AB4F2" w14:textId="77777777" w:rsidR="00566322" w:rsidRDefault="00337A2A">
            <w:pPr>
              <w:suppressAutoHyphens/>
              <w:jc w:val="center"/>
              <w:rPr>
                <w:b/>
                <w:szCs w:val="24"/>
                <w:shd w:val="clear" w:color="FFFFFF" w:fill="FFFFFF"/>
                <w:lang w:eastAsia="ar-SA"/>
              </w:rPr>
            </w:pPr>
            <w:r>
              <w:rPr>
                <w:b/>
                <w:szCs w:val="24"/>
                <w:shd w:val="clear" w:color="FFFFFF" w:fill="FFFFFF"/>
                <w:lang w:eastAsia="ar-SA"/>
              </w:rPr>
              <w:t>10.</w:t>
            </w: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C7A90" w14:textId="77777777" w:rsidR="00566322" w:rsidRDefault="00337A2A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b/>
                <w:sz w:val="22"/>
                <w:lang w:eastAsia="ar-SA"/>
              </w:rPr>
              <w:t>Partnerystė</w:t>
            </w:r>
            <w:r>
              <w:rPr>
                <w:b/>
                <w:lang w:eastAsia="ar-SA"/>
              </w:rPr>
              <w:t xml:space="preserve"> </w:t>
            </w:r>
            <w:r>
              <w:rPr>
                <w:sz w:val="22"/>
                <w:lang w:eastAsia="ar-SA"/>
              </w:rPr>
              <w:t>(projektą įgyvendins kelios bendradarbiaujančios organizacijos, o tai užtikrins paslaugų prieinamumą didesniam gyventojų skaičiui, plėtos partnerystę ir aplinkosauginę komunikaciją</w:t>
            </w:r>
            <w:r>
              <w:rPr>
                <w:sz w:val="20"/>
                <w:lang w:eastAsia="ar-SA"/>
              </w:rPr>
              <w:t>)</w:t>
            </w:r>
          </w:p>
          <w:p w14:paraId="0406A734" w14:textId="52A561DC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atitinka vertinimo kriterijaus aprašą (ne mažiau nei 2 partneriai)</w:t>
            </w:r>
          </w:p>
          <w:p w14:paraId="0E4934E9" w14:textId="77777777" w:rsidR="00566322" w:rsidRDefault="00337A2A">
            <w:pPr>
              <w:suppressAutoHyphens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vertinimo kriterijaus aprašą atitinka vidutiniškai (bent 1 partneris)</w:t>
            </w:r>
          </w:p>
          <w:p w14:paraId="297F78E8" w14:textId="77777777" w:rsidR="00566322" w:rsidRDefault="00337A2A">
            <w:pPr>
              <w:suppressAutoHyphens/>
              <w:snapToGrid w:val="0"/>
              <w:rPr>
                <w:sz w:val="22"/>
                <w:szCs w:val="22"/>
                <w:shd w:val="clear" w:color="FFFFFF" w:fill="FFFFFF"/>
                <w:lang w:eastAsia="ar-SA"/>
              </w:rPr>
            </w:pPr>
            <w:r>
              <w:rPr>
                <w:sz w:val="22"/>
                <w:szCs w:val="22"/>
                <w:shd w:val="clear" w:color="FFFFFF" w:fill="FFFFFF"/>
                <w:lang w:eastAsia="ar-SA"/>
              </w:rPr>
              <w:t>• visiškai neatitinka vertinimo kriterijaus aprašo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E20D8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424EB9AA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61357543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5AE0889E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72E60A35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7E229A45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1085558F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6630189A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5E2CBAFD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750E5D17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  <w:p w14:paraId="43162BBF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449929E9" w14:textId="77777777" w:rsidR="00566322" w:rsidRDefault="00337A2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</w:p>
          <w:p w14:paraId="42E99C39" w14:textId="77777777" w:rsidR="00566322" w:rsidRDefault="00566322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14:paraId="171B029D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F497" w14:textId="77777777" w:rsidR="00566322" w:rsidRDefault="00566322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566322" w14:paraId="40159C5B" w14:textId="7777777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3A89F" w14:textId="77777777" w:rsidR="00566322" w:rsidRDefault="00566322">
            <w:pPr>
              <w:keepNext/>
              <w:suppressAutoHyphens/>
              <w:snapToGrid w:val="0"/>
              <w:jc w:val="center"/>
              <w:outlineLvl w:val="1"/>
              <w:rPr>
                <w:rFonts w:eastAsia="Arial Unicode MS"/>
                <w:b/>
                <w:bCs/>
                <w:szCs w:val="24"/>
                <w:lang w:eastAsia="ar-SA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8C15E" w14:textId="77777777" w:rsidR="00566322" w:rsidRDefault="00337A2A">
            <w:pPr>
              <w:keepNext/>
              <w:suppressAutoHyphens/>
              <w:jc w:val="right"/>
              <w:outlineLvl w:val="1"/>
              <w:rPr>
                <w:rFonts w:eastAsia="Arial Unicode MS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eastAsia="ar-SA"/>
              </w:rPr>
              <w:t>Balų suma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F250" w14:textId="77777777" w:rsidR="00566322" w:rsidRDefault="00337A2A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2C59F" w14:textId="77777777" w:rsidR="00566322" w:rsidRDefault="00566322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4771" w14:textId="77777777" w:rsidR="00566322" w:rsidRDefault="00566322">
            <w:pPr>
              <w:suppressAutoHyphens/>
              <w:snapToGrid w:val="0"/>
              <w:ind w:firstLine="57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181C34E4" w14:textId="77777777" w:rsidR="00566322" w:rsidRDefault="00566322">
      <w:pPr>
        <w:suppressAutoHyphens/>
        <w:ind w:firstLine="29"/>
        <w:jc w:val="both"/>
        <w:rPr>
          <w:sz w:val="12"/>
          <w:szCs w:val="12"/>
          <w:lang w:eastAsia="ar-SA"/>
        </w:rPr>
      </w:pPr>
    </w:p>
    <w:p w14:paraId="0D25BC8A" w14:textId="77777777" w:rsidR="00566322" w:rsidRDefault="00337A2A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Projektai, surinkę mažiau negu 60 balų, nefinansuojami.</w:t>
      </w:r>
    </w:p>
    <w:p w14:paraId="7BBEA5F6" w14:textId="77777777" w:rsidR="00566322" w:rsidRDefault="00566322">
      <w:pPr>
        <w:suppressAutoHyphens/>
        <w:jc w:val="center"/>
        <w:rPr>
          <w:b/>
          <w:sz w:val="22"/>
          <w:lang w:eastAsia="ar-SA"/>
        </w:rPr>
      </w:pPr>
    </w:p>
    <w:p w14:paraId="5BF1D889" w14:textId="77777777" w:rsidR="00566322" w:rsidRDefault="00337A2A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II. PASTABOS, SIŪLYMAI, KOMENTARAI</w:t>
      </w:r>
    </w:p>
    <w:p w14:paraId="680CD782" w14:textId="77777777" w:rsidR="00566322" w:rsidRDefault="00566322">
      <w:pPr>
        <w:suppressAutoHyphens/>
        <w:jc w:val="center"/>
        <w:rPr>
          <w:b/>
          <w:lang w:eastAsia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566322" w14:paraId="37AA95F8" w14:textId="77777777" w:rsidTr="00337A2A">
        <w:trPr>
          <w:trHeight w:val="675"/>
        </w:trPr>
        <w:tc>
          <w:tcPr>
            <w:tcW w:w="9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48AF7" w14:textId="77777777" w:rsidR="00566322" w:rsidRDefault="00337A2A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  <w:lang w:eastAsia="ar-SA"/>
              </w:rPr>
              <w:t>Komisijos narių pastabos</w:t>
            </w:r>
          </w:p>
          <w:p w14:paraId="5C43FF6B" w14:textId="77777777" w:rsidR="00566322" w:rsidRDefault="00566322">
            <w:pPr>
              <w:suppressAutoHyphens/>
              <w:jc w:val="both"/>
              <w:rPr>
                <w:b/>
                <w:sz w:val="22"/>
                <w:lang w:eastAsia="ar-SA"/>
              </w:rPr>
            </w:pPr>
          </w:p>
        </w:tc>
      </w:tr>
    </w:tbl>
    <w:p w14:paraId="26482CBA" w14:textId="77777777" w:rsidR="00566322" w:rsidRDefault="00566322">
      <w:pPr>
        <w:suppressAutoHyphens/>
        <w:jc w:val="both"/>
        <w:rPr>
          <w:lang w:eastAsia="ar-SA"/>
        </w:rPr>
      </w:pPr>
    </w:p>
    <w:p w14:paraId="39E8A90C" w14:textId="77777777" w:rsidR="00566322" w:rsidRDefault="00337A2A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III. PROJEKTO FINANSAVIMAS</w:t>
      </w:r>
    </w:p>
    <w:p w14:paraId="2DAA0428" w14:textId="77777777" w:rsidR="00566322" w:rsidRDefault="00566322">
      <w:pPr>
        <w:suppressAutoHyphens/>
        <w:jc w:val="center"/>
        <w:rPr>
          <w:b/>
          <w:lang w:eastAsia="ar-SA"/>
        </w:rPr>
      </w:pPr>
    </w:p>
    <w:p w14:paraId="6E6E415A" w14:textId="6C26BFB7" w:rsidR="00566322" w:rsidRDefault="00337A2A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Projektui siūloma skirti suma...................... Eur</w:t>
      </w:r>
    </w:p>
    <w:p w14:paraId="16CE1D33" w14:textId="77777777" w:rsidR="00566322" w:rsidRDefault="00337A2A">
      <w:pPr>
        <w:suppressAutoHyphens/>
        <w:jc w:val="both"/>
        <w:rPr>
          <w:sz w:val="22"/>
          <w:lang w:eastAsia="ar-SA"/>
        </w:rPr>
      </w:pPr>
      <w:r>
        <w:rPr>
          <w:sz w:val="22"/>
          <w:lang w:eastAsia="ar-SA"/>
        </w:rPr>
        <w:t>Komisijos pirmininkas / narys         ___________________                  ______________________</w:t>
      </w:r>
    </w:p>
    <w:p w14:paraId="7C42D89C" w14:textId="3655340B" w:rsidR="00566322" w:rsidRDefault="00337A2A">
      <w:pPr>
        <w:suppressAutoHyphens/>
        <w:ind w:firstLine="2160"/>
        <w:jc w:val="both"/>
        <w:rPr>
          <w:i/>
          <w:sz w:val="18"/>
          <w:lang w:eastAsia="ar-SA"/>
        </w:rPr>
      </w:pPr>
      <w:r>
        <w:rPr>
          <w:i/>
          <w:sz w:val="18"/>
          <w:lang w:eastAsia="ar-SA"/>
        </w:rPr>
        <w:t xml:space="preserve">                                  (parašas)</w:t>
      </w:r>
      <w:r>
        <w:rPr>
          <w:i/>
          <w:sz w:val="18"/>
          <w:lang w:eastAsia="ar-SA"/>
        </w:rPr>
        <w:tab/>
        <w:t xml:space="preserve">                                 (vardas ir pavardė)</w:t>
      </w:r>
    </w:p>
    <w:p w14:paraId="2B7CC385" w14:textId="77777777" w:rsidR="00566322" w:rsidRDefault="00566322">
      <w:pPr>
        <w:suppressAutoHyphens/>
        <w:jc w:val="both"/>
        <w:rPr>
          <w:i/>
          <w:sz w:val="18"/>
          <w:lang w:eastAsia="ar-SA"/>
        </w:rPr>
      </w:pPr>
    </w:p>
    <w:p w14:paraId="6C65A00D" w14:textId="77777777" w:rsidR="00566322" w:rsidRDefault="00337A2A">
      <w:pPr>
        <w:suppressAutoHyphens/>
        <w:jc w:val="both"/>
        <w:rPr>
          <w:sz w:val="22"/>
          <w:lang w:eastAsia="ar-SA"/>
        </w:rPr>
      </w:pPr>
      <w:r>
        <w:rPr>
          <w:sz w:val="22"/>
          <w:lang w:eastAsia="ar-SA"/>
        </w:rPr>
        <w:t>______________________</w:t>
      </w:r>
      <w:r>
        <w:rPr>
          <w:sz w:val="22"/>
          <w:lang w:eastAsia="ar-SA"/>
        </w:rPr>
        <w:tab/>
      </w:r>
    </w:p>
    <w:p w14:paraId="11BA11A8" w14:textId="77777777" w:rsidR="00566322" w:rsidRDefault="00337A2A">
      <w:pPr>
        <w:suppressAutoHyphens/>
        <w:ind w:firstLine="934"/>
        <w:jc w:val="both"/>
        <w:rPr>
          <w:i/>
          <w:sz w:val="18"/>
          <w:lang w:eastAsia="ar-SA"/>
        </w:rPr>
      </w:pPr>
      <w:r>
        <w:rPr>
          <w:i/>
          <w:sz w:val="18"/>
          <w:lang w:eastAsia="ar-SA"/>
        </w:rPr>
        <w:t>(data)</w:t>
      </w:r>
    </w:p>
    <w:p w14:paraId="7089B1F3" w14:textId="3F6DE0E5" w:rsidR="00337A2A" w:rsidRDefault="00337A2A" w:rsidP="00337A2A">
      <w:pPr>
        <w:suppressAutoHyphens/>
        <w:jc w:val="center"/>
        <w:rPr>
          <w:lang w:eastAsia="ar-SA"/>
        </w:rPr>
      </w:pPr>
      <w:r>
        <w:rPr>
          <w:i/>
          <w:sz w:val="18"/>
          <w:lang w:eastAsia="ar-SA"/>
        </w:rPr>
        <w:t>_______________________________</w:t>
      </w:r>
    </w:p>
    <w:sectPr w:rsidR="00337A2A">
      <w:footerReference w:type="default" r:id="rId6"/>
      <w:pgSz w:w="11906" w:h="16838"/>
      <w:pgMar w:top="1276" w:right="567" w:bottom="113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D4C77" w14:textId="77777777" w:rsidR="00622CE1" w:rsidRDefault="00622CE1">
      <w:pPr>
        <w:suppressAutoHyphens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14:paraId="5C3C24A2" w14:textId="77777777" w:rsidR="00622CE1" w:rsidRDefault="00622CE1">
      <w:pPr>
        <w:suppressAutoHyphens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B4E5" w14:textId="77777777" w:rsidR="00566322" w:rsidRDefault="00337A2A">
    <w:pPr>
      <w:tabs>
        <w:tab w:val="center" w:pos="4819"/>
        <w:tab w:val="right" w:pos="9638"/>
      </w:tabs>
      <w:suppressAutoHyphens/>
      <w:jc w:val="center"/>
      <w:rPr>
        <w:lang w:eastAsia="ar-SA"/>
      </w:rPr>
    </w:pPr>
    <w:r>
      <w:rPr>
        <w:lang w:eastAsia="ar-SA"/>
      </w:rPr>
      <w:fldChar w:fldCharType="begin"/>
    </w:r>
    <w:r>
      <w:rPr>
        <w:lang w:eastAsia="ar-SA"/>
      </w:rPr>
      <w:instrText>PAGE   \* MERGEFORMAT</w:instrText>
    </w:r>
    <w:r>
      <w:rPr>
        <w:lang w:eastAsia="ar-SA"/>
      </w:rPr>
      <w:fldChar w:fldCharType="separate"/>
    </w:r>
    <w:r>
      <w:rPr>
        <w:lang w:eastAsia="ar-SA"/>
      </w:rPr>
      <w:t>2</w:t>
    </w:r>
    <w:r>
      <w:rPr>
        <w:lang w:eastAsia="ar-SA"/>
      </w:rPr>
      <w:fldChar w:fldCharType="end"/>
    </w:r>
  </w:p>
  <w:p w14:paraId="78126238" w14:textId="77777777" w:rsidR="00566322" w:rsidRDefault="00566322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DC62C" w14:textId="77777777" w:rsidR="00622CE1" w:rsidRDefault="00622CE1">
      <w:pPr>
        <w:suppressAutoHyphens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14:paraId="0B6754E2" w14:textId="77777777" w:rsidR="00622CE1" w:rsidRDefault="00622CE1">
      <w:pPr>
        <w:suppressAutoHyphens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CF"/>
    <w:rsid w:val="000321BD"/>
    <w:rsid w:val="00034ECD"/>
    <w:rsid w:val="00052311"/>
    <w:rsid w:val="0017010B"/>
    <w:rsid w:val="001717E2"/>
    <w:rsid w:val="001C3A8F"/>
    <w:rsid w:val="002A0293"/>
    <w:rsid w:val="00303EAC"/>
    <w:rsid w:val="0032276F"/>
    <w:rsid w:val="00337A2A"/>
    <w:rsid w:val="00352CCF"/>
    <w:rsid w:val="004263D8"/>
    <w:rsid w:val="004B5E1D"/>
    <w:rsid w:val="00564BC7"/>
    <w:rsid w:val="00566322"/>
    <w:rsid w:val="005859BB"/>
    <w:rsid w:val="00615F18"/>
    <w:rsid w:val="00622CE1"/>
    <w:rsid w:val="006648B0"/>
    <w:rsid w:val="00666977"/>
    <w:rsid w:val="00693F23"/>
    <w:rsid w:val="00813C59"/>
    <w:rsid w:val="008C0E67"/>
    <w:rsid w:val="00944A70"/>
    <w:rsid w:val="00981687"/>
    <w:rsid w:val="00AD2EDA"/>
    <w:rsid w:val="00BF6E2F"/>
    <w:rsid w:val="00C613FB"/>
    <w:rsid w:val="00CF28D8"/>
    <w:rsid w:val="00D554C7"/>
    <w:rsid w:val="00D92F68"/>
    <w:rsid w:val="00DD20A2"/>
    <w:rsid w:val="00F80D0C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1571"/>
  <w15:chartTrackingRefBased/>
  <w15:docId w15:val="{C8DD7AA4-E1C3-4869-A9BB-5FBCE700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2922</Words>
  <Characters>1666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Vilutienė</dc:creator>
  <cp:lastModifiedBy>Diana Brazdžiunienė</cp:lastModifiedBy>
  <cp:revision>2</cp:revision>
  <dcterms:created xsi:type="dcterms:W3CDTF">2024-10-28T09:05:00Z</dcterms:created>
  <dcterms:modified xsi:type="dcterms:W3CDTF">2024-10-28T09:05:00Z</dcterms:modified>
</cp:coreProperties>
</file>