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77777777" w:rsidR="002C5E47" w:rsidRPr="004771E7" w:rsidRDefault="002C5E47" w:rsidP="00E767A2">
      <w:pPr>
        <w:tabs>
          <w:tab w:val="left" w:pos="284"/>
        </w:tabs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1E7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EB9A615" w14:textId="77777777" w:rsidR="002C5E47" w:rsidRPr="004771E7" w:rsidRDefault="002C5E47" w:rsidP="00A01575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61278" w14:textId="77777777" w:rsidR="00154D58" w:rsidRDefault="004D19D4" w:rsidP="00154D58">
      <w:pPr>
        <w:pStyle w:val="Antrat1"/>
      </w:pPr>
      <w:r w:rsidRPr="004D19D4">
        <w:tab/>
      </w:r>
    </w:p>
    <w:p w14:paraId="7E6F6A12" w14:textId="77777777" w:rsidR="00154D58" w:rsidRDefault="00154D58" w:rsidP="00154D58">
      <w:pPr>
        <w:pStyle w:val="Antrat1"/>
      </w:pPr>
      <w:r>
        <w:t>SPRENDIMAS</w:t>
      </w:r>
    </w:p>
    <w:p w14:paraId="04B00AE2" w14:textId="134524A3" w:rsidR="00F6770D" w:rsidRDefault="00154D58" w:rsidP="00154D58">
      <w:pPr>
        <w:pStyle w:val="Antrat1"/>
      </w:pPr>
      <w:r>
        <w:t>DĖL SAVIVALDYBĖS TARYBOS 2024 M. VASARIO 29 D. SPRENDIMO NR. 1-48 „DĖL PRITARIMO PROJEKTO „ENERGIJOS KAUPIMO ĮRENGINIŲ ĮRENGIMAS“ ĮGYVENDINIMUI, ATSINAUJINANČIŲ ENERGIJOS IŠTEKLIŲ (SAULĖS) ĮRENGINIŲ ĮRENGIMO DARBŲ VIEŠAJAM PIRKIMUI IR SAVIVALDYBĖS TARYBOS 2022 M. LIEPOS 11 D. SPRENDIMO NR. 1-275 PRIPAŽINIMO NETEKUSIU GALIOS“ PAKEITIMO</w:t>
      </w:r>
    </w:p>
    <w:p w14:paraId="01BA4D91" w14:textId="77777777" w:rsidR="00154D58" w:rsidRPr="00154D58" w:rsidRDefault="00154D58" w:rsidP="00154D58">
      <w:pPr>
        <w:rPr>
          <w:lang w:eastAsia="en-US"/>
        </w:rPr>
      </w:pPr>
    </w:p>
    <w:p w14:paraId="1698A6A1" w14:textId="4063C270" w:rsidR="002C5E47" w:rsidRPr="004771E7" w:rsidRDefault="002C5E47" w:rsidP="00A01575">
      <w:pPr>
        <w:tabs>
          <w:tab w:val="left" w:pos="0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71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2256A" w:rsidRPr="004771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71E7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477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45A">
        <w:rPr>
          <w:rFonts w:ascii="Times New Roman" w:eastAsia="Times New Roman" w:hAnsi="Times New Roman" w:cs="Times New Roman"/>
          <w:sz w:val="24"/>
          <w:szCs w:val="24"/>
        </w:rPr>
        <w:t>spalio</w:t>
      </w:r>
      <w:r w:rsidR="005A54F8" w:rsidRPr="00477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45A">
        <w:rPr>
          <w:rFonts w:ascii="Times New Roman" w:eastAsia="Times New Roman" w:hAnsi="Times New Roman" w:cs="Times New Roman"/>
          <w:sz w:val="24"/>
          <w:szCs w:val="24"/>
        </w:rPr>
        <w:t>29</w:t>
      </w:r>
      <w:r w:rsidR="000C49FF" w:rsidRPr="00477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1E7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93D2914" w14:textId="77777777" w:rsidR="002C5E47" w:rsidRPr="004771E7" w:rsidRDefault="002C5E47" w:rsidP="00A01575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71E7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3A5DE61E" w14:textId="77777777" w:rsidR="002C5E47" w:rsidRPr="004771E7" w:rsidRDefault="002C5E47" w:rsidP="00A01575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8190CB" w14:textId="7805A6C9" w:rsidR="00C172F4" w:rsidRPr="004771E7" w:rsidRDefault="00712223" w:rsidP="00C172F4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1E7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4771E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03117409" w14:textId="71933A2F" w:rsidR="00795A4E" w:rsidRPr="003C28D7" w:rsidRDefault="003C28D7" w:rsidP="003C28D7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nekilnojamojo turto valdymo centras pagal Panevėžio miesto savivaldybės tarybos 2024 m. vasario 29 d. sprendimą Nr. 1-48 „Dėl pritarimo projekto „Energijos kaupimo įrenginių įrengimas“ ir</w:t>
      </w:r>
      <w:r w:rsidRPr="0086445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plinkos projektų valdymo agentūr</w:t>
      </w:r>
      <w:r w:rsidR="00591DD1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(toliau – APVA)</w:t>
      </w:r>
      <w:r w:rsidRPr="0086445B">
        <w:rPr>
          <w:rFonts w:ascii="Times New Roman" w:hAnsi="Times New Roman" w:cs="Times New Roman"/>
          <w:sz w:val="24"/>
          <w:szCs w:val="24"/>
        </w:rPr>
        <w:t xml:space="preserve">  </w:t>
      </w:r>
      <w:r w:rsidR="00591DD1">
        <w:rPr>
          <w:rFonts w:ascii="Times New Roman" w:hAnsi="Times New Roman" w:cs="Times New Roman"/>
          <w:sz w:val="24"/>
          <w:szCs w:val="24"/>
        </w:rPr>
        <w:t xml:space="preserve">pateiktą </w:t>
      </w:r>
      <w:r w:rsidRPr="0086445B">
        <w:rPr>
          <w:rFonts w:ascii="Times New Roman" w:hAnsi="Times New Roman" w:cs="Times New Roman"/>
          <w:sz w:val="24"/>
          <w:szCs w:val="24"/>
        </w:rPr>
        <w:t xml:space="preserve">paraišką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6445B">
        <w:rPr>
          <w:rFonts w:ascii="Times New Roman" w:hAnsi="Times New Roman" w:cs="Times New Roman"/>
          <w:sz w:val="24"/>
          <w:szCs w:val="24"/>
        </w:rPr>
        <w:t xml:space="preserve">Elektros energijos kaupimo </w:t>
      </w:r>
      <w:proofErr w:type="spellStart"/>
      <w:r w:rsidRPr="0086445B">
        <w:rPr>
          <w:rFonts w:ascii="Times New Roman" w:hAnsi="Times New Roman" w:cs="Times New Roman"/>
          <w:sz w:val="24"/>
          <w:szCs w:val="24"/>
        </w:rPr>
        <w:t>įrenginiai</w:t>
      </w:r>
      <w:proofErr w:type="spellEnd"/>
      <w:r w:rsidRPr="00864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45B">
        <w:rPr>
          <w:rFonts w:ascii="Times New Roman" w:hAnsi="Times New Roman" w:cs="Times New Roman"/>
          <w:sz w:val="24"/>
          <w:szCs w:val="24"/>
        </w:rPr>
        <w:t>valstybės</w:t>
      </w:r>
      <w:proofErr w:type="spellEnd"/>
      <w:r w:rsidRPr="008644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45B">
        <w:rPr>
          <w:rFonts w:ascii="Times New Roman" w:hAnsi="Times New Roman" w:cs="Times New Roman"/>
          <w:sz w:val="24"/>
          <w:szCs w:val="24"/>
        </w:rPr>
        <w:t>savivaldybiu</w:t>
      </w:r>
      <w:proofErr w:type="spellEnd"/>
      <w:r w:rsidRPr="0086445B">
        <w:rPr>
          <w:rFonts w:ascii="Times New Roman" w:hAnsi="Times New Roman" w:cs="Times New Roman"/>
          <w:sz w:val="24"/>
          <w:szCs w:val="24"/>
        </w:rPr>
        <w:t xml:space="preserve">̨, tradicinių religinių </w:t>
      </w:r>
      <w:proofErr w:type="spellStart"/>
      <w:r w:rsidRPr="0086445B">
        <w:rPr>
          <w:rFonts w:ascii="Times New Roman" w:hAnsi="Times New Roman" w:cs="Times New Roman"/>
          <w:sz w:val="24"/>
          <w:szCs w:val="24"/>
        </w:rPr>
        <w:t>bendruomeniu</w:t>
      </w:r>
      <w:proofErr w:type="spellEnd"/>
      <w:r w:rsidRPr="0086445B">
        <w:rPr>
          <w:rFonts w:ascii="Times New Roman" w:hAnsi="Times New Roman" w:cs="Times New Roman"/>
          <w:sz w:val="24"/>
          <w:szCs w:val="24"/>
        </w:rPr>
        <w:t xml:space="preserve">̨, religinių </w:t>
      </w:r>
      <w:proofErr w:type="spellStart"/>
      <w:r w:rsidRPr="0086445B">
        <w:rPr>
          <w:rFonts w:ascii="Times New Roman" w:hAnsi="Times New Roman" w:cs="Times New Roman"/>
          <w:sz w:val="24"/>
          <w:szCs w:val="24"/>
        </w:rPr>
        <w:t>bendriju</w:t>
      </w:r>
      <w:proofErr w:type="spellEnd"/>
      <w:r w:rsidRPr="0086445B">
        <w:rPr>
          <w:rFonts w:ascii="Times New Roman" w:hAnsi="Times New Roman" w:cs="Times New Roman"/>
          <w:sz w:val="24"/>
          <w:szCs w:val="24"/>
        </w:rPr>
        <w:t>̨ ar centrų poreikiams 2022-09 Nr. KK-AM-EKJ01-0023”</w:t>
      </w:r>
      <w:r>
        <w:rPr>
          <w:rFonts w:ascii="Times New Roman" w:hAnsi="Times New Roman" w:cs="Times New Roman"/>
          <w:sz w:val="24"/>
          <w:szCs w:val="24"/>
        </w:rPr>
        <w:t xml:space="preserve"> įgyvendina projektą „Energijos kaupimo įrenginių įrengimas“. </w:t>
      </w:r>
      <w:r w:rsidR="00F6770D" w:rsidRPr="008A1559">
        <w:rPr>
          <w:rFonts w:ascii="Times New Roman" w:hAnsi="Times New Roman" w:cs="Times New Roman"/>
          <w:sz w:val="24"/>
          <w:szCs w:val="24"/>
        </w:rPr>
        <w:t>Kadangi</w:t>
      </w:r>
      <w:r w:rsidR="001D4F36" w:rsidRPr="008A1559">
        <w:rPr>
          <w:rFonts w:ascii="Times New Roman" w:hAnsi="Times New Roman" w:cs="Times New Roman"/>
          <w:sz w:val="24"/>
          <w:szCs w:val="24"/>
        </w:rPr>
        <w:t xml:space="preserve"> užtruko </w:t>
      </w:r>
      <w:r w:rsidR="00E767A2" w:rsidRPr="008A1559">
        <w:rPr>
          <w:rFonts w:ascii="Times New Roman" w:hAnsi="Times New Roman" w:cs="Times New Roman"/>
          <w:sz w:val="24"/>
          <w:szCs w:val="24"/>
        </w:rPr>
        <w:t>projekto vykdymas</w:t>
      </w:r>
      <w:r w:rsidR="008A1559" w:rsidRPr="008A1559">
        <w:rPr>
          <w:rFonts w:ascii="Times New Roman" w:hAnsi="Times New Roman" w:cs="Times New Roman"/>
          <w:sz w:val="24"/>
          <w:szCs w:val="24"/>
        </w:rPr>
        <w:t xml:space="preserve"> dėl naujų prisijungimo sąlygų iš AB „Energijos skirstymo operatorius“ gavimo, Aplinkos projektų valdymo agentūros finansavimo sąlygų termino pratęsimo bei automobilių </w:t>
      </w:r>
      <w:r w:rsidR="008A1559">
        <w:rPr>
          <w:rFonts w:ascii="Times New Roman" w:hAnsi="Times New Roman" w:cs="Times New Roman"/>
          <w:sz w:val="24"/>
          <w:szCs w:val="24"/>
        </w:rPr>
        <w:t>stovėjimo aikštelės bei žemės sklypo perdavimo,</w:t>
      </w:r>
      <w:r w:rsidR="00E767A2">
        <w:rPr>
          <w:rFonts w:ascii="Times New Roman" w:hAnsi="Times New Roman" w:cs="Times New Roman"/>
          <w:sz w:val="24"/>
          <w:szCs w:val="24"/>
        </w:rPr>
        <w:t xml:space="preserve"> PNTVC </w:t>
      </w:r>
      <w:r w:rsidR="00525F84">
        <w:rPr>
          <w:rFonts w:ascii="Times New Roman" w:hAnsi="Times New Roman" w:cs="Times New Roman"/>
          <w:sz w:val="24"/>
          <w:szCs w:val="24"/>
        </w:rPr>
        <w:t xml:space="preserve">iki </w:t>
      </w:r>
      <w:r w:rsidR="00E767A2">
        <w:rPr>
          <w:rFonts w:ascii="Times New Roman" w:hAnsi="Times New Roman" w:cs="Times New Roman"/>
          <w:sz w:val="24"/>
          <w:szCs w:val="24"/>
        </w:rPr>
        <w:t>2024</w:t>
      </w:r>
      <w:r w:rsidR="00525F84">
        <w:rPr>
          <w:rFonts w:ascii="Times New Roman" w:hAnsi="Times New Roman" w:cs="Times New Roman"/>
          <w:sz w:val="24"/>
          <w:szCs w:val="24"/>
        </w:rPr>
        <w:t xml:space="preserve"> metų pabaigos nespės</w:t>
      </w:r>
      <w:r w:rsidR="00BD033D">
        <w:rPr>
          <w:rFonts w:ascii="Times New Roman" w:hAnsi="Times New Roman" w:cs="Times New Roman"/>
          <w:sz w:val="24"/>
          <w:szCs w:val="24"/>
        </w:rPr>
        <w:t xml:space="preserve"> </w:t>
      </w:r>
      <w:r w:rsidR="00525F84">
        <w:rPr>
          <w:rFonts w:ascii="Times New Roman" w:hAnsi="Times New Roman" w:cs="Times New Roman"/>
          <w:sz w:val="24"/>
          <w:szCs w:val="24"/>
        </w:rPr>
        <w:t xml:space="preserve">įvykdyti </w:t>
      </w:r>
      <w:r w:rsidR="00E767A2">
        <w:rPr>
          <w:rFonts w:ascii="Times New Roman" w:hAnsi="Times New Roman" w:cs="Times New Roman"/>
          <w:sz w:val="24"/>
          <w:szCs w:val="24"/>
        </w:rPr>
        <w:t xml:space="preserve"> atsinaujinančių energijos išteklių (saulės) įrenginių įrengimo rangos darbų</w:t>
      </w:r>
      <w:r w:rsidR="00525F84">
        <w:rPr>
          <w:rFonts w:ascii="Times New Roman" w:hAnsi="Times New Roman" w:cs="Times New Roman"/>
          <w:sz w:val="24"/>
          <w:szCs w:val="24"/>
        </w:rPr>
        <w:t xml:space="preserve"> </w:t>
      </w:r>
      <w:r w:rsidR="00E879EB">
        <w:rPr>
          <w:rFonts w:ascii="Times New Roman" w:hAnsi="Times New Roman" w:cs="Times New Roman"/>
          <w:sz w:val="24"/>
          <w:szCs w:val="24"/>
        </w:rPr>
        <w:t xml:space="preserve">viešųjų </w:t>
      </w:r>
      <w:r w:rsidR="00525F84">
        <w:rPr>
          <w:rFonts w:ascii="Times New Roman" w:hAnsi="Times New Roman" w:cs="Times New Roman"/>
          <w:sz w:val="24"/>
          <w:szCs w:val="24"/>
        </w:rPr>
        <w:t>pirkimo</w:t>
      </w:r>
      <w:r w:rsidR="00BD033D">
        <w:rPr>
          <w:rFonts w:ascii="Times New Roman" w:hAnsi="Times New Roman" w:cs="Times New Roman"/>
          <w:sz w:val="24"/>
          <w:szCs w:val="24"/>
        </w:rPr>
        <w:t xml:space="preserve">, </w:t>
      </w:r>
      <w:r w:rsidR="00525F84">
        <w:rPr>
          <w:rFonts w:ascii="Times New Roman" w:hAnsi="Times New Roman" w:cs="Times New Roman"/>
          <w:sz w:val="24"/>
          <w:szCs w:val="24"/>
        </w:rPr>
        <w:t>tačiau jau</w:t>
      </w:r>
      <w:r w:rsidR="00BD033D">
        <w:rPr>
          <w:rFonts w:ascii="Times New Roman" w:hAnsi="Times New Roman" w:cs="Times New Roman"/>
          <w:sz w:val="24"/>
          <w:szCs w:val="24"/>
        </w:rPr>
        <w:t xml:space="preserve"> įsigijo stoginių, ant kurių bus montuojami saulės įrenginiai, projektavimo paslaugas. </w:t>
      </w:r>
      <w:r w:rsidR="008A1559">
        <w:rPr>
          <w:rFonts w:ascii="Times New Roman" w:hAnsi="Times New Roman" w:cs="Times New Roman"/>
          <w:sz w:val="24"/>
          <w:szCs w:val="24"/>
        </w:rPr>
        <w:t>Atsižvelgiant į tai,</w:t>
      </w:r>
      <w:r w:rsidR="00E767A2">
        <w:rPr>
          <w:rFonts w:ascii="Times New Roman" w:hAnsi="Times New Roman" w:cs="Times New Roman"/>
          <w:sz w:val="24"/>
          <w:szCs w:val="24"/>
        </w:rPr>
        <w:t xml:space="preserve"> tikslinga pakeisti 2024 m. vasario 29 d. tarybos sprendimo Nr. 1-48</w:t>
      </w:r>
      <w:r w:rsidR="00E767A2" w:rsidRPr="00E767A2">
        <w:rPr>
          <w:rFonts w:ascii="Times New Roman" w:hAnsi="Times New Roman" w:cs="Times New Roman"/>
          <w:sz w:val="24"/>
          <w:szCs w:val="24"/>
        </w:rPr>
        <w:t xml:space="preserve"> „Dėl pritarimo projekto „Energijos kaupimo įrenginių įrengimas“ įgyvendinimui, atsinaujinančių energijos išteklių (saulės) įrenginių įrengimo darbų viešajam pirkimui ir Savivaldybės tarybos 2022 m. liepos 11 d. sprendimo Nr. 1-275 pripažinimo netekusiu galios“ 2 punktą</w:t>
      </w:r>
      <w:r w:rsidR="00E767A2">
        <w:rPr>
          <w:rFonts w:ascii="Times New Roman" w:hAnsi="Times New Roman" w:cs="Times New Roman"/>
          <w:sz w:val="24"/>
          <w:szCs w:val="24"/>
        </w:rPr>
        <w:t xml:space="preserve">, numatant finansavimą 2025–2026 m. biudžete.  </w:t>
      </w:r>
    </w:p>
    <w:p w14:paraId="39A550A9" w14:textId="77777777" w:rsidR="002C5E47" w:rsidRPr="004771E7" w:rsidRDefault="00493E86" w:rsidP="00A01575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1E7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</w:t>
      </w:r>
      <w:r w:rsidR="00003BC1" w:rsidRPr="004771E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4771E7">
        <w:rPr>
          <w:rFonts w:ascii="Times New Roman" w:eastAsia="Times New Roman" w:hAnsi="Times New Roman" w:cs="Times New Roman"/>
          <w:b/>
          <w:sz w:val="24"/>
          <w:szCs w:val="24"/>
        </w:rPr>
        <w:t xml:space="preserve">mi rezultatai: </w:t>
      </w:r>
    </w:p>
    <w:p w14:paraId="47CDA6BD" w14:textId="6C25772D" w:rsidR="0086445B" w:rsidRPr="0086445B" w:rsidRDefault="0086445B" w:rsidP="0086445B">
      <w:pPr>
        <w:pStyle w:val="Sraopastraipa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445B">
        <w:rPr>
          <w:rFonts w:ascii="Times New Roman" w:hAnsi="Times New Roman" w:cs="Times New Roman"/>
          <w:sz w:val="24"/>
          <w:szCs w:val="24"/>
        </w:rPr>
        <w:t>PNTVC „Kalnapilio“ arenoje galės įsirengti ne galingesnį kaip 500 kWh talpos elektros energijos kaupimo įrenginį ir gauti iki 187</w:t>
      </w:r>
      <w:r w:rsidR="008B336B">
        <w:rPr>
          <w:rFonts w:ascii="Times New Roman" w:hAnsi="Times New Roman" w:cs="Times New Roman"/>
          <w:sz w:val="24"/>
          <w:szCs w:val="24"/>
        </w:rPr>
        <w:t xml:space="preserve"> </w:t>
      </w:r>
      <w:r w:rsidRPr="0086445B">
        <w:rPr>
          <w:rFonts w:ascii="Times New Roman" w:hAnsi="Times New Roman" w:cs="Times New Roman"/>
          <w:sz w:val="24"/>
          <w:szCs w:val="24"/>
        </w:rPr>
        <w:t>719 Eur su PVM kompensaciją.</w:t>
      </w:r>
    </w:p>
    <w:p w14:paraId="3782697E" w14:textId="253ED581" w:rsidR="0086445B" w:rsidRPr="0086445B" w:rsidRDefault="0086445B" w:rsidP="0086445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445B">
        <w:rPr>
          <w:rFonts w:ascii="Times New Roman" w:hAnsi="Times New Roman" w:cs="Times New Roman"/>
          <w:sz w:val="24"/>
          <w:szCs w:val="24"/>
        </w:rPr>
        <w:t xml:space="preserve">Pagal APVA  paraišką: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6445B">
        <w:rPr>
          <w:rFonts w:ascii="Times New Roman" w:hAnsi="Times New Roman" w:cs="Times New Roman"/>
          <w:sz w:val="24"/>
          <w:szCs w:val="24"/>
        </w:rPr>
        <w:t xml:space="preserve">Elektros energijos kaupimo </w:t>
      </w:r>
      <w:proofErr w:type="spellStart"/>
      <w:r w:rsidRPr="0086445B">
        <w:rPr>
          <w:rFonts w:ascii="Times New Roman" w:hAnsi="Times New Roman" w:cs="Times New Roman"/>
          <w:sz w:val="24"/>
          <w:szCs w:val="24"/>
        </w:rPr>
        <w:t>įrenginiai</w:t>
      </w:r>
      <w:proofErr w:type="spellEnd"/>
      <w:r w:rsidRPr="00864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45B">
        <w:rPr>
          <w:rFonts w:ascii="Times New Roman" w:hAnsi="Times New Roman" w:cs="Times New Roman"/>
          <w:sz w:val="24"/>
          <w:szCs w:val="24"/>
        </w:rPr>
        <w:t>valstybės</w:t>
      </w:r>
      <w:proofErr w:type="spellEnd"/>
      <w:r w:rsidRPr="0086445B">
        <w:rPr>
          <w:rFonts w:ascii="Times New Roman" w:hAnsi="Times New Roman" w:cs="Times New Roman"/>
          <w:sz w:val="24"/>
          <w:szCs w:val="24"/>
        </w:rPr>
        <w:t xml:space="preserve">, savivaldybių, tradicinių religinių bendruomenių, religinių bendrijų ar centrų poreikiams 2022-09 Nr. KK-AM-EKJ01-0023” iki projekto pabaigos objekte planuojama įrengti iki 300 kW galios saulės elektrinę, ir tapti gaminančiu vartotoju. </w:t>
      </w:r>
    </w:p>
    <w:p w14:paraId="295ED936" w14:textId="2115CF88" w:rsidR="00E50AA8" w:rsidRDefault="0086445B" w:rsidP="0086445B">
      <w:pPr>
        <w:pStyle w:val="Sraopastraipa"/>
        <w:spacing w:after="0" w:line="276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86445B">
        <w:rPr>
          <w:rFonts w:ascii="Times New Roman" w:hAnsi="Times New Roman" w:cs="Times New Roman"/>
          <w:sz w:val="24"/>
          <w:szCs w:val="24"/>
        </w:rPr>
        <w:t xml:space="preserve"> Saulės elektrinės iki 300 kW statyba bus finansuojama iš savivaldybės biudžeto lėšų, numatant finansavimą iš 2025–2026 m. biudžeto lėšų.</w:t>
      </w:r>
    </w:p>
    <w:p w14:paraId="4911E043" w14:textId="77777777" w:rsidR="0086445B" w:rsidRPr="004771E7" w:rsidRDefault="0086445B" w:rsidP="0086445B">
      <w:pPr>
        <w:pStyle w:val="Sraopastraipa"/>
        <w:spacing w:after="0" w:line="276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</w:p>
    <w:p w14:paraId="4A31435B" w14:textId="77777777" w:rsidR="00661952" w:rsidRPr="004771E7" w:rsidRDefault="000614AE" w:rsidP="0066195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1E7">
        <w:rPr>
          <w:rFonts w:ascii="Times New Roman" w:eastAsia="Times New Roman" w:hAnsi="Times New Roman" w:cs="Times New Roman"/>
          <w:b/>
          <w:sz w:val="24"/>
          <w:szCs w:val="24"/>
        </w:rPr>
        <w:t xml:space="preserve">Lėšų poreikis ir šaltiniai: </w:t>
      </w:r>
      <w:r w:rsidR="002C5E47" w:rsidRPr="004771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C2400F" w14:textId="0CF611FB" w:rsidR="00661952" w:rsidRDefault="00661952" w:rsidP="00732E07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71E7">
        <w:rPr>
          <w:rFonts w:ascii="Times New Roman" w:hAnsi="Times New Roman" w:cs="Times New Roman"/>
          <w:sz w:val="24"/>
          <w:szCs w:val="24"/>
        </w:rPr>
        <w:t>Elektros energijos kaupimo įrenginiui PNTVC gali gauti iki 187</w:t>
      </w:r>
      <w:r w:rsidR="008B336B">
        <w:rPr>
          <w:rFonts w:ascii="Times New Roman" w:hAnsi="Times New Roman" w:cs="Times New Roman"/>
          <w:sz w:val="24"/>
          <w:szCs w:val="24"/>
        </w:rPr>
        <w:t xml:space="preserve"> </w:t>
      </w:r>
      <w:r w:rsidRPr="004771E7">
        <w:rPr>
          <w:rFonts w:ascii="Times New Roman" w:hAnsi="Times New Roman" w:cs="Times New Roman"/>
          <w:sz w:val="24"/>
          <w:szCs w:val="24"/>
        </w:rPr>
        <w:t xml:space="preserve">719 Eur </w:t>
      </w:r>
      <w:r w:rsidR="0086445B">
        <w:rPr>
          <w:rFonts w:ascii="Times New Roman" w:hAnsi="Times New Roman" w:cs="Times New Roman"/>
          <w:sz w:val="24"/>
          <w:szCs w:val="24"/>
        </w:rPr>
        <w:t xml:space="preserve">su PVM </w:t>
      </w:r>
      <w:r w:rsidRPr="004771E7">
        <w:rPr>
          <w:rFonts w:ascii="Times New Roman" w:hAnsi="Times New Roman" w:cs="Times New Roman"/>
          <w:sz w:val="24"/>
          <w:szCs w:val="24"/>
        </w:rPr>
        <w:t xml:space="preserve">paramos. Iki projekto laikotarpio įgyvendinimo pabaigos tapti gaminančiu vartotoju teisės aktuose nustatyta tvarka. </w:t>
      </w:r>
      <w:r w:rsidR="001A221D">
        <w:rPr>
          <w:rFonts w:ascii="Times New Roman" w:hAnsi="Times New Roman" w:cs="Times New Roman"/>
          <w:sz w:val="24"/>
          <w:szCs w:val="24"/>
        </w:rPr>
        <w:t xml:space="preserve">Lėšos </w:t>
      </w:r>
      <w:r w:rsidR="001A221D" w:rsidRPr="004771E7">
        <w:rPr>
          <w:rFonts w:ascii="Times New Roman" w:hAnsi="Times New Roman" w:cs="Times New Roman"/>
          <w:sz w:val="24"/>
          <w:szCs w:val="24"/>
        </w:rPr>
        <w:t>atsinaujinančių energijos išteklių (saulės) įrenginių įrengim</w:t>
      </w:r>
      <w:r w:rsidR="001A221D">
        <w:rPr>
          <w:rFonts w:ascii="Times New Roman" w:hAnsi="Times New Roman" w:cs="Times New Roman"/>
          <w:sz w:val="24"/>
          <w:szCs w:val="24"/>
        </w:rPr>
        <w:t>o pirkimui prašomos numatyti 202</w:t>
      </w:r>
      <w:r w:rsidR="00A4791B">
        <w:rPr>
          <w:rFonts w:ascii="Times New Roman" w:hAnsi="Times New Roman" w:cs="Times New Roman"/>
          <w:sz w:val="24"/>
          <w:szCs w:val="24"/>
        </w:rPr>
        <w:t>5-2026 m.</w:t>
      </w:r>
      <w:r w:rsidR="001A221D">
        <w:rPr>
          <w:rFonts w:ascii="Times New Roman" w:hAnsi="Times New Roman" w:cs="Times New Roman"/>
          <w:sz w:val="24"/>
          <w:szCs w:val="24"/>
        </w:rPr>
        <w:t xml:space="preserve"> biudžete</w:t>
      </w:r>
      <w:r w:rsidR="00A4791B">
        <w:rPr>
          <w:rFonts w:ascii="Times New Roman" w:hAnsi="Times New Roman" w:cs="Times New Roman"/>
          <w:sz w:val="24"/>
          <w:szCs w:val="24"/>
        </w:rPr>
        <w:t>.</w:t>
      </w:r>
      <w:r w:rsidR="001A221D">
        <w:rPr>
          <w:rFonts w:ascii="Times New Roman" w:hAnsi="Times New Roman" w:cs="Times New Roman"/>
          <w:sz w:val="24"/>
          <w:szCs w:val="24"/>
        </w:rPr>
        <w:t xml:space="preserve"> </w:t>
      </w:r>
      <w:r w:rsidR="00732E07" w:rsidRPr="004771E7">
        <w:rPr>
          <w:rFonts w:ascii="Times New Roman" w:hAnsi="Times New Roman" w:cs="Times New Roman"/>
          <w:sz w:val="24"/>
          <w:szCs w:val="24"/>
        </w:rPr>
        <w:t>Tikslios išlaidos bus žinomos įvykdžius Projekto veikloms</w:t>
      </w:r>
      <w:r w:rsidR="001A221D">
        <w:rPr>
          <w:rFonts w:ascii="Times New Roman" w:hAnsi="Times New Roman" w:cs="Times New Roman"/>
          <w:sz w:val="24"/>
          <w:szCs w:val="24"/>
        </w:rPr>
        <w:t xml:space="preserve"> ir Pirkimui</w:t>
      </w:r>
      <w:r w:rsidR="00732E07" w:rsidRPr="004771E7">
        <w:rPr>
          <w:rFonts w:ascii="Times New Roman" w:hAnsi="Times New Roman" w:cs="Times New Roman"/>
          <w:sz w:val="24"/>
          <w:szCs w:val="24"/>
        </w:rPr>
        <w:t xml:space="preserve"> įgyvendinti reikalingus viešuosius pirkimus. </w:t>
      </w:r>
    </w:p>
    <w:p w14:paraId="7002E426" w14:textId="77777777" w:rsidR="00661952" w:rsidRPr="001A221D" w:rsidRDefault="00661952" w:rsidP="001A22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8746B" w14:textId="3A4A29C5" w:rsidR="002C5E47" w:rsidRDefault="00BC1CDE" w:rsidP="0066195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1E7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</w:p>
    <w:p w14:paraId="35E87380" w14:textId="75C4C16F" w:rsidR="00A4791B" w:rsidRPr="00A4791B" w:rsidRDefault="00A4791B" w:rsidP="00274942">
      <w:pPr>
        <w:pStyle w:val="Sraopastraipa"/>
        <w:tabs>
          <w:tab w:val="left" w:pos="0"/>
        </w:tabs>
        <w:spacing w:after="0" w:line="276" w:lineRule="auto"/>
        <w:ind w:left="0" w:firstLine="12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791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Kadangi </w:t>
      </w:r>
      <w:r w:rsidR="008A1559">
        <w:rPr>
          <w:rFonts w:ascii="Times New Roman" w:eastAsia="Times New Roman" w:hAnsi="Times New Roman" w:cs="Times New Roman"/>
          <w:bCs/>
          <w:sz w:val="24"/>
          <w:szCs w:val="24"/>
        </w:rPr>
        <w:t xml:space="preserve">dėl objektyvių priežasčių nebuvo spėta įvykdyti rangos darbų viešųjų pirkimų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2024 metais, tikslinga pakeisti 2024 m. vasario 29 d. sprendimo Nr. 1-48 2 punktą, numatant finansavimą 2025-2026 metams.</w:t>
      </w:r>
    </w:p>
    <w:p w14:paraId="6804233E" w14:textId="77777777" w:rsidR="004771E7" w:rsidRPr="004771E7" w:rsidRDefault="004771E7" w:rsidP="0000280C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6103E2" w14:textId="62C2F966" w:rsidR="002C5E47" w:rsidRPr="004771E7" w:rsidRDefault="002C5E47" w:rsidP="00A01575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E7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7BDEBE74" w14:textId="0F21AB3F" w:rsidR="002C5E47" w:rsidRPr="004771E7" w:rsidRDefault="002C5E47" w:rsidP="00A0157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E7">
        <w:rPr>
          <w:rFonts w:ascii="Times New Roman" w:eastAsia="Times New Roman" w:hAnsi="Times New Roman" w:cs="Times New Roman"/>
          <w:sz w:val="24"/>
          <w:szCs w:val="24"/>
        </w:rPr>
        <w:t>Panevėžio miesto savivaldybės administracijos</w:t>
      </w:r>
      <w:r w:rsidR="00885D13" w:rsidRPr="004771E7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885D13" w:rsidRPr="004771E7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A4791B">
        <w:rPr>
          <w:rFonts w:ascii="Times New Roman" w:hAnsi="Times New Roman" w:cs="Times New Roman"/>
          <w:sz w:val="24"/>
          <w:szCs w:val="24"/>
        </w:rPr>
        <w:t>nekilnojamojo turto valdymo centro</w:t>
      </w:r>
      <w:r w:rsidR="00885D13" w:rsidRPr="004771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D61AD" w14:textId="77777777" w:rsidR="002C5E47" w:rsidRPr="004771E7" w:rsidRDefault="002C5E47" w:rsidP="00A015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0429D" w14:textId="77777777" w:rsidR="00063D46" w:rsidRPr="004771E7" w:rsidRDefault="00063D46" w:rsidP="00A015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BECA0" w14:textId="77777777" w:rsidR="00774304" w:rsidRPr="004771E7" w:rsidRDefault="00774304" w:rsidP="00A01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2566D9" w14:textId="628B0332" w:rsidR="000B5A37" w:rsidRPr="004771E7" w:rsidRDefault="00A4791B" w:rsidP="00A01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infrastruktūros skyriaus vedėjo pavaduotoja</w:t>
      </w:r>
      <w:r w:rsidR="00774304" w:rsidRPr="004771E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Karolina Grubinskienė</w:t>
      </w:r>
      <w:r w:rsidR="00774304" w:rsidRPr="00477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sectPr w:rsidR="000B5A37" w:rsidRPr="004771E7" w:rsidSect="00E1419A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73BAA" w14:textId="77777777" w:rsidR="00D55BA3" w:rsidRDefault="00D55BA3" w:rsidP="00F60C62">
      <w:pPr>
        <w:spacing w:after="0" w:line="240" w:lineRule="auto"/>
      </w:pPr>
      <w:r>
        <w:separator/>
      </w:r>
    </w:p>
  </w:endnote>
  <w:endnote w:type="continuationSeparator" w:id="0">
    <w:p w14:paraId="319AC20D" w14:textId="77777777" w:rsidR="00D55BA3" w:rsidRDefault="00D55BA3" w:rsidP="00F6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C454" w14:textId="77777777" w:rsidR="00D55BA3" w:rsidRDefault="00D55BA3" w:rsidP="00F60C62">
      <w:pPr>
        <w:spacing w:after="0" w:line="240" w:lineRule="auto"/>
      </w:pPr>
      <w:r>
        <w:separator/>
      </w:r>
    </w:p>
  </w:footnote>
  <w:footnote w:type="continuationSeparator" w:id="0">
    <w:p w14:paraId="482FE8A8" w14:textId="77777777" w:rsidR="00D55BA3" w:rsidRDefault="00D55BA3" w:rsidP="00F6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756"/>
    <w:multiLevelType w:val="hybridMultilevel"/>
    <w:tmpl w:val="6B308CEE"/>
    <w:lvl w:ilvl="0" w:tplc="58D8C8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2968"/>
    <w:multiLevelType w:val="hybridMultilevel"/>
    <w:tmpl w:val="EEA27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1709"/>
    <w:multiLevelType w:val="multilevel"/>
    <w:tmpl w:val="BE1CB6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1838622A"/>
    <w:multiLevelType w:val="hybridMultilevel"/>
    <w:tmpl w:val="BFB05596"/>
    <w:lvl w:ilvl="0" w:tplc="9BC43D08">
      <w:start w:val="1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320471"/>
    <w:multiLevelType w:val="hybridMultilevel"/>
    <w:tmpl w:val="31865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6770">
    <w:abstractNumId w:val="2"/>
  </w:num>
  <w:num w:numId="2" w16cid:durableId="1147478105">
    <w:abstractNumId w:val="0"/>
  </w:num>
  <w:num w:numId="3" w16cid:durableId="1687177061">
    <w:abstractNumId w:val="3"/>
  </w:num>
  <w:num w:numId="4" w16cid:durableId="1650356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575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280C"/>
    <w:rsid w:val="00003BC1"/>
    <w:rsid w:val="000055B3"/>
    <w:rsid w:val="00010748"/>
    <w:rsid w:val="000260B8"/>
    <w:rsid w:val="00027314"/>
    <w:rsid w:val="00030F7F"/>
    <w:rsid w:val="00031F0C"/>
    <w:rsid w:val="00036E44"/>
    <w:rsid w:val="00042C29"/>
    <w:rsid w:val="00043E94"/>
    <w:rsid w:val="00053462"/>
    <w:rsid w:val="000556D0"/>
    <w:rsid w:val="000614AE"/>
    <w:rsid w:val="000618EA"/>
    <w:rsid w:val="00063D46"/>
    <w:rsid w:val="00082527"/>
    <w:rsid w:val="000854FE"/>
    <w:rsid w:val="0009266B"/>
    <w:rsid w:val="000A6604"/>
    <w:rsid w:val="000B5A37"/>
    <w:rsid w:val="000B74CD"/>
    <w:rsid w:val="000C49FF"/>
    <w:rsid w:val="000D12FF"/>
    <w:rsid w:val="000D1FD4"/>
    <w:rsid w:val="000F456F"/>
    <w:rsid w:val="00104A2B"/>
    <w:rsid w:val="001137BF"/>
    <w:rsid w:val="0012180B"/>
    <w:rsid w:val="00126896"/>
    <w:rsid w:val="00131710"/>
    <w:rsid w:val="00141D9D"/>
    <w:rsid w:val="00154D58"/>
    <w:rsid w:val="00163143"/>
    <w:rsid w:val="00164E23"/>
    <w:rsid w:val="00180D33"/>
    <w:rsid w:val="00193816"/>
    <w:rsid w:val="001A221D"/>
    <w:rsid w:val="001A6017"/>
    <w:rsid w:val="001D2F8F"/>
    <w:rsid w:val="001D4F36"/>
    <w:rsid w:val="001E0DA6"/>
    <w:rsid w:val="001E6E1F"/>
    <w:rsid w:val="001F68E7"/>
    <w:rsid w:val="00210540"/>
    <w:rsid w:val="00211514"/>
    <w:rsid w:val="002171D5"/>
    <w:rsid w:val="00231A78"/>
    <w:rsid w:val="0024129B"/>
    <w:rsid w:val="0024753A"/>
    <w:rsid w:val="002576B4"/>
    <w:rsid w:val="00260CA1"/>
    <w:rsid w:val="0026280B"/>
    <w:rsid w:val="00265EE6"/>
    <w:rsid w:val="00270651"/>
    <w:rsid w:val="00274942"/>
    <w:rsid w:val="00277A22"/>
    <w:rsid w:val="002827DF"/>
    <w:rsid w:val="002900C8"/>
    <w:rsid w:val="002929BB"/>
    <w:rsid w:val="00294132"/>
    <w:rsid w:val="002A6330"/>
    <w:rsid w:val="002B09F2"/>
    <w:rsid w:val="002C2B20"/>
    <w:rsid w:val="002C4805"/>
    <w:rsid w:val="002C5E47"/>
    <w:rsid w:val="002F2144"/>
    <w:rsid w:val="00301655"/>
    <w:rsid w:val="00303D84"/>
    <w:rsid w:val="00304841"/>
    <w:rsid w:val="00305C4A"/>
    <w:rsid w:val="00307E8B"/>
    <w:rsid w:val="00320C50"/>
    <w:rsid w:val="00346E19"/>
    <w:rsid w:val="00351D61"/>
    <w:rsid w:val="003632BC"/>
    <w:rsid w:val="00363E79"/>
    <w:rsid w:val="003719A7"/>
    <w:rsid w:val="00381E62"/>
    <w:rsid w:val="0039394A"/>
    <w:rsid w:val="00395293"/>
    <w:rsid w:val="00396B3E"/>
    <w:rsid w:val="003B6B23"/>
    <w:rsid w:val="003B7AD8"/>
    <w:rsid w:val="003C28D7"/>
    <w:rsid w:val="003C655C"/>
    <w:rsid w:val="003C77ED"/>
    <w:rsid w:val="003C7E0A"/>
    <w:rsid w:val="003D486F"/>
    <w:rsid w:val="003D7707"/>
    <w:rsid w:val="003E4C37"/>
    <w:rsid w:val="003E5EFB"/>
    <w:rsid w:val="003F7408"/>
    <w:rsid w:val="00421C22"/>
    <w:rsid w:val="00422C77"/>
    <w:rsid w:val="00427C62"/>
    <w:rsid w:val="004530AE"/>
    <w:rsid w:val="00457EE8"/>
    <w:rsid w:val="00461414"/>
    <w:rsid w:val="00465160"/>
    <w:rsid w:val="00470F23"/>
    <w:rsid w:val="0047371D"/>
    <w:rsid w:val="004771E7"/>
    <w:rsid w:val="004835E2"/>
    <w:rsid w:val="00485B91"/>
    <w:rsid w:val="0049281F"/>
    <w:rsid w:val="00493E86"/>
    <w:rsid w:val="004A0C01"/>
    <w:rsid w:val="004A717B"/>
    <w:rsid w:val="004C164F"/>
    <w:rsid w:val="004D19D4"/>
    <w:rsid w:val="004D245A"/>
    <w:rsid w:val="004F38AE"/>
    <w:rsid w:val="004F65E8"/>
    <w:rsid w:val="004F7265"/>
    <w:rsid w:val="005002D8"/>
    <w:rsid w:val="00507984"/>
    <w:rsid w:val="00515C09"/>
    <w:rsid w:val="005254EF"/>
    <w:rsid w:val="00525F84"/>
    <w:rsid w:val="0053760C"/>
    <w:rsid w:val="00541B00"/>
    <w:rsid w:val="00552F23"/>
    <w:rsid w:val="0055426E"/>
    <w:rsid w:val="00560EA7"/>
    <w:rsid w:val="00562178"/>
    <w:rsid w:val="0058406C"/>
    <w:rsid w:val="00586002"/>
    <w:rsid w:val="00590044"/>
    <w:rsid w:val="00591DD1"/>
    <w:rsid w:val="005A5173"/>
    <w:rsid w:val="005A54F8"/>
    <w:rsid w:val="005B3E8A"/>
    <w:rsid w:val="005D578F"/>
    <w:rsid w:val="0060472F"/>
    <w:rsid w:val="00605568"/>
    <w:rsid w:val="006138BA"/>
    <w:rsid w:val="006263B1"/>
    <w:rsid w:val="00627186"/>
    <w:rsid w:val="00655C2D"/>
    <w:rsid w:val="00661952"/>
    <w:rsid w:val="00665A23"/>
    <w:rsid w:val="006740BF"/>
    <w:rsid w:val="00676FA7"/>
    <w:rsid w:val="006912A8"/>
    <w:rsid w:val="006B0A8C"/>
    <w:rsid w:val="006B327E"/>
    <w:rsid w:val="006C1BCD"/>
    <w:rsid w:val="006C5075"/>
    <w:rsid w:val="006D3D52"/>
    <w:rsid w:val="006E2154"/>
    <w:rsid w:val="006E6C51"/>
    <w:rsid w:val="006F1998"/>
    <w:rsid w:val="00711346"/>
    <w:rsid w:val="00712223"/>
    <w:rsid w:val="00725FF8"/>
    <w:rsid w:val="00727248"/>
    <w:rsid w:val="00731BCA"/>
    <w:rsid w:val="00732E07"/>
    <w:rsid w:val="00733B93"/>
    <w:rsid w:val="0074083A"/>
    <w:rsid w:val="00741DE8"/>
    <w:rsid w:val="00742D57"/>
    <w:rsid w:val="00744FB5"/>
    <w:rsid w:val="007534BA"/>
    <w:rsid w:val="007544C5"/>
    <w:rsid w:val="007668C2"/>
    <w:rsid w:val="00770DDD"/>
    <w:rsid w:val="00774304"/>
    <w:rsid w:val="00774D6F"/>
    <w:rsid w:val="007855E9"/>
    <w:rsid w:val="0078787B"/>
    <w:rsid w:val="00794EB0"/>
    <w:rsid w:val="00795A4E"/>
    <w:rsid w:val="007A059E"/>
    <w:rsid w:val="007B1E51"/>
    <w:rsid w:val="007C4DCA"/>
    <w:rsid w:val="007E6208"/>
    <w:rsid w:val="007F6755"/>
    <w:rsid w:val="00802976"/>
    <w:rsid w:val="0081394F"/>
    <w:rsid w:val="00815BB8"/>
    <w:rsid w:val="00833464"/>
    <w:rsid w:val="0084200B"/>
    <w:rsid w:val="008552B9"/>
    <w:rsid w:val="0086445B"/>
    <w:rsid w:val="008769D9"/>
    <w:rsid w:val="00881BAD"/>
    <w:rsid w:val="00885A08"/>
    <w:rsid w:val="00885D13"/>
    <w:rsid w:val="0088707B"/>
    <w:rsid w:val="00890ACA"/>
    <w:rsid w:val="008920F4"/>
    <w:rsid w:val="008959D1"/>
    <w:rsid w:val="008A1559"/>
    <w:rsid w:val="008A4256"/>
    <w:rsid w:val="008A56A4"/>
    <w:rsid w:val="008A6441"/>
    <w:rsid w:val="008B1C2F"/>
    <w:rsid w:val="008B336B"/>
    <w:rsid w:val="008B5575"/>
    <w:rsid w:val="008C29A6"/>
    <w:rsid w:val="008D54DC"/>
    <w:rsid w:val="008D7900"/>
    <w:rsid w:val="008E7492"/>
    <w:rsid w:val="009101C0"/>
    <w:rsid w:val="0091275B"/>
    <w:rsid w:val="00913448"/>
    <w:rsid w:val="00916FC6"/>
    <w:rsid w:val="009241BE"/>
    <w:rsid w:val="0093341B"/>
    <w:rsid w:val="00946800"/>
    <w:rsid w:val="009550C0"/>
    <w:rsid w:val="00972F71"/>
    <w:rsid w:val="00983BB5"/>
    <w:rsid w:val="009848C4"/>
    <w:rsid w:val="0099369B"/>
    <w:rsid w:val="00996905"/>
    <w:rsid w:val="009B5E5B"/>
    <w:rsid w:val="009B5EF1"/>
    <w:rsid w:val="009B68E8"/>
    <w:rsid w:val="009C4D05"/>
    <w:rsid w:val="009D214F"/>
    <w:rsid w:val="009D5611"/>
    <w:rsid w:val="009F651D"/>
    <w:rsid w:val="009F728D"/>
    <w:rsid w:val="00A01575"/>
    <w:rsid w:val="00A07600"/>
    <w:rsid w:val="00A203AD"/>
    <w:rsid w:val="00A206F9"/>
    <w:rsid w:val="00A45FE6"/>
    <w:rsid w:val="00A46A07"/>
    <w:rsid w:val="00A4791B"/>
    <w:rsid w:val="00A5466E"/>
    <w:rsid w:val="00A727D2"/>
    <w:rsid w:val="00A745FD"/>
    <w:rsid w:val="00A8607D"/>
    <w:rsid w:val="00A86990"/>
    <w:rsid w:val="00A93A66"/>
    <w:rsid w:val="00AB17F9"/>
    <w:rsid w:val="00AB65EF"/>
    <w:rsid w:val="00AC085E"/>
    <w:rsid w:val="00AC1C8B"/>
    <w:rsid w:val="00AC4FA0"/>
    <w:rsid w:val="00AE604D"/>
    <w:rsid w:val="00AF1110"/>
    <w:rsid w:val="00AF67A2"/>
    <w:rsid w:val="00AF7964"/>
    <w:rsid w:val="00B026E0"/>
    <w:rsid w:val="00B027FB"/>
    <w:rsid w:val="00B13E98"/>
    <w:rsid w:val="00B16811"/>
    <w:rsid w:val="00B2189C"/>
    <w:rsid w:val="00B24A92"/>
    <w:rsid w:val="00B3065A"/>
    <w:rsid w:val="00B32695"/>
    <w:rsid w:val="00B354D1"/>
    <w:rsid w:val="00B473DA"/>
    <w:rsid w:val="00B532FA"/>
    <w:rsid w:val="00B5564E"/>
    <w:rsid w:val="00B67C2D"/>
    <w:rsid w:val="00B7176A"/>
    <w:rsid w:val="00B7214A"/>
    <w:rsid w:val="00B762B6"/>
    <w:rsid w:val="00B841D5"/>
    <w:rsid w:val="00B86B8E"/>
    <w:rsid w:val="00B8712C"/>
    <w:rsid w:val="00BA76C6"/>
    <w:rsid w:val="00BC1CDE"/>
    <w:rsid w:val="00BC344E"/>
    <w:rsid w:val="00BC7C6D"/>
    <w:rsid w:val="00BD0338"/>
    <w:rsid w:val="00BD033D"/>
    <w:rsid w:val="00BD0736"/>
    <w:rsid w:val="00BD538A"/>
    <w:rsid w:val="00BD6B26"/>
    <w:rsid w:val="00BE20E0"/>
    <w:rsid w:val="00BF1276"/>
    <w:rsid w:val="00BF35C5"/>
    <w:rsid w:val="00BF6B98"/>
    <w:rsid w:val="00C02E4D"/>
    <w:rsid w:val="00C172F4"/>
    <w:rsid w:val="00C2256A"/>
    <w:rsid w:val="00C24150"/>
    <w:rsid w:val="00C2546E"/>
    <w:rsid w:val="00C32BD2"/>
    <w:rsid w:val="00C45757"/>
    <w:rsid w:val="00C50D50"/>
    <w:rsid w:val="00C614A6"/>
    <w:rsid w:val="00C739EF"/>
    <w:rsid w:val="00C872A0"/>
    <w:rsid w:val="00C97C41"/>
    <w:rsid w:val="00CA2231"/>
    <w:rsid w:val="00CA3522"/>
    <w:rsid w:val="00CA52CC"/>
    <w:rsid w:val="00CA6B0D"/>
    <w:rsid w:val="00CB0349"/>
    <w:rsid w:val="00CD0E40"/>
    <w:rsid w:val="00CD5230"/>
    <w:rsid w:val="00CF097E"/>
    <w:rsid w:val="00D0622D"/>
    <w:rsid w:val="00D076EF"/>
    <w:rsid w:val="00D20EF6"/>
    <w:rsid w:val="00D409A2"/>
    <w:rsid w:val="00D426C0"/>
    <w:rsid w:val="00D51C94"/>
    <w:rsid w:val="00D55BA3"/>
    <w:rsid w:val="00D60E46"/>
    <w:rsid w:val="00D64024"/>
    <w:rsid w:val="00D64F14"/>
    <w:rsid w:val="00D66EAE"/>
    <w:rsid w:val="00D7003F"/>
    <w:rsid w:val="00D716F5"/>
    <w:rsid w:val="00D83653"/>
    <w:rsid w:val="00D84DC8"/>
    <w:rsid w:val="00D85C5A"/>
    <w:rsid w:val="00DB07A9"/>
    <w:rsid w:val="00DB3471"/>
    <w:rsid w:val="00DC1B74"/>
    <w:rsid w:val="00DE0DB1"/>
    <w:rsid w:val="00E00D94"/>
    <w:rsid w:val="00E140C8"/>
    <w:rsid w:val="00E1419A"/>
    <w:rsid w:val="00E21026"/>
    <w:rsid w:val="00E308BD"/>
    <w:rsid w:val="00E416E9"/>
    <w:rsid w:val="00E41D1F"/>
    <w:rsid w:val="00E501A2"/>
    <w:rsid w:val="00E50AA8"/>
    <w:rsid w:val="00E767A2"/>
    <w:rsid w:val="00E8792B"/>
    <w:rsid w:val="00E879EB"/>
    <w:rsid w:val="00E911F1"/>
    <w:rsid w:val="00E94F0C"/>
    <w:rsid w:val="00EA5640"/>
    <w:rsid w:val="00EC3B3B"/>
    <w:rsid w:val="00EE0B76"/>
    <w:rsid w:val="00EF509C"/>
    <w:rsid w:val="00EF58C3"/>
    <w:rsid w:val="00F0464A"/>
    <w:rsid w:val="00F1253D"/>
    <w:rsid w:val="00F2646C"/>
    <w:rsid w:val="00F31807"/>
    <w:rsid w:val="00F42A31"/>
    <w:rsid w:val="00F44651"/>
    <w:rsid w:val="00F60C62"/>
    <w:rsid w:val="00F61CAC"/>
    <w:rsid w:val="00F61FA9"/>
    <w:rsid w:val="00F6770D"/>
    <w:rsid w:val="00F97370"/>
    <w:rsid w:val="00FA12B6"/>
    <w:rsid w:val="00FB6AB6"/>
    <w:rsid w:val="00FC5BC8"/>
    <w:rsid w:val="00FE2449"/>
    <w:rsid w:val="00FE56E9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customStyle="1" w:styleId="ui-provider">
    <w:name w:val="ui-provider"/>
    <w:basedOn w:val="Numatytasispastraiposriftas"/>
    <w:rsid w:val="00AC1C8B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0760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07600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07600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rsid w:val="00C172F4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172F4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Style3">
    <w:name w:val="Style3"/>
    <w:uiPriority w:val="99"/>
    <w:rsid w:val="00C172F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3E18-2780-4D94-8D06-C4AE79B0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2280</Words>
  <Characters>1300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2024-02-08T07:35:00Z</cp:lastPrinted>
  <dcterms:created xsi:type="dcterms:W3CDTF">2024-11-07T13:25:00Z</dcterms:created>
  <dcterms:modified xsi:type="dcterms:W3CDTF">2024-11-07T13:25:00Z</dcterms:modified>
</cp:coreProperties>
</file>