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9D0E0F" w:rsidRDefault="006539FD" w:rsidP="00CC0DF0">
      <w:pPr>
        <w:tabs>
          <w:tab w:val="left" w:pos="0"/>
        </w:tabs>
        <w:jc w:val="center"/>
        <w:rPr>
          <w:b/>
        </w:rPr>
      </w:pPr>
      <w:r w:rsidRPr="009D0E0F">
        <w:rPr>
          <w:b/>
        </w:rPr>
        <w:t>AIŠKINAMASIS RAŠTAS</w:t>
      </w:r>
    </w:p>
    <w:p w14:paraId="475E2DC0" w14:textId="1233DCCC" w:rsidR="0000602D" w:rsidRPr="009D0E0F" w:rsidRDefault="0000602D" w:rsidP="0000602D">
      <w:pPr>
        <w:jc w:val="center"/>
        <w:rPr>
          <w:b/>
          <w:bCs/>
          <w:shd w:val="clear" w:color="auto" w:fill="FFFFFF"/>
        </w:rPr>
      </w:pPr>
      <w:r w:rsidRPr="009D0E0F">
        <w:rPr>
          <w:b/>
          <w:bCs/>
          <w:shd w:val="clear" w:color="auto" w:fill="FFFFFF"/>
        </w:rPr>
        <w:t>DĖL SAVIVALDYBĖS TARYBOS 2024 M. SAUSIO 25 D. SPRENDIMO NR. 1-2 „DĖL PANEVĖŽIO MIESTO SAVIVALDYBĖS 2024 METŲ BIUDŽETO PATVIRTINIMO“ PAKEITIMO</w:t>
      </w:r>
    </w:p>
    <w:p w14:paraId="77C4EA45" w14:textId="0E64AD6F" w:rsidR="00B42A26" w:rsidRPr="009D0E0F" w:rsidRDefault="00D736F0" w:rsidP="00B42A26">
      <w:pPr>
        <w:jc w:val="center"/>
        <w:rPr>
          <w:b/>
          <w:shd w:val="clear" w:color="auto" w:fill="FFFFFF"/>
        </w:rPr>
      </w:pPr>
      <w:r w:rsidRPr="009D0E0F">
        <w:rPr>
          <w:b/>
          <w:shd w:val="clear" w:color="auto" w:fill="FFFFFF"/>
        </w:rPr>
        <w:t xml:space="preserve">       </w:t>
      </w:r>
    </w:p>
    <w:p w14:paraId="7D989DD2" w14:textId="77777777" w:rsidR="0021258E" w:rsidRPr="009D0E0F" w:rsidRDefault="0021258E" w:rsidP="00B42A26">
      <w:pPr>
        <w:jc w:val="center"/>
        <w:rPr>
          <w:b/>
        </w:rPr>
      </w:pPr>
    </w:p>
    <w:p w14:paraId="77C4EA46" w14:textId="74529792" w:rsidR="006539FD" w:rsidRPr="009D0E0F" w:rsidRDefault="00F56BB8" w:rsidP="001352EF">
      <w:pPr>
        <w:tabs>
          <w:tab w:val="left" w:pos="0"/>
        </w:tabs>
        <w:jc w:val="center"/>
      </w:pPr>
      <w:r w:rsidRPr="009D0E0F">
        <w:t>20</w:t>
      </w:r>
      <w:r w:rsidR="0078280A" w:rsidRPr="009D0E0F">
        <w:t>2</w:t>
      </w:r>
      <w:r w:rsidR="0000602D" w:rsidRPr="009D0E0F">
        <w:t>4</w:t>
      </w:r>
      <w:r w:rsidRPr="009D0E0F">
        <w:t xml:space="preserve"> m. </w:t>
      </w:r>
      <w:r w:rsidR="00F22B86">
        <w:t xml:space="preserve">lapkričio </w:t>
      </w:r>
      <w:r w:rsidR="00D74CF7" w:rsidRPr="009D0E0F">
        <w:t>1</w:t>
      </w:r>
      <w:r w:rsidR="00F22B86">
        <w:t>1</w:t>
      </w:r>
      <w:r w:rsidR="0000602D" w:rsidRPr="009D0E0F">
        <w:t xml:space="preserve"> </w:t>
      </w:r>
      <w:r w:rsidRPr="009D0E0F">
        <w:t>d.</w:t>
      </w:r>
    </w:p>
    <w:p w14:paraId="77C4EA47" w14:textId="77777777" w:rsidR="006539FD" w:rsidRPr="009D0E0F" w:rsidRDefault="006539FD" w:rsidP="001352EF">
      <w:pPr>
        <w:tabs>
          <w:tab w:val="left" w:pos="0"/>
        </w:tabs>
        <w:jc w:val="center"/>
      </w:pPr>
      <w:r w:rsidRPr="009D0E0F">
        <w:t>Panevėžys</w:t>
      </w:r>
    </w:p>
    <w:p w14:paraId="185E7319" w14:textId="77777777" w:rsidR="00AA299B" w:rsidRPr="009D0E0F" w:rsidRDefault="00AA299B" w:rsidP="001352EF">
      <w:pPr>
        <w:tabs>
          <w:tab w:val="left" w:pos="0"/>
        </w:tabs>
        <w:jc w:val="center"/>
      </w:pPr>
    </w:p>
    <w:p w14:paraId="77C4EA48" w14:textId="77777777" w:rsidR="00B06BEE" w:rsidRPr="009D0E0F" w:rsidRDefault="00B06BEE" w:rsidP="001352EF">
      <w:pPr>
        <w:tabs>
          <w:tab w:val="left" w:pos="0"/>
        </w:tabs>
        <w:jc w:val="center"/>
      </w:pPr>
    </w:p>
    <w:p w14:paraId="77C4EA49" w14:textId="09646759" w:rsidR="0059465A" w:rsidRPr="009D0E0F" w:rsidRDefault="00D83A57" w:rsidP="005C414B">
      <w:pPr>
        <w:tabs>
          <w:tab w:val="left" w:pos="0"/>
        </w:tabs>
        <w:ind w:firstLine="720"/>
        <w:jc w:val="both"/>
      </w:pPr>
      <w:r w:rsidRPr="009D0E0F">
        <w:rPr>
          <w:b/>
        </w:rPr>
        <w:t>1.</w:t>
      </w:r>
      <w:r w:rsidR="00A00395" w:rsidRPr="009D0E0F">
        <w:rPr>
          <w:b/>
        </w:rPr>
        <w:t xml:space="preserve"> </w:t>
      </w:r>
      <w:r w:rsidR="00D736F0" w:rsidRPr="009D0E0F">
        <w:rPr>
          <w:b/>
        </w:rPr>
        <w:t>Sprendimo projekto tikslai ir uždaviniai</w:t>
      </w:r>
      <w:r w:rsidR="00E53864" w:rsidRPr="009D0E0F">
        <w:rPr>
          <w:b/>
        </w:rPr>
        <w:t>:</w:t>
      </w:r>
      <w:r w:rsidR="00E53864" w:rsidRPr="009D0E0F">
        <w:t xml:space="preserve"> </w:t>
      </w:r>
    </w:p>
    <w:p w14:paraId="3BEF5750" w14:textId="0FB9F58E" w:rsidR="0000602D" w:rsidRPr="009D0E0F" w:rsidRDefault="0000602D" w:rsidP="00E73A5A">
      <w:pPr>
        <w:spacing w:before="240" w:line="360" w:lineRule="auto"/>
        <w:ind w:firstLine="720"/>
        <w:jc w:val="both"/>
      </w:pPr>
      <w:r w:rsidRPr="009D0E0F">
        <w:t xml:space="preserve">Savivaldybės tarybos sprendimo projektu siekiama patikslinti  Panevėžio miesto savivaldybės 2024 metų biudžetą. </w:t>
      </w:r>
    </w:p>
    <w:p w14:paraId="77C4EA4B" w14:textId="07414A24" w:rsidR="0059465A" w:rsidRPr="009D0E0F" w:rsidRDefault="00D83A57" w:rsidP="005C414B">
      <w:pPr>
        <w:ind w:firstLine="709"/>
        <w:jc w:val="both"/>
      </w:pPr>
      <w:r w:rsidRPr="009D0E0F">
        <w:rPr>
          <w:b/>
        </w:rPr>
        <w:t>2.</w:t>
      </w:r>
      <w:r w:rsidR="00D736F0" w:rsidRPr="009D0E0F">
        <w:rPr>
          <w:b/>
        </w:rPr>
        <w:t xml:space="preserve"> </w:t>
      </w:r>
      <w:r w:rsidR="00D736F0" w:rsidRPr="009D0E0F">
        <w:rPr>
          <w:b/>
          <w:bCs/>
        </w:rPr>
        <w:t>Siūlomos teisinio reguliavimo nuostatos, laukiami rezultatai</w:t>
      </w:r>
      <w:r w:rsidRPr="009D0E0F">
        <w:rPr>
          <w:b/>
          <w:bCs/>
        </w:rPr>
        <w:t>:</w:t>
      </w:r>
      <w:r w:rsidRPr="009D0E0F">
        <w:t xml:space="preserve"> </w:t>
      </w:r>
    </w:p>
    <w:p w14:paraId="4EC27CF9" w14:textId="3D45ACD8" w:rsidR="0000602D" w:rsidRPr="009D0E0F" w:rsidRDefault="0000602D" w:rsidP="00E73A5A">
      <w:pPr>
        <w:tabs>
          <w:tab w:val="left" w:pos="1296"/>
        </w:tabs>
        <w:spacing w:before="240"/>
        <w:ind w:firstLine="709"/>
        <w:jc w:val="both"/>
      </w:pPr>
      <w:r w:rsidRPr="009D0E0F">
        <w:t xml:space="preserve">Sprendimo projektas išdėstomas nauja redakcija. </w:t>
      </w:r>
    </w:p>
    <w:p w14:paraId="5B63A93F" w14:textId="77777777" w:rsidR="00BF65AD" w:rsidRPr="009D0E0F" w:rsidRDefault="00BF65AD" w:rsidP="0000602D">
      <w:pPr>
        <w:tabs>
          <w:tab w:val="left" w:pos="1296"/>
        </w:tabs>
        <w:ind w:firstLine="709"/>
        <w:jc w:val="both"/>
      </w:pPr>
    </w:p>
    <w:p w14:paraId="77C4EA4D" w14:textId="34FEB0BD" w:rsidR="00D83A57" w:rsidRPr="009D0E0F" w:rsidRDefault="00D83A57" w:rsidP="005C414B">
      <w:pPr>
        <w:tabs>
          <w:tab w:val="left" w:pos="0"/>
        </w:tabs>
        <w:ind w:firstLine="720"/>
        <w:jc w:val="both"/>
      </w:pPr>
      <w:r w:rsidRPr="009D0E0F">
        <w:rPr>
          <w:b/>
        </w:rPr>
        <w:t>3.</w:t>
      </w:r>
      <w:r w:rsidR="00D736F0" w:rsidRPr="009D0E0F">
        <w:rPr>
          <w:b/>
        </w:rPr>
        <w:t xml:space="preserve"> </w:t>
      </w:r>
      <w:r w:rsidR="00D736F0" w:rsidRPr="009D0E0F">
        <w:rPr>
          <w:b/>
          <w:bCs/>
        </w:rPr>
        <w:t>Lėšų poreikis ir šaltiniai</w:t>
      </w:r>
      <w:r w:rsidRPr="009D0E0F">
        <w:rPr>
          <w:b/>
          <w:bCs/>
        </w:rPr>
        <w:t>:</w:t>
      </w:r>
      <w:r w:rsidRPr="009D0E0F">
        <w:t xml:space="preserve"> </w:t>
      </w:r>
    </w:p>
    <w:p w14:paraId="1A2A5246" w14:textId="0A260062" w:rsidR="00BF65AD" w:rsidRPr="009D0E0F" w:rsidRDefault="004002DB" w:rsidP="00A614E9">
      <w:pPr>
        <w:tabs>
          <w:tab w:val="left" w:pos="0"/>
        </w:tabs>
        <w:spacing w:before="240" w:line="360" w:lineRule="auto"/>
        <w:ind w:firstLine="720"/>
        <w:jc w:val="both"/>
      </w:pPr>
      <w:r w:rsidRPr="009D0E0F">
        <w:t xml:space="preserve">Tikslinamos </w:t>
      </w:r>
      <w:r w:rsidR="00A614E9" w:rsidRPr="009D0E0F">
        <w:t xml:space="preserve">skiriamos </w:t>
      </w:r>
      <w:r w:rsidRPr="009D0E0F">
        <w:t xml:space="preserve">lėšos </w:t>
      </w:r>
      <w:r w:rsidR="00A614E9" w:rsidRPr="009D0E0F">
        <w:t xml:space="preserve">iš  Europos Sąjungos finansinės paramos, </w:t>
      </w:r>
      <w:r w:rsidR="00F22B86">
        <w:t xml:space="preserve">Savivaldybės ir </w:t>
      </w:r>
      <w:r w:rsidR="00A614E9" w:rsidRPr="009D0E0F">
        <w:t>Valstybės biudžetų.</w:t>
      </w:r>
    </w:p>
    <w:p w14:paraId="444AEEDD" w14:textId="7EA8ED39" w:rsidR="00DE6F9B" w:rsidRPr="009D0E0F" w:rsidRDefault="00D83A57" w:rsidP="005C414B">
      <w:pPr>
        <w:tabs>
          <w:tab w:val="left" w:pos="0"/>
        </w:tabs>
        <w:ind w:firstLine="720"/>
        <w:jc w:val="both"/>
        <w:rPr>
          <w:b/>
        </w:rPr>
      </w:pPr>
      <w:r w:rsidRPr="009D0E0F">
        <w:rPr>
          <w:b/>
        </w:rPr>
        <w:t>4.</w:t>
      </w:r>
      <w:r w:rsidR="00E86C4C" w:rsidRPr="009D0E0F">
        <w:rPr>
          <w:b/>
        </w:rPr>
        <w:t xml:space="preserve"> </w:t>
      </w:r>
      <w:r w:rsidR="00D736F0" w:rsidRPr="009D0E0F">
        <w:rPr>
          <w:b/>
          <w:bCs/>
        </w:rPr>
        <w:t>Sprendimui priimti reikalingi pagrindimai, skaičiavimai ar paaiškinimai</w:t>
      </w:r>
      <w:r w:rsidRPr="009D0E0F">
        <w:rPr>
          <w:b/>
          <w:bCs/>
        </w:rPr>
        <w:t>:</w:t>
      </w:r>
      <w:r w:rsidRPr="009D0E0F">
        <w:rPr>
          <w:b/>
        </w:rPr>
        <w:t xml:space="preserve"> </w:t>
      </w:r>
    </w:p>
    <w:p w14:paraId="2D70FCC3" w14:textId="14882F19" w:rsidR="003A1667" w:rsidRPr="009D0E0F" w:rsidRDefault="0000602D" w:rsidP="003A1667">
      <w:pPr>
        <w:spacing w:before="240" w:line="360" w:lineRule="auto"/>
        <w:ind w:firstLine="709"/>
        <w:jc w:val="both"/>
      </w:pPr>
      <w:r w:rsidRPr="009D0E0F">
        <w:t xml:space="preserve">Savivaldybės biudžeto pajamos didinamos </w:t>
      </w:r>
      <w:r w:rsidR="00F22B86">
        <w:t>3565,7</w:t>
      </w:r>
      <w:r w:rsidRPr="009D0E0F">
        <w:t xml:space="preserve"> tūkst. Eur. </w:t>
      </w:r>
      <w:bookmarkStart w:id="0" w:name="_Hlk122079189"/>
    </w:p>
    <w:p w14:paraId="700EBE33" w14:textId="52D91C47" w:rsidR="00135546" w:rsidRDefault="00897A2B" w:rsidP="00135546">
      <w:pPr>
        <w:spacing w:line="360" w:lineRule="auto"/>
        <w:ind w:firstLine="709"/>
        <w:jc w:val="both"/>
      </w:pPr>
      <w:r w:rsidRPr="009D0E0F">
        <w:t>Švietimo, mokslo ir sporto ministerija 2024-1</w:t>
      </w:r>
      <w:r w:rsidR="00F22B86">
        <w:t>1</w:t>
      </w:r>
      <w:r w:rsidRPr="009D0E0F">
        <w:t>-0</w:t>
      </w:r>
      <w:r w:rsidR="00F22B86">
        <w:t>8</w:t>
      </w:r>
      <w:r w:rsidRPr="009D0E0F">
        <w:t xml:space="preserve"> ministro įsakymu Nr. V-</w:t>
      </w:r>
      <w:r w:rsidR="00F22B86">
        <w:t xml:space="preserve">1239 </w:t>
      </w:r>
      <w:r w:rsidRPr="009D0E0F">
        <w:t xml:space="preserve">skyrė </w:t>
      </w:r>
      <w:r w:rsidR="00F22B86">
        <w:t>941,2</w:t>
      </w:r>
      <w:r w:rsidRPr="009D0E0F">
        <w:t xml:space="preserve"> tūkst. Eur ugdymo reikmėms finansuoti</w:t>
      </w:r>
      <w:r w:rsidR="00F22B86">
        <w:t>.</w:t>
      </w:r>
      <w:r w:rsidR="00135546">
        <w:t xml:space="preserve"> M</w:t>
      </w:r>
      <w:r w:rsidR="00135546" w:rsidRPr="00135546">
        <w:t>inisterija</w:t>
      </w:r>
      <w:r w:rsidR="00135546">
        <w:t>,</w:t>
      </w:r>
      <w:r w:rsidR="00135546" w:rsidRPr="00135546">
        <w:t xml:space="preserve"> atsižvelgdama į Panevėžio miesto savivaldybės prašymą</w:t>
      </w:r>
      <w:r w:rsidR="00135546">
        <w:t xml:space="preserve">, </w:t>
      </w:r>
      <w:r w:rsidR="00135546" w:rsidRPr="00135546">
        <w:t xml:space="preserve">numato </w:t>
      </w:r>
      <w:r w:rsidR="00135546">
        <w:t>p</w:t>
      </w:r>
      <w:r w:rsidR="00135546" w:rsidRPr="00135546">
        <w:t xml:space="preserve">rojektui </w:t>
      </w:r>
      <w:r w:rsidR="00135546">
        <w:t>„</w:t>
      </w:r>
      <w:r w:rsidR="00135546" w:rsidRPr="00135546">
        <w:t>Panevėžio daugiafunkcio sporto ir sveikatos centro „Aukštaitija“ Panevėžyje, A. Jakšto g. 1, rekonstravimas“ skirti papildoma</w:t>
      </w:r>
      <w:r w:rsidR="00135546">
        <w:t>i</w:t>
      </w:r>
      <w:r w:rsidR="00135546" w:rsidRPr="00135546">
        <w:t xml:space="preserve"> </w:t>
      </w:r>
      <w:r w:rsidR="00135546">
        <w:t>2195,0 tūkst. Eur v</w:t>
      </w:r>
      <w:r w:rsidR="00135546" w:rsidRPr="00135546">
        <w:t>alstybės biudžeto lėš</w:t>
      </w:r>
      <w:r w:rsidR="00135546">
        <w:t>ų.</w:t>
      </w:r>
    </w:p>
    <w:p w14:paraId="2853CA03" w14:textId="65D63BA1" w:rsidR="00842661" w:rsidRDefault="00CE35F7" w:rsidP="00BA6083">
      <w:pPr>
        <w:spacing w:line="360" w:lineRule="auto"/>
        <w:ind w:firstLine="709"/>
        <w:jc w:val="both"/>
      </w:pPr>
      <w:r w:rsidRPr="009D0E0F">
        <w:t>Socialinės apsaugos ir darbo ministerija</w:t>
      </w:r>
      <w:r w:rsidR="0021290E" w:rsidRPr="009D0E0F">
        <w:t xml:space="preserve"> </w:t>
      </w:r>
      <w:r w:rsidR="000D791E" w:rsidRPr="009D0E0F">
        <w:t>2024-</w:t>
      </w:r>
      <w:r w:rsidR="000D791E">
        <w:t>11-07</w:t>
      </w:r>
      <w:r w:rsidR="000D791E" w:rsidRPr="009D0E0F">
        <w:t xml:space="preserve"> ministro įsakymu Nr. A1-</w:t>
      </w:r>
      <w:r w:rsidR="000D791E">
        <w:t xml:space="preserve">740 skyrė 28,1 tūkst. Eur išlaidoms, patirtoms 2024 metų III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w:t>
      </w:r>
      <w:r w:rsidR="006E3F53" w:rsidRPr="009D0E0F">
        <w:t>2024-</w:t>
      </w:r>
      <w:r w:rsidR="00F22B86">
        <w:t>11-07</w:t>
      </w:r>
      <w:r w:rsidR="006E3F53" w:rsidRPr="009D0E0F">
        <w:t xml:space="preserve"> ministro įsakymu Nr. A1-</w:t>
      </w:r>
      <w:r w:rsidR="00F22B86">
        <w:t>741 skyrė 10,7 tūkst. Eur išlaidoms, patirtoms 2024 metų III ketvirtį teikiant socialinę paramą mokiniams pagal Lietuvos Respublikos socialinės paramos mokiniams įstatymą Ukrainos gyventojams, nukentėjusiems dėl Rusijos Federacijos karinės agresijos prieš Ukrainą</w:t>
      </w:r>
      <w:r w:rsidR="00F22B86" w:rsidRPr="00EC24B4">
        <w:t>, padengti</w:t>
      </w:r>
      <w:r w:rsidR="000D791E">
        <w:t xml:space="preserve">, 2024-10-28 ministro įsakymu Nr. A1-713 </w:t>
      </w:r>
      <w:r w:rsidR="00BC7233" w:rsidRPr="009D0E0F">
        <w:t xml:space="preserve">atsižvelgdama į </w:t>
      </w:r>
      <w:r w:rsidR="00842661" w:rsidRPr="009D0E0F">
        <w:t xml:space="preserve">faktinį </w:t>
      </w:r>
      <w:r w:rsidR="000D791E">
        <w:t>lėšų panaudojimą</w:t>
      </w:r>
      <w:r w:rsidR="00263422" w:rsidRPr="009D0E0F">
        <w:t xml:space="preserve"> </w:t>
      </w:r>
      <w:r w:rsidR="00BC7233" w:rsidRPr="009D0E0F">
        <w:t xml:space="preserve">mažina </w:t>
      </w:r>
      <w:r w:rsidR="000D791E">
        <w:t>20,0</w:t>
      </w:r>
      <w:r w:rsidR="00263422" w:rsidRPr="009D0E0F">
        <w:t xml:space="preserve"> tūkst. Eur </w:t>
      </w:r>
      <w:r w:rsidR="00BA6083" w:rsidRPr="009D0E0F">
        <w:t>valstybės biudžeto specialiąją tikslinę dotacij</w:t>
      </w:r>
      <w:r w:rsidR="000D791E">
        <w:t>ą socialinėms išmokoms ir kompensacijoms skaičiuoti ir mokėti, skirtą paramai mirties atveju užtikrinti, ir didina 117,1 tūkst. Eur specialiąją tikslinę dotaciją socialinei paramai mokiniams teikti.</w:t>
      </w:r>
    </w:p>
    <w:p w14:paraId="650BC436" w14:textId="022C3D5C" w:rsidR="000D791E" w:rsidRPr="009D0E0F" w:rsidRDefault="00F05FA6" w:rsidP="006773A6">
      <w:pPr>
        <w:spacing w:line="360" w:lineRule="auto"/>
        <w:ind w:firstLine="709"/>
        <w:jc w:val="both"/>
      </w:pPr>
      <w:r>
        <w:lastRenderedPageBreak/>
        <w:t xml:space="preserve">Asmens su negalia teisių apsaugos agentūra prie </w:t>
      </w:r>
      <w:r w:rsidRPr="00387C07">
        <w:t>Lietuvos Respublikos socialinės apsaugos ir darbo ministerijos</w:t>
      </w:r>
      <w:r>
        <w:t xml:space="preserve"> skyrė papildomai 0,1 tūkst. Eur </w:t>
      </w:r>
      <w:r w:rsidRPr="00025ED1">
        <w:t>20 procentų bazinės socialinės išmokos dydžio išmokai neįgaliesiems mokėti</w:t>
      </w:r>
      <w:r>
        <w:t>.</w:t>
      </w:r>
    </w:p>
    <w:p w14:paraId="2F11F8D1" w14:textId="53017440" w:rsidR="001E1BFD" w:rsidRPr="00850797" w:rsidRDefault="00B904C3" w:rsidP="001E1BFD">
      <w:pPr>
        <w:spacing w:line="360" w:lineRule="auto"/>
        <w:ind w:firstLine="709"/>
        <w:jc w:val="both"/>
      </w:pPr>
      <w:r w:rsidRPr="009D0E0F">
        <w:t>Asignavim</w:t>
      </w:r>
      <w:r w:rsidR="00BA6083" w:rsidRPr="009D0E0F">
        <w:t>o</w:t>
      </w:r>
      <w:r w:rsidRPr="009D0E0F">
        <w:t xml:space="preserve"> valdytoj</w:t>
      </w:r>
      <w:r w:rsidR="00BA6083" w:rsidRPr="009D0E0F">
        <w:t>o</w:t>
      </w:r>
      <w:r w:rsidRPr="009D0E0F">
        <w:t xml:space="preserve"> prašymu, didinamos </w:t>
      </w:r>
      <w:r w:rsidR="001E1BFD">
        <w:t>12,0</w:t>
      </w:r>
      <w:r w:rsidRPr="009D0E0F">
        <w:t xml:space="preserve"> tūkst. Eur Europos Sąjungos struktūrinių fondų lėšos projekt</w:t>
      </w:r>
      <w:r w:rsidR="00BA6083" w:rsidRPr="009D0E0F">
        <w:t>ui</w:t>
      </w:r>
      <w:r w:rsidRPr="009D0E0F">
        <w:t xml:space="preserve"> įgyvendinti</w:t>
      </w:r>
      <w:r w:rsidR="003A1667" w:rsidRPr="009D0E0F">
        <w:t>.</w:t>
      </w:r>
      <w:r w:rsidRPr="009D0E0F">
        <w:t xml:space="preserve"> </w:t>
      </w:r>
      <w:r w:rsidR="001E1BFD">
        <w:t xml:space="preserve">Taip pat, </w:t>
      </w:r>
      <w:r w:rsidR="001E1BFD" w:rsidRPr="00850797">
        <w:t xml:space="preserve">didinamos </w:t>
      </w:r>
      <w:r w:rsidR="001E1BFD">
        <w:t>281,5</w:t>
      </w:r>
      <w:r w:rsidR="001E1BFD" w:rsidRPr="00850797">
        <w:t xml:space="preserve"> tūkst. Eur iš Savivaldybės biudžeto išlaikomų įstaigų pajamų už teikiamas paslaugas įmokos į Savivaldybės biudžetą, iš jų: </w:t>
      </w:r>
      <w:r w:rsidR="001E1BFD">
        <w:t>122,9</w:t>
      </w:r>
      <w:r w:rsidR="001E1BFD" w:rsidRPr="00850797">
        <w:t xml:space="preserve"> tūkst. Eur – įmokos už išlaikymą švietimo, socialinės apsaugos ir kitose įstaigose, </w:t>
      </w:r>
      <w:r w:rsidR="001E1BFD">
        <w:t xml:space="preserve">78,2 </w:t>
      </w:r>
      <w:r w:rsidR="001E1BFD" w:rsidRPr="00850797">
        <w:t xml:space="preserve"> tūkst. Eur – pajamos už prekes ir paslaugas, </w:t>
      </w:r>
      <w:r w:rsidR="001E1BFD">
        <w:t>80,4</w:t>
      </w:r>
      <w:r w:rsidR="001E1BFD" w:rsidRPr="00850797">
        <w:t xml:space="preserve"> tūkst. Eur – pajamos už ilgalaikio ir trumpalaikio materialiojo turto nuomą.</w:t>
      </w:r>
    </w:p>
    <w:bookmarkEnd w:id="0"/>
    <w:p w14:paraId="6F60A11D" w14:textId="084B919D" w:rsidR="00BF65AD" w:rsidRPr="009D0E0F" w:rsidRDefault="00BF65AD" w:rsidP="00BF65AD">
      <w:pPr>
        <w:spacing w:line="360" w:lineRule="auto"/>
        <w:ind w:firstLine="709"/>
        <w:jc w:val="both"/>
      </w:pPr>
      <w:r w:rsidRPr="009D0E0F">
        <w:t xml:space="preserve">Patikslinus 2024 m. biudžeto pajamas jos sudarys </w:t>
      </w:r>
      <w:r w:rsidR="001E1BFD">
        <w:t>180454,3</w:t>
      </w:r>
      <w:r w:rsidRPr="009D0E0F">
        <w:t xml:space="preserve"> tūkst. Eur.</w:t>
      </w:r>
    </w:p>
    <w:p w14:paraId="6911BF42" w14:textId="332C0692" w:rsidR="00BF65AD" w:rsidRPr="009D0E0F" w:rsidRDefault="005953B2" w:rsidP="00BF65AD">
      <w:pPr>
        <w:spacing w:after="240"/>
        <w:ind w:firstLine="709"/>
        <w:jc w:val="both"/>
        <w:rPr>
          <w:b/>
        </w:rPr>
      </w:pPr>
      <w:r w:rsidRPr="009D0E0F">
        <w:t>A</w:t>
      </w:r>
      <w:r w:rsidR="00BF65AD" w:rsidRPr="009D0E0F">
        <w:t>signavimai</w:t>
      </w:r>
      <w:r w:rsidRPr="009D0E0F">
        <w:t xml:space="preserve"> keičiami</w:t>
      </w:r>
      <w:r w:rsidR="00BF65AD" w:rsidRPr="009D0E0F">
        <w:t xml:space="preserve">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9D0E0F" w:rsidRPr="009D0E0F"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460D9B" w:rsidRDefault="00BF65AD" w:rsidP="00E73A5A">
            <w:pPr>
              <w:spacing w:line="276" w:lineRule="auto"/>
              <w:jc w:val="both"/>
            </w:pPr>
            <w:r w:rsidRPr="00460D9B">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460D9B" w:rsidRDefault="00BF65AD" w:rsidP="00E73A5A">
            <w:pPr>
              <w:spacing w:line="276" w:lineRule="auto"/>
              <w:jc w:val="center"/>
            </w:pPr>
            <w:r w:rsidRPr="00460D9B">
              <w:t>Siūloma skirti lėšų</w:t>
            </w:r>
          </w:p>
          <w:p w14:paraId="533815AF" w14:textId="77777777" w:rsidR="00BF65AD" w:rsidRPr="00460D9B" w:rsidRDefault="00BF65AD" w:rsidP="00E73A5A">
            <w:pPr>
              <w:spacing w:line="276" w:lineRule="auto"/>
              <w:jc w:val="center"/>
            </w:pPr>
            <w:r w:rsidRPr="00460D9B">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460D9B" w:rsidRDefault="00BF65AD" w:rsidP="00E73A5A">
            <w:pPr>
              <w:spacing w:line="276" w:lineRule="auto"/>
              <w:jc w:val="both"/>
            </w:pPr>
            <w:r w:rsidRPr="00460D9B">
              <w:t xml:space="preserve">                        Lėšų paskirtis</w:t>
            </w:r>
          </w:p>
        </w:tc>
      </w:tr>
      <w:tr w:rsidR="009D0E0F" w:rsidRPr="009D0E0F"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460D9B" w:rsidRDefault="00BF65AD" w:rsidP="00E73A5A">
            <w:pPr>
              <w:spacing w:line="276" w:lineRule="auto"/>
              <w:jc w:val="both"/>
              <w:rPr>
                <w:b/>
                <w:bCs/>
              </w:rPr>
            </w:pPr>
            <w:r w:rsidRPr="00460D9B">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006129BE" w:rsidR="00BF65AD" w:rsidRPr="00460D9B" w:rsidRDefault="006773A6" w:rsidP="00E73A5A">
            <w:pPr>
              <w:spacing w:line="276" w:lineRule="auto"/>
              <w:jc w:val="center"/>
              <w:rPr>
                <w:b/>
                <w:bCs/>
              </w:rPr>
            </w:pPr>
            <w:r w:rsidRPr="00460D9B">
              <w:rPr>
                <w:b/>
                <w:bCs/>
              </w:rPr>
              <w:t>4,7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0F23815" w14:textId="29DFD026" w:rsidR="00295A2A" w:rsidRPr="00460D9B" w:rsidRDefault="003C0B82" w:rsidP="003C0B82">
            <w:pPr>
              <w:spacing w:line="276" w:lineRule="auto"/>
              <w:jc w:val="both"/>
            </w:pPr>
            <w:r w:rsidRPr="00460D9B">
              <w:t>Iš valstybės biudžeto 4,9 tūkst. Eur skiriama socialinės paramos mokiniams teikimo administravimui, 0,6 tūkst. Eur mažinamos skirtos lėšos, socialinių išmokų ir kompensacijų (paramos mirties atveju) teikimo administravimui, 0,4 tūkst. Eur perkeliama iš 13 programos neformaliojo vaikų švietimo lėšų administravimui.</w:t>
            </w:r>
          </w:p>
        </w:tc>
      </w:tr>
      <w:tr w:rsidR="009D0E0F" w:rsidRPr="009D0E0F" w14:paraId="27A8928E" w14:textId="77777777" w:rsidTr="006342B3">
        <w:tc>
          <w:tcPr>
            <w:tcW w:w="2581" w:type="dxa"/>
            <w:tcBorders>
              <w:top w:val="single" w:sz="4" w:space="0" w:color="000000"/>
              <w:left w:val="single" w:sz="4" w:space="0" w:color="000000"/>
              <w:bottom w:val="single" w:sz="4" w:space="0" w:color="000000"/>
            </w:tcBorders>
            <w:shd w:val="clear" w:color="auto" w:fill="auto"/>
          </w:tcPr>
          <w:p w14:paraId="4C61AEF9" w14:textId="0FE3C1B3" w:rsidR="0064365E" w:rsidRPr="00460D9B" w:rsidRDefault="0064365E" w:rsidP="00E73A5A">
            <w:pPr>
              <w:spacing w:line="276" w:lineRule="auto"/>
              <w:jc w:val="both"/>
              <w:rPr>
                <w:b/>
                <w:bCs/>
              </w:rPr>
            </w:pPr>
            <w:r w:rsidRPr="00460D9B">
              <w:rPr>
                <w:b/>
                <w:bCs/>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5A825295" w14:textId="01967ED6" w:rsidR="0064365E" w:rsidRPr="00460D9B" w:rsidRDefault="003C0B82" w:rsidP="00E73A5A">
            <w:pPr>
              <w:spacing w:line="276" w:lineRule="auto"/>
              <w:jc w:val="center"/>
              <w:rPr>
                <w:b/>
                <w:bCs/>
              </w:rPr>
            </w:pPr>
            <w:r w:rsidRPr="00460D9B">
              <w:rPr>
                <w:b/>
                <w:bCs/>
              </w:rPr>
              <w:t>2195,0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4A70CF2" w14:textId="4AD143D4" w:rsidR="0064365E" w:rsidRPr="00460D9B" w:rsidRDefault="000809F0" w:rsidP="00FF1AB0">
            <w:pPr>
              <w:spacing w:line="276" w:lineRule="auto"/>
              <w:jc w:val="both"/>
            </w:pPr>
            <w:r w:rsidRPr="00460D9B">
              <w:t>2195,0 tūkst. Eur valstybės biudžeto lėšų numatoma skirti p</w:t>
            </w:r>
            <w:r w:rsidR="00254525" w:rsidRPr="00460D9B">
              <w:t>rojektui „</w:t>
            </w:r>
            <w:r w:rsidR="003C0B82" w:rsidRPr="00460D9B">
              <w:t>Panevėžio daugiafunkcio sporto ir sveikatos centro „Aukštaitija“ Panevėžyje, A. Jakšto g. 1, rekonstravimas</w:t>
            </w:r>
            <w:r w:rsidR="00254525" w:rsidRPr="00460D9B">
              <w:t>“ vykdyti</w:t>
            </w:r>
            <w:r w:rsidRPr="00460D9B">
              <w:t>.</w:t>
            </w:r>
            <w:r w:rsidR="003C0B82" w:rsidRPr="00460D9B">
              <w:t xml:space="preserve"> </w:t>
            </w:r>
          </w:p>
        </w:tc>
      </w:tr>
      <w:tr w:rsidR="000809F0" w:rsidRPr="009D0E0F" w14:paraId="0D9FD108" w14:textId="77777777" w:rsidTr="006342B3">
        <w:tc>
          <w:tcPr>
            <w:tcW w:w="2581" w:type="dxa"/>
            <w:tcBorders>
              <w:top w:val="single" w:sz="4" w:space="0" w:color="000000"/>
              <w:left w:val="single" w:sz="4" w:space="0" w:color="000000"/>
              <w:bottom w:val="single" w:sz="4" w:space="0" w:color="000000"/>
            </w:tcBorders>
            <w:shd w:val="clear" w:color="auto" w:fill="auto"/>
          </w:tcPr>
          <w:p w14:paraId="71AE8E47" w14:textId="1A20F351" w:rsidR="000809F0" w:rsidRPr="00460D9B" w:rsidRDefault="000809F0" w:rsidP="00E73A5A">
            <w:pPr>
              <w:spacing w:line="276" w:lineRule="auto"/>
              <w:jc w:val="both"/>
              <w:rPr>
                <w:b/>
                <w:bCs/>
              </w:rPr>
            </w:pPr>
            <w:r w:rsidRPr="00460D9B">
              <w:rPr>
                <w:b/>
                <w:bCs/>
              </w:rPr>
              <w:t>08 Rinkodaros programa</w:t>
            </w:r>
          </w:p>
        </w:tc>
        <w:tc>
          <w:tcPr>
            <w:tcW w:w="1417" w:type="dxa"/>
            <w:tcBorders>
              <w:top w:val="single" w:sz="4" w:space="0" w:color="000000"/>
              <w:left w:val="single" w:sz="4" w:space="0" w:color="000000"/>
              <w:bottom w:val="single" w:sz="4" w:space="0" w:color="000000"/>
            </w:tcBorders>
            <w:shd w:val="clear" w:color="auto" w:fill="auto"/>
          </w:tcPr>
          <w:p w14:paraId="50951FFF" w14:textId="18EC22B5" w:rsidR="000809F0" w:rsidRPr="00460D9B" w:rsidRDefault="000809F0" w:rsidP="00E73A5A">
            <w:pPr>
              <w:spacing w:line="276" w:lineRule="auto"/>
              <w:jc w:val="center"/>
              <w:rPr>
                <w:b/>
                <w:bCs/>
              </w:rPr>
            </w:pPr>
            <w:r w:rsidRPr="00460D9B">
              <w:rPr>
                <w:b/>
                <w:bCs/>
              </w:rPr>
              <w:t>5,5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3F94A30" w14:textId="6D2FC0C9" w:rsidR="000809F0" w:rsidRPr="00460D9B" w:rsidRDefault="000809F0" w:rsidP="00FF1AB0">
            <w:pPr>
              <w:spacing w:line="276" w:lineRule="auto"/>
              <w:jc w:val="both"/>
            </w:pPr>
            <w:r w:rsidRPr="00460D9B">
              <w:t xml:space="preserve">5,5 tūkst. Eur </w:t>
            </w:r>
            <w:r w:rsidR="00FF1AB0" w:rsidRPr="00460D9B">
              <w:t xml:space="preserve">savivaldybės biudžeto lėšų </w:t>
            </w:r>
            <w:r w:rsidRPr="00460D9B">
              <w:t xml:space="preserve">skiriama </w:t>
            </w:r>
            <w:r w:rsidRPr="000809F0">
              <w:t>vaizdo medžiagos pildymui apie miesto sporto įstaigas.</w:t>
            </w:r>
          </w:p>
        </w:tc>
      </w:tr>
      <w:tr w:rsidR="009D0E0F" w:rsidRPr="009D0E0F" w14:paraId="0B788B04" w14:textId="77777777" w:rsidTr="006342B3">
        <w:tc>
          <w:tcPr>
            <w:tcW w:w="2581" w:type="dxa"/>
            <w:tcBorders>
              <w:top w:val="single" w:sz="4" w:space="0" w:color="000000"/>
              <w:left w:val="single" w:sz="4" w:space="0" w:color="000000"/>
              <w:bottom w:val="single" w:sz="4" w:space="0" w:color="000000"/>
            </w:tcBorders>
            <w:shd w:val="clear" w:color="auto" w:fill="auto"/>
          </w:tcPr>
          <w:p w14:paraId="5D6E7CF6" w14:textId="34DADF10" w:rsidR="00980E93" w:rsidRPr="00460D9B" w:rsidRDefault="00980E93" w:rsidP="00E73A5A">
            <w:pPr>
              <w:spacing w:line="276" w:lineRule="auto"/>
              <w:jc w:val="both"/>
              <w:rPr>
                <w:b/>
                <w:bCs/>
              </w:rPr>
            </w:pPr>
            <w:r w:rsidRPr="00460D9B">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72BCBEC8" w14:textId="06472F96" w:rsidR="00980E93" w:rsidRPr="00460D9B" w:rsidRDefault="00FE6DA3" w:rsidP="00E73A5A">
            <w:pPr>
              <w:spacing w:line="276" w:lineRule="auto"/>
              <w:jc w:val="center"/>
              <w:rPr>
                <w:b/>
                <w:bCs/>
              </w:rPr>
            </w:pPr>
            <w:r w:rsidRPr="00460D9B">
              <w:rPr>
                <w:b/>
                <w:bCs/>
              </w:rPr>
              <w:t>-27,1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F0018E" w14:textId="7C63E868" w:rsidR="00980E93" w:rsidRPr="00460D9B" w:rsidRDefault="00A44B9D" w:rsidP="00596212">
            <w:pPr>
              <w:spacing w:line="276" w:lineRule="auto"/>
              <w:jc w:val="both"/>
            </w:pPr>
            <w:r>
              <w:t>27,1</w:t>
            </w:r>
            <w:r w:rsidRPr="009D0E0F">
              <w:t xml:space="preserve"> tūkst. Eur </w:t>
            </w:r>
            <w:r w:rsidR="000E5392">
              <w:t xml:space="preserve">netekusių </w:t>
            </w:r>
            <w:r w:rsidR="00DF0771">
              <w:t>paskirties</w:t>
            </w:r>
            <w:r w:rsidR="00DF0771" w:rsidRPr="009D0E0F">
              <w:t xml:space="preserve"> </w:t>
            </w:r>
            <w:r w:rsidR="000E5392" w:rsidRPr="009D0E0F">
              <w:t>savivaldybės biudžeto lėšų</w:t>
            </w:r>
            <w:r w:rsidR="000E5392">
              <w:t xml:space="preserve"> </w:t>
            </w:r>
            <w:r w:rsidRPr="009D0E0F">
              <w:t>perkeliam</w:t>
            </w:r>
            <w:r w:rsidR="00DF0771">
              <w:t>a</w:t>
            </w:r>
            <w:r w:rsidRPr="009D0E0F">
              <w:t xml:space="preserve"> </w:t>
            </w:r>
            <w:r w:rsidR="004D52DD">
              <w:rPr>
                <w:color w:val="000000"/>
              </w:rPr>
              <w:t>kitų</w:t>
            </w:r>
            <w:r w:rsidR="004D52DD" w:rsidRPr="00D205F0">
              <w:rPr>
                <w:color w:val="000000"/>
              </w:rPr>
              <w:t xml:space="preserve"> program</w:t>
            </w:r>
            <w:r w:rsidR="004D52DD">
              <w:rPr>
                <w:color w:val="000000"/>
              </w:rPr>
              <w:t xml:space="preserve">ų </w:t>
            </w:r>
            <w:r w:rsidR="004D52DD" w:rsidRPr="00D205F0">
              <w:rPr>
                <w:color w:val="000000"/>
              </w:rPr>
              <w:t>reikmėms</w:t>
            </w:r>
            <w:r w:rsidR="004D52DD">
              <w:rPr>
                <w:color w:val="000000"/>
              </w:rPr>
              <w:t>.</w:t>
            </w:r>
            <w:r w:rsidR="004D52DD" w:rsidRPr="00065353">
              <w:rPr>
                <w:color w:val="000000"/>
              </w:rPr>
              <w:t xml:space="preserve">   </w:t>
            </w:r>
          </w:p>
        </w:tc>
      </w:tr>
      <w:tr w:rsidR="000809F0" w:rsidRPr="009D0E0F" w14:paraId="41DBB5D0" w14:textId="77777777" w:rsidTr="006342B3">
        <w:tc>
          <w:tcPr>
            <w:tcW w:w="2581" w:type="dxa"/>
            <w:tcBorders>
              <w:top w:val="single" w:sz="4" w:space="0" w:color="000000"/>
              <w:left w:val="single" w:sz="4" w:space="0" w:color="000000"/>
              <w:bottom w:val="single" w:sz="4" w:space="0" w:color="000000"/>
            </w:tcBorders>
            <w:shd w:val="clear" w:color="auto" w:fill="auto"/>
          </w:tcPr>
          <w:p w14:paraId="3BF51F1D" w14:textId="377780DF" w:rsidR="000809F0" w:rsidRPr="00460D9B" w:rsidRDefault="000809F0" w:rsidP="00E73A5A">
            <w:pPr>
              <w:spacing w:line="276" w:lineRule="auto"/>
              <w:jc w:val="both"/>
              <w:rPr>
                <w:b/>
                <w:bCs/>
              </w:rPr>
            </w:pPr>
            <w:r w:rsidRPr="00460D9B">
              <w:rPr>
                <w:b/>
                <w:bCs/>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45B77A78" w14:textId="3D217E48" w:rsidR="000809F0" w:rsidRPr="00460D9B" w:rsidRDefault="000B093D" w:rsidP="00E73A5A">
            <w:pPr>
              <w:spacing w:line="276" w:lineRule="auto"/>
              <w:jc w:val="center"/>
              <w:rPr>
                <w:b/>
                <w:bCs/>
              </w:rPr>
            </w:pPr>
            <w:r w:rsidRPr="00460D9B">
              <w:rPr>
                <w:b/>
                <w:bCs/>
              </w:rPr>
              <w:t>131,1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09C833A" w14:textId="3B086E1C" w:rsidR="00BB618B" w:rsidRPr="00460D9B" w:rsidRDefault="00FE6DA3" w:rsidP="00FE6DA3">
            <w:pPr>
              <w:spacing w:line="276" w:lineRule="auto"/>
              <w:jc w:val="both"/>
            </w:pPr>
            <w:r w:rsidRPr="00460D9B">
              <w:t xml:space="preserve">Panevėžio miesto kultūros ir meno įstaigos šiais metais nesikreipė dėl kultūros sektoriaus tarptautiškumą stiprinančių veiklų skatinimo ir plėtros, savivaldybės biudžeto lėšos nebuvo panaudotos. Atsižvelgiant į tai, </w:t>
            </w:r>
            <w:r w:rsidR="006867C7" w:rsidRPr="00460D9B">
              <w:t xml:space="preserve">7,0 tūkst. Eur iš Savivaldybės administracijos (11 programa) perkeliami Muzikiniam teatrui natų ir aranžuočių įsigijimui (2,0 tūkst. Eur) ir Panevėžio kultūros centrui </w:t>
            </w:r>
            <w:r w:rsidR="006867C7" w:rsidRPr="00460D9B">
              <w:lastRenderedPageBreak/>
              <w:t>kalėdinės eglutės įžiebimo renginio išlaidoms</w:t>
            </w:r>
            <w:r w:rsidR="00BB618B" w:rsidRPr="00460D9B">
              <w:t xml:space="preserve"> (5,0 tūkst. Eur).</w:t>
            </w:r>
          </w:p>
          <w:p w14:paraId="20D69FA3" w14:textId="50D934EC" w:rsidR="006867C7" w:rsidRPr="00460D9B" w:rsidRDefault="006867C7" w:rsidP="00596212">
            <w:pPr>
              <w:spacing w:line="276" w:lineRule="auto"/>
              <w:jc w:val="both"/>
            </w:pPr>
            <w:r w:rsidRPr="00460D9B">
              <w:t>16,4 tūkst. Eur iš Savivaldybės administracijos (10 programa) perkeliami Panevėžio kultūros centr</w:t>
            </w:r>
            <w:r w:rsidR="00BB618B" w:rsidRPr="00460D9B">
              <w:t>ui</w:t>
            </w:r>
            <w:r w:rsidRPr="00460D9B">
              <w:t xml:space="preserve"> </w:t>
            </w:r>
            <w:r w:rsidR="000118C7" w:rsidRPr="00460D9B">
              <w:t xml:space="preserve">apmokėti už </w:t>
            </w:r>
            <w:r w:rsidRPr="00460D9B">
              <w:t>patalpų remont</w:t>
            </w:r>
            <w:r w:rsidR="000118C7" w:rsidRPr="00460D9B">
              <w:t>ą.</w:t>
            </w:r>
          </w:p>
          <w:p w14:paraId="2AE22CC1" w14:textId="0BA50924" w:rsidR="000809F0" w:rsidRPr="00460D9B" w:rsidRDefault="000B093D" w:rsidP="00596212">
            <w:pPr>
              <w:spacing w:line="276" w:lineRule="auto"/>
              <w:jc w:val="both"/>
            </w:pPr>
            <w:r w:rsidRPr="00460D9B">
              <w:t>Kultūros įstaigų prašymu didinamos 114,7 tūkst. Eur iš biudžetinių įstaigų pajamų už teikiamas paslaugas apmokamos išlaidos.</w:t>
            </w:r>
          </w:p>
        </w:tc>
      </w:tr>
      <w:tr w:rsidR="000809F0" w:rsidRPr="009D0E0F" w14:paraId="0929DEDA" w14:textId="77777777" w:rsidTr="006342B3">
        <w:tc>
          <w:tcPr>
            <w:tcW w:w="2581" w:type="dxa"/>
            <w:tcBorders>
              <w:top w:val="single" w:sz="4" w:space="0" w:color="000000"/>
              <w:left w:val="single" w:sz="4" w:space="0" w:color="000000"/>
              <w:bottom w:val="single" w:sz="4" w:space="0" w:color="000000"/>
            </w:tcBorders>
            <w:shd w:val="clear" w:color="auto" w:fill="auto"/>
          </w:tcPr>
          <w:p w14:paraId="393DE2B7" w14:textId="069AA12E" w:rsidR="000809F0" w:rsidRPr="00460D9B" w:rsidRDefault="000809F0" w:rsidP="00E73A5A">
            <w:pPr>
              <w:spacing w:line="276" w:lineRule="auto"/>
              <w:jc w:val="both"/>
              <w:rPr>
                <w:b/>
                <w:bCs/>
              </w:rPr>
            </w:pPr>
            <w:r w:rsidRPr="00460D9B">
              <w:rPr>
                <w:b/>
                <w:bCs/>
              </w:rPr>
              <w:lastRenderedPageBreak/>
              <w:t>12 Sporto programa</w:t>
            </w:r>
          </w:p>
        </w:tc>
        <w:tc>
          <w:tcPr>
            <w:tcW w:w="1417" w:type="dxa"/>
            <w:tcBorders>
              <w:top w:val="single" w:sz="4" w:space="0" w:color="000000"/>
              <w:left w:val="single" w:sz="4" w:space="0" w:color="000000"/>
              <w:bottom w:val="single" w:sz="4" w:space="0" w:color="000000"/>
            </w:tcBorders>
            <w:shd w:val="clear" w:color="auto" w:fill="auto"/>
          </w:tcPr>
          <w:p w14:paraId="162F5861" w14:textId="65BC0284" w:rsidR="000809F0" w:rsidRPr="00460D9B" w:rsidRDefault="00FF1AB0" w:rsidP="00E73A5A">
            <w:pPr>
              <w:spacing w:line="276" w:lineRule="auto"/>
              <w:jc w:val="center"/>
              <w:rPr>
                <w:b/>
                <w:bCs/>
              </w:rPr>
            </w:pPr>
            <w:r w:rsidRPr="00460D9B">
              <w:rPr>
                <w:b/>
                <w:bCs/>
              </w:rPr>
              <w:t>22,0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EF8C039" w14:textId="77777777" w:rsidR="000809F0" w:rsidRPr="00460D9B" w:rsidRDefault="00956971" w:rsidP="00956971">
            <w:pPr>
              <w:spacing w:line="276" w:lineRule="auto"/>
              <w:jc w:val="both"/>
            </w:pPr>
            <w:r w:rsidRPr="00460D9B">
              <w:t xml:space="preserve">Mieste turėjęs vykti Europos jaunių triatlono čempionatas buvo atšauktas dėl Pasaulio triatlono priimtos pozicijos į jaunių/jaunimo varžybas įleisti neutralias Rusijos ir Baltarusijos delegacijas, su kuria Lietuva griežtai nesutiko. Čempionato organizavimui skirtos </w:t>
            </w:r>
            <w:r w:rsidR="00B30977" w:rsidRPr="00460D9B">
              <w:t xml:space="preserve">savivaldybės biudžeto </w:t>
            </w:r>
            <w:r w:rsidRPr="00460D9B">
              <w:t xml:space="preserve">lėšos neteko paskirties, todėl dalis jų perkeliama kitų programų finansavimui, iš jų: 5,5 tūkst. Eur į 8 programą ir 2,5 tūkst. Eur į 13 programą. </w:t>
            </w:r>
          </w:p>
          <w:p w14:paraId="315E492C" w14:textId="3E566E0C" w:rsidR="00FF1AB0" w:rsidRPr="00460D9B" w:rsidRDefault="00FF1AB0" w:rsidP="00956971">
            <w:pPr>
              <w:spacing w:line="276" w:lineRule="auto"/>
              <w:jc w:val="both"/>
            </w:pPr>
            <w:r w:rsidRPr="00460D9B">
              <w:t>Sporto centro prašymu didinamos 30,0 tūkst. Eur iš biudžetinių įstaigų pajamų už teikiamas paslaugas apmokamos išlaidos.</w:t>
            </w:r>
          </w:p>
        </w:tc>
      </w:tr>
      <w:tr w:rsidR="009D0E0F" w:rsidRPr="009D0E0F"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460D9B" w:rsidRDefault="00002A9C" w:rsidP="00E73A5A">
            <w:pPr>
              <w:spacing w:line="276" w:lineRule="auto"/>
              <w:rPr>
                <w:b/>
              </w:rPr>
            </w:pPr>
            <w:r w:rsidRPr="00460D9B">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5B54A973" w:rsidR="00002A9C" w:rsidRPr="00460D9B" w:rsidRDefault="0046086F" w:rsidP="00E73A5A">
            <w:pPr>
              <w:snapToGrid w:val="0"/>
              <w:spacing w:line="276" w:lineRule="auto"/>
              <w:jc w:val="center"/>
              <w:rPr>
                <w:b/>
              </w:rPr>
            </w:pPr>
            <w:r w:rsidRPr="00460D9B">
              <w:rPr>
                <w:b/>
              </w:rPr>
              <w:t>1096,5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1F32B2F" w14:textId="6005886D" w:rsidR="0072552E" w:rsidRPr="00460D9B" w:rsidRDefault="00FF2073" w:rsidP="0072552E">
            <w:pPr>
              <w:spacing w:line="276" w:lineRule="auto"/>
              <w:jc w:val="both"/>
            </w:pPr>
            <w:r w:rsidRPr="00460D9B">
              <w:t xml:space="preserve">Iš valstybės biudžeto </w:t>
            </w:r>
            <w:r w:rsidR="0046086F" w:rsidRPr="00460D9B">
              <w:t>929,1</w:t>
            </w:r>
            <w:r w:rsidRPr="00460D9B">
              <w:t xml:space="preserve"> tūkst. Eur skiriama ugdymo reikmėms finansuoti</w:t>
            </w:r>
            <w:r w:rsidR="0072552E" w:rsidRPr="00460D9B">
              <w:t>, 0,4 tūkst. Eur neformaliojo vaikų švietimo lėšų perkeliama į 1 programą administravimui.</w:t>
            </w:r>
          </w:p>
          <w:p w14:paraId="4118289F" w14:textId="24C13E37" w:rsidR="00A62F9B" w:rsidRPr="00460D9B" w:rsidRDefault="00A62F9B" w:rsidP="00A62F9B">
            <w:pPr>
              <w:spacing w:line="276" w:lineRule="auto"/>
              <w:jc w:val="both"/>
            </w:pPr>
            <w:r w:rsidRPr="00460D9B">
              <w:t xml:space="preserve">Savivaldybės administracija projektui „Ankstyvojo ugdymo užtikrinimas vaikams iš socialinę riziką patiriančių šeimų“ iš ES struktūrinių fondų planuoja gauti </w:t>
            </w:r>
            <w:r w:rsidR="0072552E" w:rsidRPr="00460D9B">
              <w:t>12,0</w:t>
            </w:r>
            <w:r w:rsidRPr="00460D9B">
              <w:t xml:space="preserve"> tūkst. Eur, kurie turi būti apskaityti biudžete.</w:t>
            </w:r>
          </w:p>
          <w:p w14:paraId="1DD4CA9B" w14:textId="59A43F5C" w:rsidR="0072552E" w:rsidRPr="00460D9B" w:rsidRDefault="00075FBB" w:rsidP="0072552E">
            <w:pPr>
              <w:spacing w:line="276" w:lineRule="auto"/>
              <w:jc w:val="both"/>
            </w:pPr>
            <w:r w:rsidRPr="00460D9B">
              <w:t>Perskirst</w:t>
            </w:r>
            <w:r w:rsidR="00BD41A3" w:rsidRPr="00460D9B">
              <w:t xml:space="preserve">omi </w:t>
            </w:r>
            <w:r w:rsidR="0072552E" w:rsidRPr="00460D9B">
              <w:t xml:space="preserve">savivaldybės biudžeto lėšų </w:t>
            </w:r>
            <w:r w:rsidRPr="00460D9B">
              <w:t>asignavimai tarp asignavimų valdytojų</w:t>
            </w:r>
            <w:r w:rsidR="0072552E" w:rsidRPr="00460D9B">
              <w:t xml:space="preserve"> ir programų</w:t>
            </w:r>
            <w:r w:rsidR="00A62F9B" w:rsidRPr="00460D9B">
              <w:t>.</w:t>
            </w:r>
            <w:r w:rsidR="00BD41A3" w:rsidRPr="00460D9B">
              <w:t xml:space="preserve"> </w:t>
            </w:r>
            <w:r w:rsidR="0072552E" w:rsidRPr="00460D9B">
              <w:t>2,5</w:t>
            </w:r>
            <w:r w:rsidR="00BD41A3" w:rsidRPr="00460D9B">
              <w:t xml:space="preserve"> tūkst. Eur iš Savivaldybės administracijos</w:t>
            </w:r>
            <w:r w:rsidR="0072552E" w:rsidRPr="00460D9B">
              <w:t xml:space="preserve"> (12 programa)</w:t>
            </w:r>
            <w:r w:rsidR="00BD41A3" w:rsidRPr="00460D9B">
              <w:t xml:space="preserve"> perkeliami </w:t>
            </w:r>
            <w:r w:rsidR="0072552E" w:rsidRPr="00460D9B">
              <w:t>Raimundo Sargūno sporto gimnazijai</w:t>
            </w:r>
            <w:r w:rsidR="00BD41A3" w:rsidRPr="00460D9B">
              <w:t xml:space="preserve"> </w:t>
            </w:r>
            <w:r w:rsidR="0072552E" w:rsidRPr="0072552E">
              <w:t xml:space="preserve">Regionų krepšinio lygoje dalyvaujančiai </w:t>
            </w:r>
            <w:r w:rsidR="0072552E" w:rsidRPr="00460D9B">
              <w:t>„</w:t>
            </w:r>
            <w:r w:rsidR="0072552E" w:rsidRPr="0072552E">
              <w:t>Panevėž</w:t>
            </w:r>
            <w:r w:rsidR="0072552E" w:rsidRPr="00460D9B">
              <w:t>ys“</w:t>
            </w:r>
            <w:r w:rsidR="0072552E" w:rsidRPr="0072552E">
              <w:t xml:space="preserve"> komandai</w:t>
            </w:r>
            <w:r w:rsidR="0072552E" w:rsidRPr="00460D9B">
              <w:t xml:space="preserve"> finansuoti,  10,7 tūkst. Eur iš Savivaldybės administracijos (10 programa) perkeliami Juozo Miltinio gimnazijai </w:t>
            </w:r>
            <w:r w:rsidR="000118C7" w:rsidRPr="00460D9B">
              <w:t>apmokėti už remonto darbus.</w:t>
            </w:r>
          </w:p>
          <w:p w14:paraId="1E58019A" w14:textId="54F6DEF9" w:rsidR="0072552E" w:rsidRPr="00460D9B" w:rsidRDefault="0072552E" w:rsidP="0072552E">
            <w:pPr>
              <w:spacing w:line="276" w:lineRule="auto"/>
              <w:jc w:val="both"/>
            </w:pPr>
            <w:r w:rsidRPr="00460D9B">
              <w:t>Švietimo įstaigų prašymu didinamos 142,6 tūkst. Eur iš biudžetinių įstaigų pajamų už teikiamas paslaugas apmokamos išlaidos.</w:t>
            </w:r>
          </w:p>
        </w:tc>
      </w:tr>
      <w:tr w:rsidR="009D0E0F" w:rsidRPr="009D0E0F"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9D0E0F" w:rsidRDefault="00002A9C" w:rsidP="00E73A5A">
            <w:pPr>
              <w:spacing w:line="276" w:lineRule="auto"/>
            </w:pPr>
            <w:r w:rsidRPr="009D0E0F">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0E24589D" w:rsidR="00002A9C" w:rsidRPr="009D0E0F" w:rsidRDefault="000118C7" w:rsidP="00E73A5A">
            <w:pPr>
              <w:snapToGrid w:val="0"/>
              <w:spacing w:line="276" w:lineRule="auto"/>
              <w:jc w:val="center"/>
              <w:rPr>
                <w:b/>
              </w:rPr>
            </w:pPr>
            <w:r>
              <w:rPr>
                <w:b/>
              </w:rPr>
              <w:t>138,0</w:t>
            </w:r>
          </w:p>
          <w:p w14:paraId="28F30B3E" w14:textId="77777777" w:rsidR="00002A9C" w:rsidRPr="009D0E0F"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0BC9368" w14:textId="3B6DF715" w:rsidR="00AB348B" w:rsidRPr="00460D9B" w:rsidRDefault="00A62F9B" w:rsidP="00AB348B">
            <w:pPr>
              <w:spacing w:line="276" w:lineRule="auto"/>
              <w:jc w:val="both"/>
              <w:rPr>
                <w:bdr w:val="none" w:sz="0" w:space="0" w:color="auto" w:frame="1"/>
              </w:rPr>
            </w:pPr>
            <w:r w:rsidRPr="00460D9B">
              <w:t>1</w:t>
            </w:r>
            <w:r w:rsidR="000118C7" w:rsidRPr="00460D9B">
              <w:t xml:space="preserve">9,4 </w:t>
            </w:r>
            <w:r w:rsidRPr="00460D9B">
              <w:t>tūkst. Eur mažinamos valstybės biudžeto lėšos, skirtos</w:t>
            </w:r>
            <w:r w:rsidR="000118C7" w:rsidRPr="00460D9B">
              <w:t xml:space="preserve"> socialinių išmokų ir kompensacijų (paramos mirties atveju) teikimui</w:t>
            </w:r>
            <w:r w:rsidR="00866DD9" w:rsidRPr="00460D9B">
              <w:t xml:space="preserve">, </w:t>
            </w:r>
            <w:r w:rsidR="000118C7" w:rsidRPr="00460D9B">
              <w:t>122,9</w:t>
            </w:r>
            <w:r w:rsidR="00866DD9" w:rsidRPr="00460D9B">
              <w:t xml:space="preserve"> tūkst. Eur </w:t>
            </w:r>
            <w:r w:rsidR="00AB348B" w:rsidRPr="00460D9B">
              <w:t xml:space="preserve">iš valstybės biudžeto </w:t>
            </w:r>
            <w:r w:rsidR="00866DD9" w:rsidRPr="00460D9B">
              <w:t xml:space="preserve">skiriama </w:t>
            </w:r>
            <w:r w:rsidR="000118C7" w:rsidRPr="00460D9B">
              <w:t>socialinei paramai mokiniams teikti</w:t>
            </w:r>
            <w:r w:rsidR="00F21702">
              <w:t>,</w:t>
            </w:r>
            <w:r w:rsidR="000118C7" w:rsidRPr="00460D9B">
              <w:t xml:space="preserve"> </w:t>
            </w:r>
            <w:r w:rsidR="005414BE" w:rsidRPr="00460D9B">
              <w:t xml:space="preserve">28,1 tūkst. Eur – išlaidoms, patirtoms teikiant </w:t>
            </w:r>
            <w:r w:rsidR="005414BE" w:rsidRPr="00460D9B">
              <w:lastRenderedPageBreak/>
              <w:t xml:space="preserve">socialinę pašalpą, būsto šildymo išlaidų, geriamojo vandens išlaidų ir karšto vandens išlaidų kompensacijas, </w:t>
            </w:r>
            <w:r w:rsidR="005414BE" w:rsidRPr="00460D9B">
              <w:rPr>
                <w:bdr w:val="none" w:sz="0" w:space="0" w:color="auto" w:frame="1"/>
              </w:rPr>
              <w:t>12,1</w:t>
            </w:r>
            <w:r w:rsidR="00AB348B" w:rsidRPr="00460D9B">
              <w:rPr>
                <w:bdr w:val="none" w:sz="0" w:space="0" w:color="auto" w:frame="1"/>
              </w:rPr>
              <w:t xml:space="preserve"> tūkst. Eur – ugdymo reikmėms finansuoti, </w:t>
            </w:r>
            <w:r w:rsidR="005414BE" w:rsidRPr="00460D9B">
              <w:rPr>
                <w:bdr w:val="none" w:sz="0" w:space="0" w:color="auto" w:frame="1"/>
              </w:rPr>
              <w:t xml:space="preserve">0,1 tūkst. Eur –  </w:t>
            </w:r>
            <w:r w:rsidR="005414BE" w:rsidRPr="00460D9B">
              <w:t>20 procentų bazinės socialinės išmokos dydžio išmokai neįgaliesiems mokėti.</w:t>
            </w:r>
            <w:r w:rsidR="005414BE" w:rsidRPr="00460D9B">
              <w:rPr>
                <w:bdr w:val="none" w:sz="0" w:space="0" w:color="auto" w:frame="1"/>
              </w:rPr>
              <w:t xml:space="preserve"> </w:t>
            </w:r>
          </w:p>
          <w:p w14:paraId="4DCB9E0D" w14:textId="178764D5" w:rsidR="00596212" w:rsidRPr="00460D9B" w:rsidRDefault="005414BE" w:rsidP="00460D9B">
            <w:pPr>
              <w:spacing w:line="276" w:lineRule="auto"/>
              <w:jc w:val="both"/>
            </w:pPr>
            <w:r w:rsidRPr="00460D9B">
              <w:t>Įstaigų prašymu mažinamos 5,8 tūkst. Eur iš biudžetinių įstaigų pajamų už teikiamas paslaugas apmokamos išlaidos.</w:t>
            </w:r>
          </w:p>
        </w:tc>
      </w:tr>
      <w:tr w:rsidR="00002A9C" w:rsidRPr="009D0E0F"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9D0E0F" w:rsidRDefault="00002A9C" w:rsidP="00E73A5A">
            <w:pPr>
              <w:spacing w:line="276" w:lineRule="auto"/>
              <w:jc w:val="right"/>
            </w:pPr>
            <w:r w:rsidRPr="009D0E0F">
              <w:rPr>
                <w:b/>
              </w:rPr>
              <w:lastRenderedPageBreak/>
              <w:t>Iš viso</w:t>
            </w:r>
          </w:p>
        </w:tc>
        <w:tc>
          <w:tcPr>
            <w:tcW w:w="1417" w:type="dxa"/>
            <w:tcBorders>
              <w:top w:val="single" w:sz="4" w:space="0" w:color="000000"/>
              <w:left w:val="single" w:sz="4" w:space="0" w:color="000000"/>
              <w:bottom w:val="single" w:sz="4" w:space="0" w:color="000000"/>
            </w:tcBorders>
            <w:shd w:val="clear" w:color="auto" w:fill="auto"/>
          </w:tcPr>
          <w:p w14:paraId="077B400E" w14:textId="03571668" w:rsidR="00002A9C" w:rsidRPr="009D0E0F" w:rsidRDefault="00460D9B" w:rsidP="00E73A5A">
            <w:pPr>
              <w:snapToGrid w:val="0"/>
              <w:spacing w:line="276" w:lineRule="auto"/>
              <w:jc w:val="center"/>
              <w:rPr>
                <w:b/>
              </w:rPr>
            </w:pPr>
            <w:r>
              <w:rPr>
                <w:b/>
              </w:rPr>
              <w:t>3565,7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9D0E0F" w:rsidRDefault="00002A9C" w:rsidP="00E73A5A">
            <w:pPr>
              <w:snapToGrid w:val="0"/>
              <w:spacing w:line="276" w:lineRule="auto"/>
              <w:jc w:val="both"/>
              <w:rPr>
                <w:b/>
              </w:rPr>
            </w:pPr>
          </w:p>
        </w:tc>
      </w:tr>
    </w:tbl>
    <w:p w14:paraId="2C9A0E9F" w14:textId="77777777" w:rsidR="0000602D" w:rsidRPr="009D0E0F" w:rsidRDefault="0000602D" w:rsidP="005C414B">
      <w:pPr>
        <w:tabs>
          <w:tab w:val="left" w:pos="0"/>
        </w:tabs>
        <w:ind w:firstLine="720"/>
        <w:jc w:val="both"/>
        <w:rPr>
          <w:b/>
        </w:rPr>
      </w:pPr>
    </w:p>
    <w:p w14:paraId="4E9B4E19" w14:textId="77777777" w:rsidR="00E73A5A" w:rsidRDefault="00E73A5A" w:rsidP="005C414B">
      <w:pPr>
        <w:tabs>
          <w:tab w:val="left" w:pos="0"/>
        </w:tabs>
        <w:ind w:firstLine="720"/>
        <w:jc w:val="both"/>
        <w:rPr>
          <w:b/>
        </w:rPr>
      </w:pPr>
    </w:p>
    <w:p w14:paraId="65007FF4" w14:textId="42D74A15" w:rsidR="004D52DD" w:rsidRPr="00387C07" w:rsidRDefault="004D52DD" w:rsidP="004D52DD">
      <w:pPr>
        <w:tabs>
          <w:tab w:val="left" w:pos="2490"/>
        </w:tabs>
        <w:spacing w:line="276" w:lineRule="auto"/>
        <w:ind w:firstLine="851"/>
        <w:jc w:val="both"/>
      </w:pPr>
      <w:r w:rsidRPr="00387C07">
        <w:t xml:space="preserve">4 priede einamųjų metų išlaidoms skirti asignavimai Investicijų projektų programoje (02) perskirstomi tarp asignavimų valdytojų. Iš Savivaldybės administracijos </w:t>
      </w:r>
      <w:r w:rsidR="00C63E49">
        <w:t>153,4</w:t>
      </w:r>
      <w:r w:rsidRPr="00387C07">
        <w:t xml:space="preserve"> tūkst. Eur perkeliami Jaunuolių dienos centro vykdom</w:t>
      </w:r>
      <w:r w:rsidR="00C63E49">
        <w:t>am</w:t>
      </w:r>
      <w:r w:rsidRPr="00387C07">
        <w:t xml:space="preserve"> projekt</w:t>
      </w:r>
      <w:r w:rsidR="00C63E49">
        <w:t xml:space="preserve">ui </w:t>
      </w:r>
      <w:r w:rsidR="00F21702">
        <w:t>„</w:t>
      </w:r>
      <w:r w:rsidR="00C63E49" w:rsidRPr="00387C07">
        <w:t>Kompleksinių paslaugų centro „Harmonijos miestas“ vaikams, turintiems negalią ir jų šeimos nariams statyba Panevėžio mieste“</w:t>
      </w:r>
      <w:r w:rsidR="00C63E49">
        <w:t xml:space="preserve"> </w:t>
      </w:r>
      <w:r w:rsidRPr="00387C07">
        <w:t>įgyvendinti</w:t>
      </w:r>
      <w:r w:rsidR="00C63E49">
        <w:t xml:space="preserve">. </w:t>
      </w:r>
    </w:p>
    <w:p w14:paraId="2A39E7C4" w14:textId="38B29D14" w:rsidR="00C63E49" w:rsidRPr="00387C07" w:rsidRDefault="000E5392" w:rsidP="00C63E49">
      <w:pPr>
        <w:tabs>
          <w:tab w:val="left" w:pos="2490"/>
        </w:tabs>
        <w:spacing w:line="276" w:lineRule="auto"/>
        <w:ind w:firstLine="851"/>
        <w:jc w:val="both"/>
      </w:pPr>
      <w:r>
        <w:t>P</w:t>
      </w:r>
      <w:r w:rsidR="00C63E49">
        <w:t>adidinus t</w:t>
      </w:r>
      <w:r w:rsidR="00C63E49" w:rsidRPr="000E496A">
        <w:t>ikslinės paskirties lėš</w:t>
      </w:r>
      <w:r w:rsidR="00C63E49">
        <w:t>ų likutį</w:t>
      </w:r>
      <w:r>
        <w:t xml:space="preserve"> 32,3 tūkst</w:t>
      </w:r>
      <w:r w:rsidR="00EE3EE6">
        <w:t>.</w:t>
      </w:r>
      <w:r>
        <w:t xml:space="preserve"> Eur</w:t>
      </w:r>
      <w:r w:rsidR="00C63E49">
        <w:t xml:space="preserve">, </w:t>
      </w:r>
      <w:r>
        <w:t xml:space="preserve">ta pačia suma </w:t>
      </w:r>
      <w:r w:rsidR="00C63E49">
        <w:t>mažinamas</w:t>
      </w:r>
      <w:r w:rsidR="00C63E49" w:rsidRPr="000E496A">
        <w:t xml:space="preserve"> Savivaldybės einamųjų metų išlaido</w:t>
      </w:r>
      <w:r>
        <w:t>s</w:t>
      </w:r>
      <w:r w:rsidR="00C63E49">
        <w:t xml:space="preserve">. </w:t>
      </w:r>
      <w:r>
        <w:t xml:space="preserve">Šios lėšos perkeliamas iš </w:t>
      </w:r>
      <w:r w:rsidR="00C63E49" w:rsidRPr="00387C07">
        <w:t>Investicijų projektų programo</w:t>
      </w:r>
      <w:r>
        <w:t>s</w:t>
      </w:r>
      <w:r w:rsidR="00C63E49" w:rsidRPr="00387C07">
        <w:t xml:space="preserve"> (02) </w:t>
      </w:r>
      <w:r w:rsidR="00760C8F">
        <w:t>į Aplinkos apsaugos rėmimo specialiąją programą (04).</w:t>
      </w:r>
    </w:p>
    <w:p w14:paraId="640490CB" w14:textId="0A7D12D0" w:rsidR="00C63E49" w:rsidRPr="000E496A" w:rsidRDefault="00C63E49" w:rsidP="00C63E49">
      <w:pPr>
        <w:spacing w:line="360" w:lineRule="auto"/>
        <w:ind w:firstLine="851"/>
        <w:jc w:val="both"/>
      </w:pPr>
    </w:p>
    <w:p w14:paraId="6706591A" w14:textId="77777777" w:rsidR="004D52DD" w:rsidRPr="009D0E0F" w:rsidRDefault="004D52DD" w:rsidP="005C414B">
      <w:pPr>
        <w:tabs>
          <w:tab w:val="left" w:pos="0"/>
        </w:tabs>
        <w:ind w:firstLine="720"/>
        <w:jc w:val="both"/>
        <w:rPr>
          <w:b/>
        </w:rPr>
      </w:pPr>
    </w:p>
    <w:p w14:paraId="77C4EA57" w14:textId="27EEBF10" w:rsidR="00434584" w:rsidRPr="009D0E0F" w:rsidRDefault="00AA299B" w:rsidP="00C858EE">
      <w:pPr>
        <w:tabs>
          <w:tab w:val="left" w:pos="0"/>
        </w:tabs>
        <w:ind w:firstLine="720"/>
        <w:jc w:val="both"/>
      </w:pPr>
      <w:r w:rsidRPr="009D0E0F">
        <w:rPr>
          <w:b/>
        </w:rPr>
        <w:t>5</w:t>
      </w:r>
      <w:r w:rsidR="00D83A57" w:rsidRPr="009D0E0F">
        <w:rPr>
          <w:b/>
        </w:rPr>
        <w:t>.</w:t>
      </w:r>
      <w:r w:rsidR="008F7A51" w:rsidRPr="009D0E0F">
        <w:rPr>
          <w:b/>
        </w:rPr>
        <w:t xml:space="preserve"> </w:t>
      </w:r>
      <w:r w:rsidR="00D83A57" w:rsidRPr="009D0E0F">
        <w:rPr>
          <w:b/>
        </w:rPr>
        <w:t>Kieno iniciatyva parengtas sprendimo projektas:</w:t>
      </w:r>
      <w:r w:rsidR="00D83A57" w:rsidRPr="009D0E0F">
        <w:t xml:space="preserve"> </w:t>
      </w:r>
    </w:p>
    <w:p w14:paraId="7C6850D4" w14:textId="77777777" w:rsidR="00BE1371" w:rsidRPr="009D0E0F" w:rsidRDefault="00BE1371" w:rsidP="00E73A5A">
      <w:pPr>
        <w:tabs>
          <w:tab w:val="left" w:pos="0"/>
        </w:tabs>
        <w:spacing w:before="240" w:line="360" w:lineRule="auto"/>
        <w:ind w:firstLine="720"/>
        <w:jc w:val="both"/>
      </w:pPr>
      <w:r w:rsidRPr="009D0E0F">
        <w:t>Sprendimo projekto rengėjas Savivaldybės administracijos Strateginio planavimo ir finansų skyrius.</w:t>
      </w:r>
    </w:p>
    <w:p w14:paraId="50A35C4C" w14:textId="77777777" w:rsidR="00C858EE" w:rsidRPr="009D0E0F" w:rsidRDefault="00C858EE" w:rsidP="00C858EE">
      <w:pPr>
        <w:tabs>
          <w:tab w:val="left" w:pos="0"/>
        </w:tabs>
        <w:ind w:firstLine="720"/>
        <w:jc w:val="both"/>
      </w:pPr>
    </w:p>
    <w:p w14:paraId="1CA7C140" w14:textId="77777777" w:rsidR="00C858EE" w:rsidRPr="009D0E0F" w:rsidRDefault="00C858EE" w:rsidP="00C858EE">
      <w:pPr>
        <w:tabs>
          <w:tab w:val="left" w:pos="0"/>
        </w:tabs>
        <w:ind w:firstLine="720"/>
        <w:jc w:val="both"/>
      </w:pPr>
    </w:p>
    <w:p w14:paraId="77C4EA59" w14:textId="67AD933D" w:rsidR="0076256E" w:rsidRPr="009D0E0F" w:rsidRDefault="00BE1371" w:rsidP="007E27FA">
      <w:pPr>
        <w:spacing w:line="360" w:lineRule="auto"/>
        <w:jc w:val="both"/>
      </w:pPr>
      <w:r w:rsidRPr="009D0E0F">
        <w:t>Strateginio planavimo ir finansų skyriaus vedėjo pavaduotoja                          Greta Plungienė</w:t>
      </w:r>
      <w:r w:rsidRPr="009D0E0F">
        <w:tab/>
      </w:r>
    </w:p>
    <w:sectPr w:rsidR="0076256E" w:rsidRPr="009D0E0F"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2C194" w14:textId="77777777" w:rsidR="006B0F79" w:rsidRDefault="006B0F79" w:rsidP="00A52524">
      <w:r>
        <w:separator/>
      </w:r>
    </w:p>
  </w:endnote>
  <w:endnote w:type="continuationSeparator" w:id="0">
    <w:p w14:paraId="7AE8A6B4" w14:textId="77777777" w:rsidR="006B0F79" w:rsidRDefault="006B0F7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FFD32" w14:textId="77777777" w:rsidR="006B0F79" w:rsidRDefault="006B0F79" w:rsidP="00A52524">
      <w:r>
        <w:separator/>
      </w:r>
    </w:p>
  </w:footnote>
  <w:footnote w:type="continuationSeparator" w:id="0">
    <w:p w14:paraId="53B2C3A6" w14:textId="77777777" w:rsidR="006B0F79" w:rsidRDefault="006B0F79"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3001F"/>
    <w:rsid w:val="0004567B"/>
    <w:rsid w:val="00047414"/>
    <w:rsid w:val="00054582"/>
    <w:rsid w:val="0006183E"/>
    <w:rsid w:val="00061BD3"/>
    <w:rsid w:val="0006491B"/>
    <w:rsid w:val="00066E6B"/>
    <w:rsid w:val="00066EF6"/>
    <w:rsid w:val="000674E3"/>
    <w:rsid w:val="00070FD7"/>
    <w:rsid w:val="00075FBB"/>
    <w:rsid w:val="00076867"/>
    <w:rsid w:val="000809F0"/>
    <w:rsid w:val="00081D67"/>
    <w:rsid w:val="00084B4B"/>
    <w:rsid w:val="000913B9"/>
    <w:rsid w:val="00095AAF"/>
    <w:rsid w:val="000B093D"/>
    <w:rsid w:val="000C3941"/>
    <w:rsid w:val="000D1319"/>
    <w:rsid w:val="000D44B1"/>
    <w:rsid w:val="000D4A32"/>
    <w:rsid w:val="000D791E"/>
    <w:rsid w:val="000E2F3E"/>
    <w:rsid w:val="000E5392"/>
    <w:rsid w:val="000F47FD"/>
    <w:rsid w:val="000F65E2"/>
    <w:rsid w:val="00104049"/>
    <w:rsid w:val="00114344"/>
    <w:rsid w:val="00114AEB"/>
    <w:rsid w:val="001150F9"/>
    <w:rsid w:val="00117E43"/>
    <w:rsid w:val="00120628"/>
    <w:rsid w:val="00133661"/>
    <w:rsid w:val="001352EF"/>
    <w:rsid w:val="00135546"/>
    <w:rsid w:val="001361BA"/>
    <w:rsid w:val="00137C82"/>
    <w:rsid w:val="001453E9"/>
    <w:rsid w:val="0014744F"/>
    <w:rsid w:val="001474B3"/>
    <w:rsid w:val="00154678"/>
    <w:rsid w:val="00155035"/>
    <w:rsid w:val="00155DE4"/>
    <w:rsid w:val="00163CB6"/>
    <w:rsid w:val="0017148A"/>
    <w:rsid w:val="001744F5"/>
    <w:rsid w:val="00185F27"/>
    <w:rsid w:val="001868E5"/>
    <w:rsid w:val="00192CD8"/>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3709"/>
    <w:rsid w:val="00250B20"/>
    <w:rsid w:val="00252546"/>
    <w:rsid w:val="00254525"/>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96C9D"/>
    <w:rsid w:val="002A3891"/>
    <w:rsid w:val="002A4C9F"/>
    <w:rsid w:val="002A64E0"/>
    <w:rsid w:val="002A73A9"/>
    <w:rsid w:val="002B3A6A"/>
    <w:rsid w:val="002B502F"/>
    <w:rsid w:val="002B772E"/>
    <w:rsid w:val="002C51AF"/>
    <w:rsid w:val="002D2A30"/>
    <w:rsid w:val="002D7495"/>
    <w:rsid w:val="002E0319"/>
    <w:rsid w:val="002E1C63"/>
    <w:rsid w:val="002F02BD"/>
    <w:rsid w:val="002F294E"/>
    <w:rsid w:val="002F4930"/>
    <w:rsid w:val="00311D88"/>
    <w:rsid w:val="003167E2"/>
    <w:rsid w:val="003301AE"/>
    <w:rsid w:val="00347191"/>
    <w:rsid w:val="00351D47"/>
    <w:rsid w:val="00354C1C"/>
    <w:rsid w:val="00361CA7"/>
    <w:rsid w:val="003666E4"/>
    <w:rsid w:val="0037426A"/>
    <w:rsid w:val="003762B9"/>
    <w:rsid w:val="003854E9"/>
    <w:rsid w:val="00387C07"/>
    <w:rsid w:val="00390005"/>
    <w:rsid w:val="003A091E"/>
    <w:rsid w:val="003A1667"/>
    <w:rsid w:val="003A2280"/>
    <w:rsid w:val="003A69F5"/>
    <w:rsid w:val="003B3161"/>
    <w:rsid w:val="003B3767"/>
    <w:rsid w:val="003B6813"/>
    <w:rsid w:val="003B69B1"/>
    <w:rsid w:val="003C0B82"/>
    <w:rsid w:val="003C36C1"/>
    <w:rsid w:val="003C6D21"/>
    <w:rsid w:val="003D3883"/>
    <w:rsid w:val="003D3B6D"/>
    <w:rsid w:val="003D6483"/>
    <w:rsid w:val="003E23AE"/>
    <w:rsid w:val="003E3032"/>
    <w:rsid w:val="004002DB"/>
    <w:rsid w:val="004022A3"/>
    <w:rsid w:val="00404560"/>
    <w:rsid w:val="00413ACE"/>
    <w:rsid w:val="00421857"/>
    <w:rsid w:val="0043379B"/>
    <w:rsid w:val="00434584"/>
    <w:rsid w:val="00441287"/>
    <w:rsid w:val="00450256"/>
    <w:rsid w:val="0046086F"/>
    <w:rsid w:val="00460D9B"/>
    <w:rsid w:val="00462829"/>
    <w:rsid w:val="004754C2"/>
    <w:rsid w:val="004A5AF0"/>
    <w:rsid w:val="004A7E63"/>
    <w:rsid w:val="004B1BA5"/>
    <w:rsid w:val="004B2A5D"/>
    <w:rsid w:val="004B7BC3"/>
    <w:rsid w:val="004C20A3"/>
    <w:rsid w:val="004D04D8"/>
    <w:rsid w:val="004D3C2F"/>
    <w:rsid w:val="004D52DD"/>
    <w:rsid w:val="004E51DD"/>
    <w:rsid w:val="004E5D2B"/>
    <w:rsid w:val="004F24E2"/>
    <w:rsid w:val="004F2CF6"/>
    <w:rsid w:val="005020BE"/>
    <w:rsid w:val="00520C5A"/>
    <w:rsid w:val="00531FD1"/>
    <w:rsid w:val="005336FE"/>
    <w:rsid w:val="00535354"/>
    <w:rsid w:val="00536F4F"/>
    <w:rsid w:val="005414BE"/>
    <w:rsid w:val="00552380"/>
    <w:rsid w:val="0057203E"/>
    <w:rsid w:val="00573BD9"/>
    <w:rsid w:val="00576615"/>
    <w:rsid w:val="005803A3"/>
    <w:rsid w:val="0059465A"/>
    <w:rsid w:val="005953B2"/>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607E"/>
    <w:rsid w:val="00616B3D"/>
    <w:rsid w:val="0061776C"/>
    <w:rsid w:val="00624480"/>
    <w:rsid w:val="00626CE6"/>
    <w:rsid w:val="00631771"/>
    <w:rsid w:val="0064365E"/>
    <w:rsid w:val="00644363"/>
    <w:rsid w:val="00647385"/>
    <w:rsid w:val="006539FD"/>
    <w:rsid w:val="00670701"/>
    <w:rsid w:val="006773A6"/>
    <w:rsid w:val="00683227"/>
    <w:rsid w:val="00683C22"/>
    <w:rsid w:val="006867C7"/>
    <w:rsid w:val="006961FD"/>
    <w:rsid w:val="006A041A"/>
    <w:rsid w:val="006A5BC0"/>
    <w:rsid w:val="006A7494"/>
    <w:rsid w:val="006B0F79"/>
    <w:rsid w:val="006B18C5"/>
    <w:rsid w:val="006D3591"/>
    <w:rsid w:val="006D4D71"/>
    <w:rsid w:val="006D5BC6"/>
    <w:rsid w:val="006E3F53"/>
    <w:rsid w:val="006F3778"/>
    <w:rsid w:val="00702023"/>
    <w:rsid w:val="00704893"/>
    <w:rsid w:val="00712ADB"/>
    <w:rsid w:val="00714A6C"/>
    <w:rsid w:val="00722BA8"/>
    <w:rsid w:val="0072552E"/>
    <w:rsid w:val="00726153"/>
    <w:rsid w:val="00737CBF"/>
    <w:rsid w:val="00740A90"/>
    <w:rsid w:val="00741BFD"/>
    <w:rsid w:val="0074446C"/>
    <w:rsid w:val="0075269D"/>
    <w:rsid w:val="00760C8F"/>
    <w:rsid w:val="00761E17"/>
    <w:rsid w:val="0076256E"/>
    <w:rsid w:val="00771CC1"/>
    <w:rsid w:val="007775FF"/>
    <w:rsid w:val="00782050"/>
    <w:rsid w:val="0078280A"/>
    <w:rsid w:val="00783235"/>
    <w:rsid w:val="00783F03"/>
    <w:rsid w:val="00786E45"/>
    <w:rsid w:val="007877EB"/>
    <w:rsid w:val="0079663E"/>
    <w:rsid w:val="007A163E"/>
    <w:rsid w:val="007A3BDE"/>
    <w:rsid w:val="007A5ACD"/>
    <w:rsid w:val="007C601B"/>
    <w:rsid w:val="007C659C"/>
    <w:rsid w:val="007D0623"/>
    <w:rsid w:val="007D0BE7"/>
    <w:rsid w:val="007D48D5"/>
    <w:rsid w:val="007D51F3"/>
    <w:rsid w:val="007D7B8A"/>
    <w:rsid w:val="007E27FA"/>
    <w:rsid w:val="007E5B87"/>
    <w:rsid w:val="007F60AF"/>
    <w:rsid w:val="00807B2C"/>
    <w:rsid w:val="00811423"/>
    <w:rsid w:val="00812E50"/>
    <w:rsid w:val="00817123"/>
    <w:rsid w:val="008201B6"/>
    <w:rsid w:val="00821D84"/>
    <w:rsid w:val="0083069B"/>
    <w:rsid w:val="008310AE"/>
    <w:rsid w:val="00842661"/>
    <w:rsid w:val="008449A7"/>
    <w:rsid w:val="00845E4A"/>
    <w:rsid w:val="00846689"/>
    <w:rsid w:val="00865A80"/>
    <w:rsid w:val="00866DD9"/>
    <w:rsid w:val="008674C1"/>
    <w:rsid w:val="00874356"/>
    <w:rsid w:val="008801C6"/>
    <w:rsid w:val="00883E7D"/>
    <w:rsid w:val="0089215A"/>
    <w:rsid w:val="00897A2B"/>
    <w:rsid w:val="008C6757"/>
    <w:rsid w:val="008D23DF"/>
    <w:rsid w:val="008D6C97"/>
    <w:rsid w:val="008F3CEE"/>
    <w:rsid w:val="008F59CC"/>
    <w:rsid w:val="008F7A51"/>
    <w:rsid w:val="009022A5"/>
    <w:rsid w:val="00902825"/>
    <w:rsid w:val="009129F1"/>
    <w:rsid w:val="009177AB"/>
    <w:rsid w:val="0092588B"/>
    <w:rsid w:val="00931AEB"/>
    <w:rsid w:val="00931EE1"/>
    <w:rsid w:val="009474CF"/>
    <w:rsid w:val="00956971"/>
    <w:rsid w:val="00964813"/>
    <w:rsid w:val="00965126"/>
    <w:rsid w:val="0097074B"/>
    <w:rsid w:val="00975ECF"/>
    <w:rsid w:val="00980E93"/>
    <w:rsid w:val="00994919"/>
    <w:rsid w:val="009A020D"/>
    <w:rsid w:val="009A5FF0"/>
    <w:rsid w:val="009B0664"/>
    <w:rsid w:val="009B3620"/>
    <w:rsid w:val="009B39C6"/>
    <w:rsid w:val="009B4236"/>
    <w:rsid w:val="009C41D2"/>
    <w:rsid w:val="009D0E0F"/>
    <w:rsid w:val="009D143C"/>
    <w:rsid w:val="009E54C7"/>
    <w:rsid w:val="009E6D9A"/>
    <w:rsid w:val="009F21B3"/>
    <w:rsid w:val="009F21F7"/>
    <w:rsid w:val="00A00395"/>
    <w:rsid w:val="00A0200B"/>
    <w:rsid w:val="00A04E12"/>
    <w:rsid w:val="00A11261"/>
    <w:rsid w:val="00A202DC"/>
    <w:rsid w:val="00A26F16"/>
    <w:rsid w:val="00A30713"/>
    <w:rsid w:val="00A32CC5"/>
    <w:rsid w:val="00A44B9D"/>
    <w:rsid w:val="00A52524"/>
    <w:rsid w:val="00A55EBF"/>
    <w:rsid w:val="00A568D5"/>
    <w:rsid w:val="00A614E9"/>
    <w:rsid w:val="00A62F9B"/>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703E"/>
    <w:rsid w:val="00AF336C"/>
    <w:rsid w:val="00AF3F51"/>
    <w:rsid w:val="00AF58BA"/>
    <w:rsid w:val="00B0021B"/>
    <w:rsid w:val="00B03B39"/>
    <w:rsid w:val="00B068B5"/>
    <w:rsid w:val="00B06BEE"/>
    <w:rsid w:val="00B15200"/>
    <w:rsid w:val="00B26C67"/>
    <w:rsid w:val="00B27E1E"/>
    <w:rsid w:val="00B30977"/>
    <w:rsid w:val="00B332F8"/>
    <w:rsid w:val="00B3422D"/>
    <w:rsid w:val="00B352CA"/>
    <w:rsid w:val="00B36098"/>
    <w:rsid w:val="00B42A26"/>
    <w:rsid w:val="00B503AA"/>
    <w:rsid w:val="00B710EC"/>
    <w:rsid w:val="00B72FC6"/>
    <w:rsid w:val="00B7349A"/>
    <w:rsid w:val="00B73CA9"/>
    <w:rsid w:val="00B813E5"/>
    <w:rsid w:val="00B817C2"/>
    <w:rsid w:val="00B86A53"/>
    <w:rsid w:val="00B904C3"/>
    <w:rsid w:val="00BA1BE5"/>
    <w:rsid w:val="00BA6083"/>
    <w:rsid w:val="00BB1560"/>
    <w:rsid w:val="00BB618B"/>
    <w:rsid w:val="00BB7453"/>
    <w:rsid w:val="00BB7698"/>
    <w:rsid w:val="00BC7233"/>
    <w:rsid w:val="00BD1257"/>
    <w:rsid w:val="00BD41A3"/>
    <w:rsid w:val="00BD74AC"/>
    <w:rsid w:val="00BE1371"/>
    <w:rsid w:val="00BE1EB0"/>
    <w:rsid w:val="00BF2481"/>
    <w:rsid w:val="00BF268C"/>
    <w:rsid w:val="00BF65AD"/>
    <w:rsid w:val="00BF739D"/>
    <w:rsid w:val="00C000DF"/>
    <w:rsid w:val="00C04247"/>
    <w:rsid w:val="00C06F03"/>
    <w:rsid w:val="00C11539"/>
    <w:rsid w:val="00C23689"/>
    <w:rsid w:val="00C25760"/>
    <w:rsid w:val="00C41AA1"/>
    <w:rsid w:val="00C43F27"/>
    <w:rsid w:val="00C5176B"/>
    <w:rsid w:val="00C6045F"/>
    <w:rsid w:val="00C6314A"/>
    <w:rsid w:val="00C63E49"/>
    <w:rsid w:val="00C661EB"/>
    <w:rsid w:val="00C66B9D"/>
    <w:rsid w:val="00C76A01"/>
    <w:rsid w:val="00C83D58"/>
    <w:rsid w:val="00C858EE"/>
    <w:rsid w:val="00C906DE"/>
    <w:rsid w:val="00C946B3"/>
    <w:rsid w:val="00CA0399"/>
    <w:rsid w:val="00CA09B4"/>
    <w:rsid w:val="00CA0EF1"/>
    <w:rsid w:val="00CA47D8"/>
    <w:rsid w:val="00CA5474"/>
    <w:rsid w:val="00CB02C9"/>
    <w:rsid w:val="00CB4325"/>
    <w:rsid w:val="00CC0DF0"/>
    <w:rsid w:val="00CC3385"/>
    <w:rsid w:val="00CD4AC4"/>
    <w:rsid w:val="00CE0993"/>
    <w:rsid w:val="00CE217C"/>
    <w:rsid w:val="00CE35F7"/>
    <w:rsid w:val="00CE7152"/>
    <w:rsid w:val="00CE7CE2"/>
    <w:rsid w:val="00CF451D"/>
    <w:rsid w:val="00D01FC5"/>
    <w:rsid w:val="00D174C7"/>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128"/>
    <w:rsid w:val="00D94800"/>
    <w:rsid w:val="00D96B8F"/>
    <w:rsid w:val="00DA31DC"/>
    <w:rsid w:val="00DA4154"/>
    <w:rsid w:val="00DA4550"/>
    <w:rsid w:val="00DB1804"/>
    <w:rsid w:val="00DB3C73"/>
    <w:rsid w:val="00DC1E3B"/>
    <w:rsid w:val="00DE6688"/>
    <w:rsid w:val="00DE6F9B"/>
    <w:rsid w:val="00DF0771"/>
    <w:rsid w:val="00DF2FD6"/>
    <w:rsid w:val="00E01918"/>
    <w:rsid w:val="00E054D0"/>
    <w:rsid w:val="00E129C4"/>
    <w:rsid w:val="00E1533C"/>
    <w:rsid w:val="00E26808"/>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C1D0F"/>
    <w:rsid w:val="00ED0D98"/>
    <w:rsid w:val="00ED441B"/>
    <w:rsid w:val="00ED54EC"/>
    <w:rsid w:val="00ED7CF4"/>
    <w:rsid w:val="00EE06A7"/>
    <w:rsid w:val="00EE3EE6"/>
    <w:rsid w:val="00F05FA6"/>
    <w:rsid w:val="00F15264"/>
    <w:rsid w:val="00F21702"/>
    <w:rsid w:val="00F22B86"/>
    <w:rsid w:val="00F24151"/>
    <w:rsid w:val="00F41ACA"/>
    <w:rsid w:val="00F44514"/>
    <w:rsid w:val="00F56BB8"/>
    <w:rsid w:val="00F73EF1"/>
    <w:rsid w:val="00F86497"/>
    <w:rsid w:val="00F86A79"/>
    <w:rsid w:val="00F86A89"/>
    <w:rsid w:val="00F903A6"/>
    <w:rsid w:val="00FA082B"/>
    <w:rsid w:val="00FA6480"/>
    <w:rsid w:val="00FA67D5"/>
    <w:rsid w:val="00FA693D"/>
    <w:rsid w:val="00FA7A31"/>
    <w:rsid w:val="00FB0925"/>
    <w:rsid w:val="00FC2218"/>
    <w:rsid w:val="00FC3D61"/>
    <w:rsid w:val="00FD434C"/>
    <w:rsid w:val="00FD646F"/>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6950</Characters>
  <Application>Microsoft Office Word</Application>
  <DocSecurity>4</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2024-10-18T10:20:00Z</cp:lastPrinted>
  <dcterms:created xsi:type="dcterms:W3CDTF">2024-11-12T13:02:00Z</dcterms:created>
  <dcterms:modified xsi:type="dcterms:W3CDTF">2024-11-12T13:02:00Z</dcterms:modified>
</cp:coreProperties>
</file>