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570315"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S</w:t>
      </w:r>
      <w:r w:rsidR="000B6C24" w:rsidRPr="000B6C24">
        <w:rPr>
          <w:rFonts w:ascii="Times New Roman" w:eastAsia="Times New Roman" w:hAnsi="Times New Roman" w:cs="Times New Roman"/>
          <w:i/>
          <w:iCs/>
          <w:sz w:val="24"/>
          <w:szCs w:val="20"/>
        </w:rPr>
        <w:t xml:space="preserve">avivaldybės tarybos 2014 m. gruodžio 18 d. sprendimo </w:t>
      </w:r>
      <w:r w:rsidR="000B6C24">
        <w:rPr>
          <w:rFonts w:ascii="Times New Roman" w:eastAsia="Times New Roman" w:hAnsi="Times New Roman" w:cs="Times New Roman"/>
          <w:i/>
          <w:iCs/>
          <w:sz w:val="24"/>
          <w:szCs w:val="20"/>
        </w:rPr>
        <w:t>N</w:t>
      </w:r>
      <w:r w:rsidR="000B6C24" w:rsidRPr="000B6C24">
        <w:rPr>
          <w:rFonts w:ascii="Times New Roman" w:eastAsia="Times New Roman" w:hAnsi="Times New Roman" w:cs="Times New Roman"/>
          <w:i/>
          <w:iCs/>
          <w:sz w:val="24"/>
          <w:szCs w:val="20"/>
        </w:rPr>
        <w:t>r. 1-378 „</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P</w:t>
      </w:r>
      <w:r w:rsidR="000B6C24" w:rsidRPr="000B6C24">
        <w:rPr>
          <w:rFonts w:ascii="Times New Roman" w:eastAsia="Times New Roman" w:hAnsi="Times New Roman" w:cs="Times New Roman"/>
          <w:i/>
          <w:iCs/>
          <w:sz w:val="24"/>
          <w:szCs w:val="20"/>
        </w:rPr>
        <w:t>anevėžio miesto savivaldybės atliekų tvarkymo taisyklių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44377B5" w14:textId="1AD37450" w:rsidR="000B6C2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B6C24" w:rsidRPr="000B6C24">
        <w:rPr>
          <w:rFonts w:ascii="Times New Roman" w:hAnsi="Times New Roman" w:cs="Times New Roman"/>
          <w:i/>
          <w:iCs/>
          <w:sz w:val="24"/>
          <w:szCs w:val="24"/>
        </w:rPr>
        <w:t>Miesto infrastruktūros skyri</w:t>
      </w:r>
      <w:r w:rsidR="000B6C24">
        <w:rPr>
          <w:rFonts w:ascii="Times New Roman" w:hAnsi="Times New Roman" w:cs="Times New Roman"/>
          <w:i/>
          <w:iCs/>
          <w:sz w:val="24"/>
          <w:szCs w:val="24"/>
        </w:rPr>
        <w:t>aus v</w:t>
      </w:r>
      <w:r w:rsidR="000B6C24" w:rsidRPr="000B6C24">
        <w:rPr>
          <w:rFonts w:ascii="Times New Roman" w:hAnsi="Times New Roman" w:cs="Times New Roman"/>
          <w:i/>
          <w:iCs/>
          <w:sz w:val="24"/>
          <w:szCs w:val="24"/>
        </w:rPr>
        <w:t>yriausioji specialistė Odeta Vaičiūnienė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2067AC23"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6E7494" w:rsidR="00102133" w:rsidRPr="00102133" w:rsidRDefault="00211F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1EBFAA6" w:rsidR="00102133" w:rsidRPr="00102133" w:rsidRDefault="00211FA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8000268" w:rsidR="00102133" w:rsidRPr="00102133" w:rsidRDefault="00211FA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57BC7D" w:rsidR="00102133" w:rsidRPr="00102133" w:rsidRDefault="00211F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47F61F33" w:rsidR="008E2156"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Miesto infrastruktūros skyriaus</w:t>
      </w:r>
      <w:r w:rsidR="006956CE">
        <w:rPr>
          <w:rFonts w:ascii="Times New Roman" w:hAnsi="Times New Roman" w:cs="Times New Roman"/>
          <w:sz w:val="24"/>
          <w:szCs w:val="24"/>
        </w:rPr>
        <w:t xml:space="preserve"> </w:t>
      </w:r>
      <w:r w:rsidRPr="000B6C24">
        <w:rPr>
          <w:rFonts w:ascii="Times New Roman" w:hAnsi="Times New Roman" w:cs="Times New Roman"/>
          <w:sz w:val="24"/>
          <w:szCs w:val="24"/>
        </w:rPr>
        <w:t>vyriausioji specialistė</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768626"/>
    </w:p>
    <w:p w14:paraId="0CC1E6BC" w14:textId="09581593" w:rsidR="0031306D" w:rsidRPr="0031306D" w:rsidRDefault="000B6C24" w:rsidP="0036424F">
      <w:pPr>
        <w:spacing w:after="0" w:line="240" w:lineRule="auto"/>
        <w:rPr>
          <w:rFonts w:ascii="Times New Roman" w:hAnsi="Times New Roman" w:cs="Times New Roman"/>
          <w:sz w:val="24"/>
          <w:szCs w:val="24"/>
        </w:rPr>
      </w:pPr>
      <w:r w:rsidRPr="000B6C24">
        <w:rPr>
          <w:rFonts w:ascii="Times New Roman" w:hAnsi="Times New Roman" w:cs="Times New Roman"/>
          <w:sz w:val="24"/>
          <w:szCs w:val="24"/>
        </w:rPr>
        <w:t>Odeta Vaičiūnienė</w:t>
      </w:r>
      <w:r w:rsidR="00C03D4B">
        <w:rPr>
          <w:rFonts w:ascii="Times New Roman" w:hAnsi="Times New Roman" w:cs="Times New Roman"/>
          <w:sz w:val="24"/>
          <w:szCs w:val="24"/>
        </w:rPr>
        <w:t xml:space="preserve">                                                                                              </w:t>
      </w:r>
      <w:bookmarkEnd w:id="1"/>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521AC">
        <w:rPr>
          <w:rFonts w:ascii="Times New Roman" w:hAnsi="Times New Roman" w:cs="Times New Roman"/>
          <w:sz w:val="24"/>
          <w:szCs w:val="24"/>
        </w:rPr>
        <w:t>4-11-1</w:t>
      </w:r>
      <w:r w:rsidR="00C4687F">
        <w:rPr>
          <w:rFonts w:ascii="Times New Roman" w:hAnsi="Times New Roman" w:cs="Times New Roman"/>
          <w:sz w:val="24"/>
          <w:szCs w:val="24"/>
        </w:rPr>
        <w:t>2</w:t>
      </w:r>
    </w:p>
    <w:p w14:paraId="7BD4E13B" w14:textId="2A414B35" w:rsid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521AC">
        <w:rPr>
          <w:rFonts w:ascii="Times New Roman" w:hAnsi="Times New Roman" w:cs="Times New Roman"/>
          <w:sz w:val="24"/>
          <w:szCs w:val="24"/>
        </w:rPr>
        <w:t>4-11-1</w:t>
      </w:r>
      <w:r w:rsidR="00C4687F">
        <w:rPr>
          <w:rFonts w:ascii="Times New Roman" w:hAnsi="Times New Roman" w:cs="Times New Roman"/>
          <w:sz w:val="24"/>
          <w:szCs w:val="24"/>
        </w:rPr>
        <w:t>2</w:t>
      </w:r>
    </w:p>
    <w:p w14:paraId="7AB0EEA5" w14:textId="77777777" w:rsidR="000B6C24" w:rsidRDefault="000B6C24" w:rsidP="0036424F">
      <w:pPr>
        <w:spacing w:after="0" w:line="240" w:lineRule="auto"/>
        <w:rPr>
          <w:rFonts w:ascii="Times New Roman" w:hAnsi="Times New Roman" w:cs="Times New Roman"/>
          <w:sz w:val="24"/>
          <w:szCs w:val="24"/>
        </w:rPr>
      </w:pPr>
    </w:p>
    <w:sectPr w:rsidR="000B6C24"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630C"/>
    <w:rsid w:val="00025BCA"/>
    <w:rsid w:val="00072F87"/>
    <w:rsid w:val="000A27BB"/>
    <w:rsid w:val="000B57C8"/>
    <w:rsid w:val="000B6C24"/>
    <w:rsid w:val="000C2E14"/>
    <w:rsid w:val="000F725D"/>
    <w:rsid w:val="00102133"/>
    <w:rsid w:val="00102B98"/>
    <w:rsid w:val="00117DA5"/>
    <w:rsid w:val="001226B7"/>
    <w:rsid w:val="001617A0"/>
    <w:rsid w:val="00175CB3"/>
    <w:rsid w:val="001A5D39"/>
    <w:rsid w:val="001C1D85"/>
    <w:rsid w:val="001C2BBE"/>
    <w:rsid w:val="001E1C80"/>
    <w:rsid w:val="00211FA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97E98"/>
    <w:rsid w:val="009A2A6F"/>
    <w:rsid w:val="009D7D78"/>
    <w:rsid w:val="00A02446"/>
    <w:rsid w:val="00A1430D"/>
    <w:rsid w:val="00A15062"/>
    <w:rsid w:val="00A24913"/>
    <w:rsid w:val="00A468F1"/>
    <w:rsid w:val="00A6579F"/>
    <w:rsid w:val="00AD5435"/>
    <w:rsid w:val="00B505BC"/>
    <w:rsid w:val="00BC6DAC"/>
    <w:rsid w:val="00BE604D"/>
    <w:rsid w:val="00C03D4B"/>
    <w:rsid w:val="00C11035"/>
    <w:rsid w:val="00C4687F"/>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4813</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2024-11-13T13:06:00Z</dcterms:created>
  <dcterms:modified xsi:type="dcterms:W3CDTF">2024-11-13T13:06:00Z</dcterms:modified>
</cp:coreProperties>
</file>