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B38B4E0" w14:textId="77777777" w:rsidR="00EB24A0" w:rsidRDefault="00EB24A0" w:rsidP="00EB24A0">
      <w:pPr>
        <w:pStyle w:val="Antrats"/>
        <w:tabs>
          <w:tab w:val="left" w:pos="5103"/>
        </w:tabs>
        <w:jc w:val="center"/>
        <w:rPr>
          <w:b/>
          <w:caps/>
        </w:rPr>
      </w:pPr>
      <w:r>
        <w:rPr>
          <w:b/>
          <w:caps/>
        </w:rPr>
        <w:t>DĖL LEIDIMO VIEŠAJAI ĮSTAIGAI PANEVĖŽIO FIZINĖS MEDICINOS IR REABILITACIJOS CENTRUI PAGERINTI IR PERTVARKYTI, ATLIEKANT REMONTO DARBUS, PATIKĖJIMO TEISE VALDOMĄ TURTĄ – NEGYVENAMĄSIAS PATALPAS (NEMUNO G. 75)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BC33DCC" w:rsidR="006539FD" w:rsidRPr="00B332F8" w:rsidRDefault="00695DC3" w:rsidP="001352EF">
      <w:pPr>
        <w:tabs>
          <w:tab w:val="left" w:pos="0"/>
        </w:tabs>
        <w:jc w:val="center"/>
      </w:pPr>
      <w:r>
        <w:t>2024</w:t>
      </w:r>
      <w:r w:rsidR="00F56BB8" w:rsidRPr="00B332F8">
        <w:t xml:space="preserve"> m. </w:t>
      </w:r>
      <w:r w:rsidR="009A4D18">
        <w:t xml:space="preserve">lapkričio </w:t>
      </w:r>
      <w:r w:rsidR="00EB24A0">
        <w:t>13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EB24A0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4BA2591" w14:textId="77777777" w:rsidR="00EB24A0" w:rsidRDefault="00EB24A0" w:rsidP="00EB24A0">
      <w:pPr>
        <w:ind w:right="4" w:firstLine="709"/>
        <w:jc w:val="both"/>
      </w:pPr>
      <w:r>
        <w:t>VšĮ Panevėžio fizinės medicinos ir reabilitacijos centras (toliau – Centras) pagal 2020 m. spalio 14 d. Turto patikėjimo sutartį  Nr. 22-2136 (toliau – Sutartis) patikėjimo teise valdo 3162,77 kv. m negyvenamųjų patalpų, esančių Nemuno g. 75.</w:t>
      </w:r>
    </w:p>
    <w:p w14:paraId="51CD1D5B" w14:textId="57AD2CBB" w:rsidR="00AA299B" w:rsidRDefault="00EB24A0" w:rsidP="00EB24A0">
      <w:pPr>
        <w:tabs>
          <w:tab w:val="left" w:pos="0"/>
        </w:tabs>
        <w:ind w:firstLine="709"/>
        <w:jc w:val="both"/>
      </w:pPr>
      <w:r>
        <w:t>Centras 2024 m. lapkričio 4 d. raštu Nr. S-277 „Dėl patalpų pertvarkymo“ kreipėsi į Savivaldybę dėl leidimo pagerinti ir pertvarkyti turtą, t. y. neįrengtose ir nenaudojamose Centro valdomose 3 aukšto patalpose įrengti patalpas, kurias bus galima naudoti, bei įrengti liftą šachtoje nuo rūsio iki trečio aukšto, kas išspręstų asmenų su judumo negalia patekimą į procedūrų ir/ar gydytojų kabinetus sveikatos priežiūros paslaugoms gauti. Darbai bus atliekami Centro lėšomis.</w:t>
      </w:r>
    </w:p>
    <w:p w14:paraId="2999EDFB" w14:textId="77777777" w:rsidR="00EB24A0" w:rsidRDefault="00EB24A0" w:rsidP="00EB24A0">
      <w:pPr>
        <w:tabs>
          <w:tab w:val="left" w:pos="0"/>
        </w:tabs>
        <w:ind w:firstLine="709"/>
        <w:jc w:val="both"/>
      </w:pPr>
    </w:p>
    <w:p w14:paraId="77C4EA4B" w14:textId="07414A24" w:rsidR="0059465A" w:rsidRDefault="00D83A57" w:rsidP="00EB24A0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4813742" w14:textId="77777777" w:rsidR="00EB24A0" w:rsidRPr="00580A19" w:rsidRDefault="00EB24A0" w:rsidP="00EB24A0">
      <w:pPr>
        <w:ind w:right="4" w:firstLine="709"/>
        <w:jc w:val="both"/>
      </w:pPr>
      <w:r>
        <w:t>Vadovaujantis Sutarties 7.2.6. papunkčiu, patikėtinis (Centras) turi gauti patikėtinio (savininko) rašytinį sutikimą, norėdamas pagerinti ar pertvarkyti turtą.</w:t>
      </w:r>
    </w:p>
    <w:p w14:paraId="318ACD9C" w14:textId="34C9D403" w:rsidR="00AA299B" w:rsidRDefault="00EB24A0" w:rsidP="00EB24A0">
      <w:pPr>
        <w:ind w:firstLine="709"/>
        <w:jc w:val="both"/>
      </w:pPr>
      <w:r>
        <w:t xml:space="preserve">Paruoštas Savivaldybės tarybos sprendimo projektas, kuriuo centrui leidžiama pagerinti ir pertvarkyti Savivaldybei nuosavybės teise priklausantį ir Centro valdomą turtą – negyvenamąsias patalpas (pastato, kuriame yra patalpos, unikalus Nr. </w:t>
      </w:r>
      <w:r w:rsidRPr="00A63D69">
        <w:rPr>
          <w:bCs/>
        </w:rPr>
        <w:t>2799-1003-2017</w:t>
      </w:r>
      <w:r>
        <w:rPr>
          <w:bCs/>
        </w:rPr>
        <w:t>),</w:t>
      </w:r>
      <w:r>
        <w:t xml:space="preserve"> atliekant paprastojo ir (ar) kapitalinio remonto darbus pagal teisės aktų nustatyta tvarka.</w:t>
      </w:r>
    </w:p>
    <w:p w14:paraId="3DD75593" w14:textId="77777777" w:rsidR="00EB24A0" w:rsidRDefault="00EB24A0" w:rsidP="00EB24A0">
      <w:pPr>
        <w:ind w:firstLine="709"/>
        <w:jc w:val="both"/>
      </w:pPr>
    </w:p>
    <w:p w14:paraId="77C4EA4D" w14:textId="34FEB0BD" w:rsidR="00D83A57" w:rsidRDefault="00D83A57" w:rsidP="00EB24A0">
      <w:pPr>
        <w:tabs>
          <w:tab w:val="left" w:pos="0"/>
        </w:tabs>
        <w:ind w:firstLine="709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EB24A0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EB24A0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EB24A0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AD98F6C" w14:textId="77777777" w:rsidR="00EB24A0" w:rsidRPr="008A6BD2" w:rsidRDefault="00EB24A0" w:rsidP="00EB24A0">
      <w:pPr>
        <w:pStyle w:val="Pagrindinistekstas2"/>
        <w:ind w:right="-18" w:firstLine="709"/>
        <w:jc w:val="both"/>
        <w:rPr>
          <w:b w:val="0"/>
        </w:rPr>
      </w:pPr>
      <w:r w:rsidRPr="008A6BD2">
        <w:rPr>
          <w:b w:val="0"/>
        </w:rPr>
        <w:t>Savivaldybei nuosavybės teise priklausančio turto savininko funkcijas, remdamasi įstatymais, įgyvendina savivaldybės Taryba.</w:t>
      </w:r>
    </w:p>
    <w:p w14:paraId="69A6333B" w14:textId="77777777" w:rsidR="00AA299B" w:rsidRDefault="00AA299B" w:rsidP="00EB24A0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EB24A0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2A4AB8F0" w:rsidR="008C4FCF" w:rsidRPr="00000AE1" w:rsidRDefault="008C4FCF" w:rsidP="00EB24A0">
      <w:pPr>
        <w:ind w:firstLine="709"/>
        <w:jc w:val="both"/>
      </w:pPr>
      <w:r w:rsidRPr="00000AE1">
        <w:t>Projektą parengė Miesto infrastruktūros skyrius</w:t>
      </w:r>
      <w:r w:rsidR="009A4D18">
        <w:t xml:space="preserve"> remdamasis </w:t>
      </w:r>
      <w:r w:rsidR="00EB24A0">
        <w:t>Panevėžio fizinės medicinos ir reabilitacijos centro 2024 m. lapkričio 4 d. raštu Nr. S-277 „Dėl patalpų pertvarkymo“</w:t>
      </w:r>
      <w:r w:rsidRPr="00000AE1">
        <w:t>.</w:t>
      </w:r>
    </w:p>
    <w:p w14:paraId="1CA7C140" w14:textId="402EB0F7" w:rsidR="00C858EE" w:rsidRDefault="00C858EE" w:rsidP="00EB24A0">
      <w:pPr>
        <w:tabs>
          <w:tab w:val="left" w:pos="0"/>
        </w:tabs>
        <w:ind w:firstLine="720"/>
        <w:jc w:val="both"/>
      </w:pPr>
    </w:p>
    <w:p w14:paraId="63F5AA0B" w14:textId="7572BE1F" w:rsidR="007E0980" w:rsidRDefault="00157600" w:rsidP="00EB24A0">
      <w:pPr>
        <w:ind w:firstLine="709"/>
        <w:jc w:val="both"/>
      </w:pPr>
      <w:r>
        <w:t>PRIDEDAMA:</w:t>
      </w:r>
    </w:p>
    <w:p w14:paraId="4DF4A698" w14:textId="1BCB0254" w:rsidR="00157600" w:rsidRPr="001219D5" w:rsidRDefault="00EB24A0" w:rsidP="00EB24A0">
      <w:pPr>
        <w:ind w:firstLine="709"/>
        <w:jc w:val="both"/>
      </w:pPr>
      <w:r>
        <w:t>Panevėžio fizinės medicinos ir reabilitacijos centro 2024 m. lapkričio 4 d. rašto Nr. S-277 „Dėl patalpų pertvarkymo“</w:t>
      </w:r>
      <w:r w:rsidR="00157600">
        <w:t xml:space="preserve"> kopija, </w:t>
      </w:r>
      <w:r>
        <w:t>19</w:t>
      </w:r>
      <w:r w:rsidR="00157600">
        <w:t xml:space="preserve"> l.</w:t>
      </w:r>
    </w:p>
    <w:p w14:paraId="360FCE11" w14:textId="77777777" w:rsidR="005C414B" w:rsidRDefault="005C414B" w:rsidP="00EB24A0">
      <w:pPr>
        <w:jc w:val="both"/>
      </w:pPr>
    </w:p>
    <w:p w14:paraId="77C4EA59" w14:textId="15C7C0C4" w:rsidR="0076256E" w:rsidRPr="00B332F8" w:rsidRDefault="001B5C41" w:rsidP="00EB24A0">
      <w:pPr>
        <w:tabs>
          <w:tab w:val="left" w:pos="0"/>
        </w:tabs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0E8B0" w14:textId="77777777" w:rsidR="00B05CC5" w:rsidRDefault="00B05CC5" w:rsidP="00A52524">
      <w:r>
        <w:separator/>
      </w:r>
    </w:p>
  </w:endnote>
  <w:endnote w:type="continuationSeparator" w:id="0">
    <w:p w14:paraId="48C1B7DB" w14:textId="77777777" w:rsidR="00B05CC5" w:rsidRDefault="00B05CC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D93B2" w14:textId="77777777" w:rsidR="00B05CC5" w:rsidRDefault="00B05CC5" w:rsidP="00A52524">
      <w:r>
        <w:separator/>
      </w:r>
    </w:p>
  </w:footnote>
  <w:footnote w:type="continuationSeparator" w:id="0">
    <w:p w14:paraId="140CFD27" w14:textId="77777777" w:rsidR="00B05CC5" w:rsidRDefault="00B05CC5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2006664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094040">
    <w:abstractNumId w:val="1"/>
  </w:num>
  <w:num w:numId="3" w16cid:durableId="1658611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704B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57600"/>
    <w:rsid w:val="00163CB6"/>
    <w:rsid w:val="0017148A"/>
    <w:rsid w:val="001744F5"/>
    <w:rsid w:val="00185F27"/>
    <w:rsid w:val="001868E5"/>
    <w:rsid w:val="00192CD8"/>
    <w:rsid w:val="001A3516"/>
    <w:rsid w:val="001B0B4D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3C11"/>
    <w:rsid w:val="00265C97"/>
    <w:rsid w:val="0026732C"/>
    <w:rsid w:val="00267684"/>
    <w:rsid w:val="00270237"/>
    <w:rsid w:val="00272359"/>
    <w:rsid w:val="0028111F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30B1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5DC3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74B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4919"/>
    <w:rsid w:val="0099710B"/>
    <w:rsid w:val="009A020D"/>
    <w:rsid w:val="009A4D18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7F62"/>
    <w:rsid w:val="00A52524"/>
    <w:rsid w:val="00A712F3"/>
    <w:rsid w:val="00A719D0"/>
    <w:rsid w:val="00A72C8C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34D5"/>
    <w:rsid w:val="00AB796F"/>
    <w:rsid w:val="00AC1F11"/>
    <w:rsid w:val="00AC2FFA"/>
    <w:rsid w:val="00AD5374"/>
    <w:rsid w:val="00AE703E"/>
    <w:rsid w:val="00AF58BA"/>
    <w:rsid w:val="00B0021B"/>
    <w:rsid w:val="00B03B39"/>
    <w:rsid w:val="00B05CC5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A3C53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24A0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11F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EB24A0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B24A0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2024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2024-11-14T07:42:00Z</dcterms:created>
  <dcterms:modified xsi:type="dcterms:W3CDTF">2024-11-14T07:42:00Z</dcterms:modified>
</cp:coreProperties>
</file>