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5983C" w14:textId="77777777" w:rsidR="00485012" w:rsidRPr="00485012" w:rsidRDefault="00485012" w:rsidP="00361049">
      <w:pPr>
        <w:jc w:val="center"/>
        <w:rPr>
          <w:sz w:val="24"/>
          <w:szCs w:val="24"/>
        </w:rPr>
      </w:pPr>
      <w:r w:rsidRPr="00485012">
        <w:rPr>
          <w:noProof/>
          <w:sz w:val="24"/>
          <w:lang w:eastAsia="lt-LT"/>
        </w:rPr>
        <w:drawing>
          <wp:inline distT="0" distB="0" distL="0" distR="0" wp14:anchorId="6D4AB3E3" wp14:editId="65E40166">
            <wp:extent cx="495300" cy="600075"/>
            <wp:effectExtent l="0" t="0" r="0" b="9525"/>
            <wp:docPr id="1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BAE1448" w14:textId="77777777" w:rsidR="00485012" w:rsidRPr="00485012" w:rsidRDefault="00485012" w:rsidP="00361049">
      <w:pPr>
        <w:jc w:val="center"/>
        <w:rPr>
          <w:sz w:val="24"/>
          <w:szCs w:val="24"/>
        </w:rPr>
      </w:pPr>
    </w:p>
    <w:p w14:paraId="204CE9DF" w14:textId="77777777" w:rsidR="00485012" w:rsidRPr="00485012" w:rsidRDefault="00485012" w:rsidP="00361049">
      <w:pPr>
        <w:jc w:val="center"/>
        <w:rPr>
          <w:b/>
          <w:sz w:val="28"/>
        </w:rPr>
      </w:pPr>
      <w:r w:rsidRPr="00485012">
        <w:rPr>
          <w:b/>
          <w:sz w:val="28"/>
        </w:rPr>
        <w:t>PANEVĖŽIO MIESTO SAVIVALDYBĖS TARYBA</w:t>
      </w:r>
    </w:p>
    <w:p w14:paraId="41B4D013" w14:textId="77777777" w:rsidR="00485012" w:rsidRDefault="00485012" w:rsidP="00361049">
      <w:pPr>
        <w:keepNext/>
        <w:jc w:val="center"/>
        <w:outlineLvl w:val="1"/>
        <w:rPr>
          <w:sz w:val="24"/>
        </w:rPr>
      </w:pPr>
    </w:p>
    <w:p w14:paraId="303106D0" w14:textId="77777777" w:rsidR="00B8243A" w:rsidRPr="00485012" w:rsidRDefault="00B8243A" w:rsidP="00361049">
      <w:pPr>
        <w:keepNext/>
        <w:jc w:val="center"/>
        <w:outlineLvl w:val="1"/>
        <w:rPr>
          <w:sz w:val="24"/>
        </w:rPr>
      </w:pPr>
    </w:p>
    <w:p w14:paraId="509F4E5B" w14:textId="77777777" w:rsidR="00485012" w:rsidRPr="00485012" w:rsidRDefault="00485012" w:rsidP="00361049">
      <w:pPr>
        <w:keepNext/>
        <w:jc w:val="center"/>
        <w:outlineLvl w:val="1"/>
        <w:rPr>
          <w:b/>
          <w:sz w:val="24"/>
        </w:rPr>
      </w:pPr>
      <w:r w:rsidRPr="00485012">
        <w:rPr>
          <w:b/>
          <w:sz w:val="24"/>
        </w:rPr>
        <w:t>SPRENDIMAS</w:t>
      </w:r>
    </w:p>
    <w:p w14:paraId="0A8DD0A7" w14:textId="7AA7274E" w:rsidR="00485012" w:rsidRPr="00485012" w:rsidRDefault="00485012" w:rsidP="00361049">
      <w:pPr>
        <w:keepNext/>
        <w:jc w:val="center"/>
        <w:outlineLvl w:val="0"/>
        <w:rPr>
          <w:b/>
          <w:sz w:val="24"/>
        </w:rPr>
      </w:pPr>
      <w:r w:rsidRPr="00485012">
        <w:rPr>
          <w:b/>
          <w:sz w:val="24"/>
        </w:rPr>
        <w:t xml:space="preserve">DĖL </w:t>
      </w:r>
      <w:r w:rsidR="00F83EE4">
        <w:rPr>
          <w:b/>
          <w:sz w:val="24"/>
        </w:rPr>
        <w:t xml:space="preserve">SAVIVALDYBĖS TARYBOS 2020 M. RUGPJŪČIO 27 D. SPRENDIMO NR. 1-228 „DĖL </w:t>
      </w:r>
      <w:r w:rsidRPr="00485012">
        <w:rPr>
          <w:b/>
          <w:sz w:val="24"/>
        </w:rPr>
        <w:t xml:space="preserve">PANEVĖŽIO MIESTO </w:t>
      </w:r>
      <w:r w:rsidRPr="00485012">
        <w:rPr>
          <w:b/>
          <w:color w:val="000000"/>
          <w:sz w:val="24"/>
          <w:shd w:val="clear" w:color="auto" w:fill="FFFFFF"/>
        </w:rPr>
        <w:t>KULTŪROS IR MENO PROJEKTŲ DALINIO FINANSAVIMO NUOSTATŲ PATVIRTINIMO</w:t>
      </w:r>
      <w:r w:rsidR="00F83EE4">
        <w:rPr>
          <w:b/>
          <w:color w:val="000000"/>
          <w:sz w:val="24"/>
          <w:shd w:val="clear" w:color="auto" w:fill="FFFFFF"/>
        </w:rPr>
        <w:t>“ PAKEITIMO</w:t>
      </w:r>
    </w:p>
    <w:p w14:paraId="7D8A571A" w14:textId="77777777" w:rsidR="00485012" w:rsidRPr="00485012" w:rsidRDefault="00485012" w:rsidP="00361049">
      <w:pPr>
        <w:jc w:val="center"/>
        <w:rPr>
          <w:sz w:val="24"/>
        </w:rPr>
      </w:pPr>
    </w:p>
    <w:p w14:paraId="4219578A" w14:textId="77777777" w:rsidR="00B8243A" w:rsidRPr="00B8243A" w:rsidRDefault="00B8243A" w:rsidP="00B8243A">
      <w:pPr>
        <w:jc w:val="center"/>
        <w:rPr>
          <w:sz w:val="24"/>
          <w:szCs w:val="24"/>
        </w:rPr>
      </w:pPr>
      <w:r w:rsidRPr="00B8243A">
        <w:rPr>
          <w:rStyle w:val="Style3"/>
        </w:rPr>
        <w:fldChar w:fldCharType="begin">
          <w:ffData>
            <w:name w:val="registravimoDataIlga"/>
            <w:enabled/>
            <w:calcOnExit w:val="0"/>
            <w:textInput/>
          </w:ffData>
        </w:fldChar>
      </w:r>
      <w:bookmarkStart w:id="0" w:name="registravimoDataIlga"/>
      <w:r w:rsidRPr="00B8243A">
        <w:rPr>
          <w:rStyle w:val="Style3"/>
          <w:szCs w:val="24"/>
        </w:rPr>
        <w:instrText xml:space="preserve"> FORMTEXT </w:instrText>
      </w:r>
      <w:r w:rsidRPr="00B8243A">
        <w:rPr>
          <w:rStyle w:val="Style3"/>
        </w:rPr>
      </w:r>
      <w:r w:rsidRPr="00B8243A">
        <w:rPr>
          <w:rStyle w:val="Style3"/>
        </w:rPr>
        <w:fldChar w:fldCharType="separate"/>
      </w:r>
      <w:r w:rsidRPr="00B8243A">
        <w:rPr>
          <w:rStyle w:val="Style3"/>
          <w:noProof/>
          <w:szCs w:val="24"/>
        </w:rPr>
        <w:t>2024 m. gruodžio 10 d.</w:t>
      </w:r>
      <w:r w:rsidRPr="00B8243A">
        <w:rPr>
          <w:sz w:val="24"/>
          <w:szCs w:val="24"/>
        </w:rPr>
        <w:fldChar w:fldCharType="end"/>
      </w:r>
      <w:bookmarkEnd w:id="0"/>
      <w:r w:rsidRPr="00B8243A">
        <w:rPr>
          <w:sz w:val="24"/>
          <w:szCs w:val="24"/>
        </w:rPr>
        <w:t xml:space="preserve"> Nr. </w:t>
      </w:r>
      <w:r w:rsidRPr="00B8243A">
        <w:rPr>
          <w:sz w:val="24"/>
          <w:szCs w:val="24"/>
        </w:rPr>
        <w:fldChar w:fldCharType="begin">
          <w:ffData>
            <w:name w:val="registravimoNr"/>
            <w:enabled/>
            <w:calcOnExit w:val="0"/>
            <w:textInput/>
          </w:ffData>
        </w:fldChar>
      </w:r>
      <w:bookmarkStart w:id="1" w:name="registravimoNr"/>
      <w:r w:rsidRPr="00B8243A">
        <w:rPr>
          <w:sz w:val="24"/>
          <w:szCs w:val="24"/>
        </w:rPr>
        <w:instrText xml:space="preserve"> FORMTEXT </w:instrText>
      </w:r>
      <w:r w:rsidRPr="00B8243A">
        <w:rPr>
          <w:sz w:val="24"/>
          <w:szCs w:val="24"/>
        </w:rPr>
      </w:r>
      <w:r w:rsidRPr="00B8243A">
        <w:rPr>
          <w:sz w:val="24"/>
          <w:szCs w:val="24"/>
        </w:rPr>
        <w:fldChar w:fldCharType="separate"/>
      </w:r>
      <w:r w:rsidRPr="00B8243A">
        <w:rPr>
          <w:noProof/>
          <w:sz w:val="24"/>
          <w:szCs w:val="24"/>
        </w:rPr>
        <w:t>TSP-623</w:t>
      </w:r>
      <w:r w:rsidRPr="00B8243A">
        <w:rPr>
          <w:sz w:val="24"/>
          <w:szCs w:val="24"/>
        </w:rPr>
        <w:fldChar w:fldCharType="end"/>
      </w:r>
      <w:bookmarkEnd w:id="1"/>
    </w:p>
    <w:p w14:paraId="61400FDD" w14:textId="77777777" w:rsidR="00B8243A" w:rsidRPr="00B8243A" w:rsidRDefault="00B8243A" w:rsidP="00B8243A">
      <w:pPr>
        <w:keepNext/>
        <w:jc w:val="center"/>
        <w:outlineLvl w:val="2"/>
        <w:rPr>
          <w:b/>
          <w:sz w:val="24"/>
          <w:szCs w:val="24"/>
        </w:rPr>
      </w:pPr>
      <w:r w:rsidRPr="00B8243A">
        <w:rPr>
          <w:sz w:val="24"/>
          <w:szCs w:val="24"/>
        </w:rPr>
        <w:t>Panevėžys</w:t>
      </w:r>
    </w:p>
    <w:p w14:paraId="71AD7D1B" w14:textId="77777777" w:rsidR="00B8243A" w:rsidRPr="00B8243A" w:rsidRDefault="00B8243A" w:rsidP="00B8243A">
      <w:pPr>
        <w:jc w:val="center"/>
        <w:rPr>
          <w:b/>
          <w:color w:val="000000"/>
          <w:sz w:val="24"/>
          <w:szCs w:val="24"/>
        </w:rPr>
      </w:pPr>
    </w:p>
    <w:p w14:paraId="7A27AEA1" w14:textId="77777777" w:rsidR="00485012" w:rsidRPr="00485012" w:rsidRDefault="00485012" w:rsidP="00361049">
      <w:pPr>
        <w:jc w:val="center"/>
        <w:rPr>
          <w:sz w:val="24"/>
        </w:rPr>
      </w:pPr>
    </w:p>
    <w:p w14:paraId="6E3F2176" w14:textId="77777777" w:rsidR="00F83EE4" w:rsidRPr="00406696" w:rsidRDefault="00F83EE4" w:rsidP="00F83EE4">
      <w:pPr>
        <w:spacing w:line="360" w:lineRule="auto"/>
        <w:ind w:firstLine="851"/>
        <w:jc w:val="both"/>
        <w:rPr>
          <w:sz w:val="24"/>
          <w:szCs w:val="24"/>
        </w:rPr>
      </w:pPr>
      <w:bookmarkStart w:id="2" w:name="Nr"/>
      <w:bookmarkStart w:id="3" w:name="Pavadinimas"/>
      <w:r w:rsidRPr="00406696">
        <w:rPr>
          <w:sz w:val="24"/>
          <w:szCs w:val="24"/>
        </w:rPr>
        <w:t>Vadovaudamasi Lietuvos Respublikos vietos savivaldos įstatymo 6 straipsnio 13 punktu ir Lietuvos Respublikos biudžeto sandaros įstatymo 3 straipsnio 2 dalimi, 4 straipsnio 3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06F3A5EE" w14:textId="799BDD2F" w:rsidR="00F83EE4" w:rsidRPr="006F67F5" w:rsidRDefault="00F83EE4" w:rsidP="00F83EE4">
      <w:pPr>
        <w:pStyle w:val="Sraopastraipa"/>
        <w:numPr>
          <w:ilvl w:val="0"/>
          <w:numId w:val="10"/>
        </w:numPr>
        <w:tabs>
          <w:tab w:val="left" w:pos="1134"/>
        </w:tabs>
        <w:spacing w:line="360" w:lineRule="auto"/>
        <w:ind w:left="0" w:firstLine="851"/>
        <w:jc w:val="both"/>
        <w:rPr>
          <w:sz w:val="24"/>
          <w:shd w:val="clear" w:color="auto" w:fill="FFFFFF"/>
        </w:rPr>
      </w:pPr>
      <w:r w:rsidRPr="006F67F5">
        <w:rPr>
          <w:sz w:val="24"/>
          <w:shd w:val="clear" w:color="auto" w:fill="FFFFFF"/>
        </w:rPr>
        <w:t xml:space="preserve">Pakeisti Panevėžio miesto </w:t>
      </w:r>
      <w:r w:rsidR="006F67F5" w:rsidRPr="006F67F5">
        <w:rPr>
          <w:sz w:val="24"/>
          <w:shd w:val="clear" w:color="auto" w:fill="FFFFFF"/>
        </w:rPr>
        <w:t xml:space="preserve">savivaldybės kultūros ir meno projektų dalinio </w:t>
      </w:r>
      <w:r w:rsidRPr="006F67F5">
        <w:rPr>
          <w:sz w:val="24"/>
          <w:shd w:val="clear" w:color="auto" w:fill="FFFFFF"/>
        </w:rPr>
        <w:t>finansavimo nuostatus, patvirtintus Panevėžio miesto savivaldybės tarybos 2020 m. rug</w:t>
      </w:r>
      <w:r w:rsidR="006F67F5" w:rsidRPr="006F67F5">
        <w:rPr>
          <w:sz w:val="24"/>
          <w:shd w:val="clear" w:color="auto" w:fill="FFFFFF"/>
        </w:rPr>
        <w:t>pjūčio 27 d. sprendimu Nr. 1-228</w:t>
      </w:r>
      <w:r w:rsidRPr="006F67F5">
        <w:rPr>
          <w:sz w:val="24"/>
          <w:shd w:val="clear" w:color="auto" w:fill="FFFFFF"/>
        </w:rPr>
        <w:t xml:space="preserve"> „Dėl Panevėžio miesto </w:t>
      </w:r>
      <w:r w:rsidR="006F67F5" w:rsidRPr="006F67F5">
        <w:rPr>
          <w:sz w:val="24"/>
          <w:shd w:val="clear" w:color="auto" w:fill="FFFFFF"/>
        </w:rPr>
        <w:t xml:space="preserve">kultūros ir meno projektų dalinio </w:t>
      </w:r>
      <w:r w:rsidRPr="006F67F5">
        <w:rPr>
          <w:sz w:val="24"/>
          <w:shd w:val="clear" w:color="auto" w:fill="FFFFFF"/>
        </w:rPr>
        <w:t>finansavimo nuostatų patvirtinimo“, ir juos išdėstyti nauja redakcija (pridedama).</w:t>
      </w:r>
    </w:p>
    <w:bookmarkEnd w:id="2"/>
    <w:bookmarkEnd w:id="3"/>
    <w:p w14:paraId="4C314AE4" w14:textId="77777777" w:rsidR="00F83EE4" w:rsidRPr="006F67F5" w:rsidRDefault="00F83EE4" w:rsidP="00F83EE4">
      <w:pPr>
        <w:pStyle w:val="Sraopastraipa"/>
        <w:numPr>
          <w:ilvl w:val="0"/>
          <w:numId w:val="10"/>
        </w:numPr>
        <w:tabs>
          <w:tab w:val="left" w:pos="1134"/>
        </w:tabs>
        <w:spacing w:line="360" w:lineRule="auto"/>
        <w:ind w:left="0" w:firstLine="851"/>
        <w:jc w:val="both"/>
        <w:rPr>
          <w:sz w:val="24"/>
          <w:szCs w:val="24"/>
          <w:lang w:eastAsia="lt-LT"/>
        </w:rPr>
      </w:pPr>
      <w:r w:rsidRPr="006F67F5">
        <w:rPr>
          <w:sz w:val="24"/>
          <w:szCs w:val="24"/>
          <w:lang w:eastAsia="lt-LT"/>
        </w:rPr>
        <w:t xml:space="preserve">Nustatyti, kad sprendimas: </w:t>
      </w:r>
    </w:p>
    <w:p w14:paraId="1A12E5D8" w14:textId="77777777" w:rsidR="00F83EE4" w:rsidRPr="006F67F5" w:rsidRDefault="00F83EE4" w:rsidP="00F83EE4">
      <w:pPr>
        <w:pStyle w:val="Sraopastraipa"/>
        <w:numPr>
          <w:ilvl w:val="1"/>
          <w:numId w:val="10"/>
        </w:numPr>
        <w:spacing w:line="360" w:lineRule="auto"/>
        <w:ind w:left="0" w:firstLine="851"/>
        <w:jc w:val="both"/>
        <w:rPr>
          <w:sz w:val="24"/>
          <w:szCs w:val="24"/>
          <w:lang w:eastAsia="lt-LT"/>
        </w:rPr>
      </w:pPr>
      <w:r w:rsidRPr="006F67F5">
        <w:rPr>
          <w:sz w:val="24"/>
          <w:szCs w:val="24"/>
          <w:lang w:eastAsia="lt-LT"/>
        </w:rPr>
        <w:t>skelbiamas Teisės aktų registre ir Panevėžio miesto savivaldybės interneto svetainėje;</w:t>
      </w:r>
    </w:p>
    <w:p w14:paraId="62086137" w14:textId="77777777" w:rsidR="00F83EE4" w:rsidRPr="006F67F5" w:rsidRDefault="00F83EE4" w:rsidP="00F83EE4">
      <w:pPr>
        <w:pStyle w:val="Sraopastraipa"/>
        <w:numPr>
          <w:ilvl w:val="1"/>
          <w:numId w:val="10"/>
        </w:numPr>
        <w:spacing w:line="360" w:lineRule="auto"/>
        <w:ind w:left="0" w:firstLine="851"/>
        <w:jc w:val="both"/>
        <w:rPr>
          <w:sz w:val="24"/>
          <w:szCs w:val="24"/>
          <w:lang w:eastAsia="lt-LT"/>
        </w:rPr>
      </w:pPr>
      <w:r w:rsidRPr="006F67F5">
        <w:rPr>
          <w:sz w:val="24"/>
          <w:szCs w:val="24"/>
          <w:lang w:eastAsia="lt-LT"/>
        </w:rPr>
        <w:t xml:space="preserve">įsigalioja kitą dieną po oficialaus paskelbimo Teisės aktų registre. </w:t>
      </w:r>
    </w:p>
    <w:p w14:paraId="09AD9E1F" w14:textId="77777777" w:rsidR="006F67F5" w:rsidRDefault="006F67F5" w:rsidP="006F67F5">
      <w:pPr>
        <w:jc w:val="both"/>
        <w:rPr>
          <w:sz w:val="24"/>
          <w:szCs w:val="24"/>
        </w:rPr>
      </w:pPr>
    </w:p>
    <w:p w14:paraId="6497AF73" w14:textId="77777777" w:rsidR="006F67F5" w:rsidRDefault="006F67F5" w:rsidP="006F67F5">
      <w:pPr>
        <w:jc w:val="both"/>
        <w:rPr>
          <w:sz w:val="24"/>
          <w:szCs w:val="24"/>
        </w:rPr>
      </w:pPr>
    </w:p>
    <w:p w14:paraId="2D18453C" w14:textId="77777777" w:rsidR="006F67F5" w:rsidRDefault="00F83EE4" w:rsidP="006F67F5">
      <w:pPr>
        <w:jc w:val="both"/>
        <w:rPr>
          <w:sz w:val="24"/>
          <w:szCs w:val="24"/>
        </w:rPr>
      </w:pPr>
      <w:r w:rsidRPr="00406696">
        <w:rPr>
          <w:sz w:val="24"/>
          <w:szCs w:val="24"/>
        </w:rPr>
        <w:t xml:space="preserve">Mero pareigas laikinai einantis Savivaldybės tarybos narys </w:t>
      </w:r>
      <w:r w:rsidRPr="00406696">
        <w:rPr>
          <w:sz w:val="24"/>
          <w:szCs w:val="24"/>
        </w:rPr>
        <w:tab/>
      </w:r>
      <w:r w:rsidRPr="00406696">
        <w:rPr>
          <w:sz w:val="24"/>
          <w:szCs w:val="24"/>
        </w:rPr>
        <w:tab/>
        <w:t xml:space="preserve">Petras </w:t>
      </w:r>
      <w:proofErr w:type="spellStart"/>
      <w:r w:rsidRPr="00406696">
        <w:rPr>
          <w:sz w:val="24"/>
          <w:szCs w:val="24"/>
        </w:rPr>
        <w:t>Luomanas</w:t>
      </w:r>
      <w:proofErr w:type="spellEnd"/>
    </w:p>
    <w:p w14:paraId="7CAD3604" w14:textId="63DF24A4" w:rsidR="00B8243A" w:rsidRDefault="00B8243A">
      <w:pPr>
        <w:spacing w:after="160" w:line="259" w:lineRule="auto"/>
        <w:rPr>
          <w:sz w:val="24"/>
          <w:szCs w:val="24"/>
        </w:rPr>
      </w:pPr>
      <w:r>
        <w:rPr>
          <w:sz w:val="24"/>
          <w:szCs w:val="24"/>
        </w:rPr>
        <w:br w:type="page"/>
      </w:r>
    </w:p>
    <w:p w14:paraId="5215B35A" w14:textId="1724DFDF" w:rsidR="0044797E" w:rsidRPr="0063669D" w:rsidRDefault="0044797E" w:rsidP="00F83EE4">
      <w:pPr>
        <w:ind w:left="5103"/>
        <w:jc w:val="both"/>
        <w:rPr>
          <w:sz w:val="24"/>
          <w:szCs w:val="24"/>
        </w:rPr>
      </w:pPr>
      <w:r w:rsidRPr="0063669D">
        <w:rPr>
          <w:sz w:val="24"/>
          <w:szCs w:val="24"/>
        </w:rPr>
        <w:lastRenderedPageBreak/>
        <w:t>PATVIRTINTA</w:t>
      </w:r>
    </w:p>
    <w:p w14:paraId="258E61BB" w14:textId="77777777" w:rsidR="0044797E" w:rsidRPr="0063669D" w:rsidRDefault="0044797E" w:rsidP="0044797E">
      <w:pPr>
        <w:ind w:left="5103"/>
        <w:jc w:val="both"/>
        <w:rPr>
          <w:sz w:val="24"/>
          <w:szCs w:val="24"/>
        </w:rPr>
      </w:pPr>
      <w:r w:rsidRPr="0063669D">
        <w:rPr>
          <w:sz w:val="24"/>
          <w:szCs w:val="24"/>
        </w:rPr>
        <w:t>Panevėžio miesto savivaldybės tarybos</w:t>
      </w:r>
    </w:p>
    <w:p w14:paraId="62481B33" w14:textId="5B9296D2" w:rsidR="0044797E" w:rsidRDefault="00332F9C" w:rsidP="0044797E">
      <w:pPr>
        <w:tabs>
          <w:tab w:val="left" w:pos="900"/>
        </w:tabs>
        <w:ind w:left="5103"/>
        <w:jc w:val="both"/>
        <w:rPr>
          <w:sz w:val="24"/>
          <w:szCs w:val="24"/>
        </w:rPr>
      </w:pPr>
      <w:r>
        <w:rPr>
          <w:sz w:val="24"/>
          <w:szCs w:val="24"/>
        </w:rPr>
        <w:t>2020</w:t>
      </w:r>
      <w:r w:rsidR="000E7D30" w:rsidRPr="006F2C90">
        <w:rPr>
          <w:sz w:val="24"/>
          <w:szCs w:val="24"/>
        </w:rPr>
        <w:t xml:space="preserve"> m. </w:t>
      </w:r>
      <w:r>
        <w:rPr>
          <w:sz w:val="24"/>
          <w:szCs w:val="24"/>
        </w:rPr>
        <w:t xml:space="preserve">rugpjūčio 27 </w:t>
      </w:r>
      <w:r w:rsidR="000E7D30" w:rsidRPr="006F2C90">
        <w:rPr>
          <w:sz w:val="24"/>
          <w:szCs w:val="24"/>
        </w:rPr>
        <w:t xml:space="preserve">d. </w:t>
      </w:r>
      <w:r w:rsidR="0044797E" w:rsidRPr="006F2C90">
        <w:rPr>
          <w:sz w:val="24"/>
          <w:szCs w:val="24"/>
        </w:rPr>
        <w:t xml:space="preserve">sprendimu Nr. </w:t>
      </w:r>
      <w:r>
        <w:rPr>
          <w:sz w:val="24"/>
          <w:szCs w:val="24"/>
        </w:rPr>
        <w:t>1-228</w:t>
      </w:r>
    </w:p>
    <w:p w14:paraId="46C2C6FF" w14:textId="77777777" w:rsidR="00FB1172" w:rsidRPr="00406696" w:rsidRDefault="00FB1172" w:rsidP="00FB1172">
      <w:pPr>
        <w:tabs>
          <w:tab w:val="left" w:pos="900"/>
        </w:tabs>
        <w:ind w:left="5103"/>
        <w:jc w:val="both"/>
        <w:rPr>
          <w:sz w:val="24"/>
          <w:szCs w:val="24"/>
        </w:rPr>
      </w:pPr>
      <w:r w:rsidRPr="00406696">
        <w:rPr>
          <w:sz w:val="24"/>
          <w:szCs w:val="24"/>
        </w:rPr>
        <w:t>(Panevėžio miesto savivaldybės tarybos</w:t>
      </w:r>
    </w:p>
    <w:p w14:paraId="39590D89" w14:textId="77777777" w:rsidR="00FB1172" w:rsidRPr="00406696" w:rsidRDefault="00FB1172" w:rsidP="00FB1172">
      <w:pPr>
        <w:tabs>
          <w:tab w:val="left" w:pos="900"/>
        </w:tabs>
        <w:ind w:left="5103"/>
        <w:jc w:val="both"/>
        <w:rPr>
          <w:sz w:val="24"/>
          <w:szCs w:val="24"/>
        </w:rPr>
      </w:pPr>
      <w:r w:rsidRPr="00406696">
        <w:rPr>
          <w:sz w:val="24"/>
          <w:szCs w:val="24"/>
        </w:rPr>
        <w:t xml:space="preserve">                                        sprendimo Nr. </w:t>
      </w:r>
    </w:p>
    <w:p w14:paraId="5FC940AB" w14:textId="28692600" w:rsidR="00FB1172" w:rsidRPr="006F2C90" w:rsidRDefault="00FB1172" w:rsidP="00FB1172">
      <w:pPr>
        <w:tabs>
          <w:tab w:val="left" w:pos="900"/>
        </w:tabs>
        <w:ind w:left="5103"/>
        <w:jc w:val="both"/>
        <w:rPr>
          <w:sz w:val="24"/>
          <w:szCs w:val="24"/>
        </w:rPr>
      </w:pPr>
      <w:r w:rsidRPr="00406696">
        <w:rPr>
          <w:sz w:val="24"/>
          <w:szCs w:val="24"/>
        </w:rPr>
        <w:t>redakcija)</w:t>
      </w:r>
    </w:p>
    <w:p w14:paraId="03484C52" w14:textId="77777777" w:rsidR="0044797E" w:rsidRDefault="0044797E" w:rsidP="00361049">
      <w:pPr>
        <w:contextualSpacing/>
        <w:jc w:val="center"/>
        <w:rPr>
          <w:sz w:val="24"/>
        </w:rPr>
      </w:pPr>
    </w:p>
    <w:p w14:paraId="07A4A2A2" w14:textId="77777777" w:rsidR="00361049" w:rsidRPr="000C565E" w:rsidRDefault="00361049" w:rsidP="00361049">
      <w:pPr>
        <w:contextualSpacing/>
        <w:jc w:val="center"/>
        <w:rPr>
          <w:sz w:val="24"/>
        </w:rPr>
      </w:pPr>
    </w:p>
    <w:p w14:paraId="51FFE736" w14:textId="3C43DD32" w:rsidR="0044797E" w:rsidRPr="000C565E" w:rsidRDefault="0044797E" w:rsidP="00361049">
      <w:pPr>
        <w:contextualSpacing/>
        <w:jc w:val="center"/>
        <w:rPr>
          <w:b/>
          <w:sz w:val="24"/>
          <w:szCs w:val="24"/>
        </w:rPr>
      </w:pPr>
      <w:r w:rsidRPr="000C565E">
        <w:rPr>
          <w:b/>
          <w:sz w:val="24"/>
          <w:szCs w:val="24"/>
        </w:rPr>
        <w:t>PANEVĖŽIO MIESTO KULTŪROS IR MENO PROJEKTŲ DALINIO FINANSAVIMO</w:t>
      </w:r>
      <w:r w:rsidR="0063669D">
        <w:rPr>
          <w:b/>
          <w:sz w:val="24"/>
          <w:szCs w:val="24"/>
        </w:rPr>
        <w:t xml:space="preserve"> </w:t>
      </w:r>
      <w:r w:rsidRPr="000C565E">
        <w:rPr>
          <w:b/>
          <w:sz w:val="24"/>
          <w:szCs w:val="24"/>
        </w:rPr>
        <w:t>NUOSTATAI</w:t>
      </w:r>
    </w:p>
    <w:p w14:paraId="6155E297" w14:textId="77777777" w:rsidR="0044797E" w:rsidRPr="000C565E" w:rsidRDefault="0044797E" w:rsidP="00361049">
      <w:pPr>
        <w:contextualSpacing/>
        <w:jc w:val="center"/>
        <w:rPr>
          <w:b/>
          <w:sz w:val="24"/>
          <w:szCs w:val="24"/>
        </w:rPr>
      </w:pPr>
    </w:p>
    <w:p w14:paraId="36E29F8F" w14:textId="77777777" w:rsidR="0044797E" w:rsidRPr="000C565E" w:rsidRDefault="0044797E" w:rsidP="00361049">
      <w:pPr>
        <w:contextualSpacing/>
        <w:jc w:val="center"/>
        <w:rPr>
          <w:b/>
          <w:sz w:val="24"/>
          <w:szCs w:val="24"/>
        </w:rPr>
      </w:pPr>
      <w:r w:rsidRPr="000C565E">
        <w:rPr>
          <w:b/>
          <w:sz w:val="24"/>
          <w:szCs w:val="24"/>
        </w:rPr>
        <w:t>I SKYRIUS</w:t>
      </w:r>
    </w:p>
    <w:p w14:paraId="2F100F96" w14:textId="77777777" w:rsidR="0044797E" w:rsidRPr="000C565E" w:rsidRDefault="0044797E" w:rsidP="00361049">
      <w:pPr>
        <w:contextualSpacing/>
        <w:jc w:val="center"/>
        <w:rPr>
          <w:b/>
          <w:sz w:val="24"/>
          <w:szCs w:val="24"/>
        </w:rPr>
      </w:pPr>
      <w:r w:rsidRPr="000C565E">
        <w:rPr>
          <w:b/>
          <w:sz w:val="24"/>
          <w:szCs w:val="24"/>
        </w:rPr>
        <w:t>BENDROSIOS NUOSTATOS</w:t>
      </w:r>
    </w:p>
    <w:p w14:paraId="1632B0C8" w14:textId="77777777" w:rsidR="0044797E" w:rsidRPr="000C565E" w:rsidRDefault="0044797E" w:rsidP="00361049">
      <w:pPr>
        <w:contextualSpacing/>
        <w:jc w:val="center"/>
        <w:rPr>
          <w:sz w:val="24"/>
          <w:szCs w:val="24"/>
        </w:rPr>
      </w:pPr>
    </w:p>
    <w:p w14:paraId="31B4A07B" w14:textId="716CDE15" w:rsidR="0044797E" w:rsidRPr="00B13CA9" w:rsidRDefault="006302FE" w:rsidP="006302FE">
      <w:pPr>
        <w:pStyle w:val="Sraopastraipa"/>
        <w:ind w:left="0" w:firstLine="851"/>
        <w:jc w:val="both"/>
        <w:rPr>
          <w:sz w:val="24"/>
          <w:szCs w:val="24"/>
        </w:rPr>
      </w:pPr>
      <w:r>
        <w:rPr>
          <w:sz w:val="24"/>
          <w:szCs w:val="24"/>
        </w:rPr>
        <w:t xml:space="preserve">1. </w:t>
      </w:r>
      <w:r w:rsidR="0044797E" w:rsidRPr="00B13CA9">
        <w:rPr>
          <w:sz w:val="24"/>
          <w:szCs w:val="24"/>
        </w:rPr>
        <w:t xml:space="preserve">Panevėžio miesto kultūros ir meno projektų dalinio finansavimo nuostatai (toliau – </w:t>
      </w:r>
      <w:r w:rsidR="0044797E" w:rsidRPr="00861666">
        <w:rPr>
          <w:sz w:val="24"/>
          <w:szCs w:val="24"/>
        </w:rPr>
        <w:t>Nuostatai)</w:t>
      </w:r>
      <w:r w:rsidR="0044797E" w:rsidRPr="00B13CA9">
        <w:rPr>
          <w:sz w:val="24"/>
          <w:szCs w:val="24"/>
        </w:rPr>
        <w:t xml:space="preserve"> reglamentuoja </w:t>
      </w:r>
      <w:r w:rsidR="0063669D" w:rsidRPr="00B13CA9">
        <w:rPr>
          <w:sz w:val="24"/>
          <w:szCs w:val="24"/>
        </w:rPr>
        <w:t xml:space="preserve">kultūros ir meno projektų dalinio finansavimo konkurso (toliau – </w:t>
      </w:r>
      <w:r w:rsidR="00E325A3" w:rsidRPr="00E325A3">
        <w:rPr>
          <w:sz w:val="24"/>
          <w:szCs w:val="24"/>
        </w:rPr>
        <w:t>k</w:t>
      </w:r>
      <w:r w:rsidR="0063669D" w:rsidRPr="00E325A3">
        <w:rPr>
          <w:sz w:val="24"/>
          <w:szCs w:val="24"/>
        </w:rPr>
        <w:t>onkursas)</w:t>
      </w:r>
      <w:r w:rsidR="00C07A29" w:rsidRPr="00B13CA9">
        <w:rPr>
          <w:sz w:val="24"/>
          <w:szCs w:val="24"/>
        </w:rPr>
        <w:t xml:space="preserve"> tikslus ir finansavimo principus, konkurso paskelbimo ir projektų paraiškų pateikim</w:t>
      </w:r>
      <w:r w:rsidR="00C5331A">
        <w:rPr>
          <w:sz w:val="24"/>
          <w:szCs w:val="24"/>
        </w:rPr>
        <w:t>o ir vertinimo tvark</w:t>
      </w:r>
      <w:r w:rsidR="00856893">
        <w:rPr>
          <w:sz w:val="24"/>
          <w:szCs w:val="24"/>
        </w:rPr>
        <w:t>ą</w:t>
      </w:r>
      <w:r w:rsidR="00C5331A">
        <w:rPr>
          <w:sz w:val="24"/>
          <w:szCs w:val="24"/>
        </w:rPr>
        <w:t>, projektų</w:t>
      </w:r>
      <w:r w:rsidR="00C07A29" w:rsidRPr="00B13CA9">
        <w:rPr>
          <w:sz w:val="24"/>
          <w:szCs w:val="24"/>
        </w:rPr>
        <w:t xml:space="preserve"> dalinio finansavimo iš Panevėžio miesto savivaldybės biudžeto (toliau – savivaldybės biudžetas) lėšų skyrimo, atsiskaitymo už jų panaudojimą tvarką, kontrolės, atsakomybės ir ginčų sprendimo tvarką</w:t>
      </w:r>
      <w:r w:rsidR="0044797E" w:rsidRPr="00B13CA9">
        <w:rPr>
          <w:sz w:val="24"/>
          <w:szCs w:val="24"/>
        </w:rPr>
        <w:t>.</w:t>
      </w:r>
    </w:p>
    <w:p w14:paraId="045762C6" w14:textId="4AAB2221" w:rsidR="003953B1" w:rsidRPr="00B13CA9" w:rsidRDefault="003953B1" w:rsidP="003953B1">
      <w:pPr>
        <w:pStyle w:val="Sraopastraipa"/>
        <w:ind w:left="0" w:firstLine="851"/>
        <w:jc w:val="both"/>
        <w:rPr>
          <w:sz w:val="24"/>
          <w:szCs w:val="24"/>
        </w:rPr>
      </w:pPr>
      <w:r w:rsidRPr="00B13CA9">
        <w:rPr>
          <w:sz w:val="24"/>
          <w:szCs w:val="24"/>
        </w:rPr>
        <w:t xml:space="preserve">2. Konkursą organizuoja </w:t>
      </w:r>
      <w:r w:rsidR="009908F2">
        <w:rPr>
          <w:sz w:val="24"/>
          <w:szCs w:val="24"/>
        </w:rPr>
        <w:t xml:space="preserve">ir </w:t>
      </w:r>
      <w:r w:rsidR="009908F2" w:rsidRPr="009908F2">
        <w:rPr>
          <w:sz w:val="24"/>
          <w:szCs w:val="24"/>
        </w:rPr>
        <w:t xml:space="preserve">projektams skirtų lėšų iš savivaldybės biudžeto panaudojimo kontrolę vykdo </w:t>
      </w:r>
      <w:r w:rsidRPr="00B13CA9">
        <w:rPr>
          <w:sz w:val="24"/>
          <w:szCs w:val="24"/>
        </w:rPr>
        <w:t>Panevėžio miesto savivaldybės administracijos</w:t>
      </w:r>
      <w:r w:rsidR="00EC746B">
        <w:rPr>
          <w:sz w:val="24"/>
          <w:szCs w:val="24"/>
        </w:rPr>
        <w:t xml:space="preserve"> </w:t>
      </w:r>
      <w:r w:rsidR="00EC746B" w:rsidRPr="00EC746B">
        <w:rPr>
          <w:sz w:val="24"/>
          <w:szCs w:val="24"/>
        </w:rPr>
        <w:t>(toliau – Savivaldybės administracija)</w:t>
      </w:r>
      <w:r w:rsidRPr="00B13CA9">
        <w:rPr>
          <w:sz w:val="24"/>
          <w:szCs w:val="24"/>
        </w:rPr>
        <w:t xml:space="preserve"> Kultūros ir meno skyrius</w:t>
      </w:r>
      <w:r w:rsidR="00F902C3">
        <w:rPr>
          <w:sz w:val="24"/>
          <w:szCs w:val="24"/>
        </w:rPr>
        <w:t xml:space="preserve"> </w:t>
      </w:r>
      <w:r w:rsidR="00F902C3" w:rsidRPr="00B13CA9">
        <w:rPr>
          <w:sz w:val="24"/>
          <w:szCs w:val="24"/>
        </w:rPr>
        <w:t>(toliau – Kultūros ir meno skyrius)</w:t>
      </w:r>
      <w:r w:rsidRPr="00B13CA9">
        <w:rPr>
          <w:sz w:val="24"/>
          <w:szCs w:val="24"/>
        </w:rPr>
        <w:t>.</w:t>
      </w:r>
    </w:p>
    <w:p w14:paraId="797D4E85" w14:textId="5B77FE7A" w:rsidR="0044797E" w:rsidRPr="00891E8D" w:rsidRDefault="001C6501" w:rsidP="003953B1">
      <w:pPr>
        <w:pStyle w:val="Sraopastraipa"/>
        <w:ind w:left="0" w:firstLine="851"/>
        <w:jc w:val="both"/>
        <w:rPr>
          <w:sz w:val="24"/>
          <w:szCs w:val="24"/>
        </w:rPr>
      </w:pPr>
      <w:r w:rsidRPr="00B13CA9">
        <w:rPr>
          <w:sz w:val="24"/>
          <w:szCs w:val="24"/>
        </w:rPr>
        <w:t xml:space="preserve">3. </w:t>
      </w:r>
      <w:r w:rsidR="00EC746B" w:rsidRPr="00406696">
        <w:rPr>
          <w:sz w:val="24"/>
          <w:szCs w:val="24"/>
        </w:rPr>
        <w:t>Lėšos p</w:t>
      </w:r>
      <w:r w:rsidR="00EC746B">
        <w:rPr>
          <w:sz w:val="24"/>
          <w:szCs w:val="24"/>
        </w:rPr>
        <w:t xml:space="preserve">rojektams </w:t>
      </w:r>
      <w:r w:rsidR="00EC746B" w:rsidRPr="00B13CA9">
        <w:rPr>
          <w:sz w:val="24"/>
          <w:szCs w:val="24"/>
        </w:rPr>
        <w:t xml:space="preserve">iš dalies </w:t>
      </w:r>
      <w:r w:rsidR="00EC746B" w:rsidRPr="00406696">
        <w:rPr>
          <w:sz w:val="24"/>
          <w:szCs w:val="24"/>
        </w:rPr>
        <w:t>finansuoti numatomos savivaldybės biudžeto Kultūros ir meno programoje (toliau – Programa)</w:t>
      </w:r>
      <w:r w:rsidR="00EC746B">
        <w:rPr>
          <w:sz w:val="24"/>
          <w:szCs w:val="24"/>
        </w:rPr>
        <w:t xml:space="preserve"> </w:t>
      </w:r>
      <w:r w:rsidR="00345EB8" w:rsidRPr="00891E8D">
        <w:rPr>
          <w:sz w:val="24"/>
          <w:szCs w:val="24"/>
        </w:rPr>
        <w:t>neviršijant einamaisiais metais Savivaldybės administracijos numatytos sumos kultūros ir meno projektams iš dalies finansuoti.</w:t>
      </w:r>
    </w:p>
    <w:p w14:paraId="0731C221" w14:textId="755D48F1" w:rsidR="00625DB8" w:rsidRPr="00891E8D" w:rsidRDefault="00625DB8" w:rsidP="00DD36C7">
      <w:pPr>
        <w:pStyle w:val="Sraopastraipa"/>
        <w:ind w:left="0" w:firstLine="851"/>
        <w:jc w:val="both"/>
        <w:rPr>
          <w:sz w:val="24"/>
          <w:szCs w:val="24"/>
        </w:rPr>
      </w:pPr>
      <w:r w:rsidRPr="00891E8D">
        <w:rPr>
          <w:sz w:val="24"/>
          <w:szCs w:val="24"/>
        </w:rPr>
        <w:t xml:space="preserve">4. </w:t>
      </w:r>
      <w:r w:rsidR="00E325A3">
        <w:rPr>
          <w:sz w:val="24"/>
          <w:szCs w:val="24"/>
        </w:rPr>
        <w:t>Savivaldybės b</w:t>
      </w:r>
      <w:r w:rsidRPr="00891E8D">
        <w:rPr>
          <w:sz w:val="24"/>
          <w:szCs w:val="24"/>
        </w:rPr>
        <w:t xml:space="preserve">iudžeto lėšos kultūros ir meno projektams </w:t>
      </w:r>
      <w:r w:rsidR="00673F1C">
        <w:rPr>
          <w:sz w:val="24"/>
          <w:szCs w:val="24"/>
        </w:rPr>
        <w:t xml:space="preserve">iš dalies </w:t>
      </w:r>
      <w:r w:rsidRPr="00891E8D">
        <w:rPr>
          <w:sz w:val="24"/>
          <w:szCs w:val="24"/>
        </w:rPr>
        <w:t>finansuoti skiriamos tik tiems projektams, kuriems skirta ne mažiau kaip 10 proc. lėšų iš</w:t>
      </w:r>
      <w:r w:rsidR="00663BC6" w:rsidRPr="00891E8D">
        <w:rPr>
          <w:sz w:val="24"/>
          <w:szCs w:val="24"/>
        </w:rPr>
        <w:t xml:space="preserve"> projekto pareiškėjo ar</w:t>
      </w:r>
      <w:r w:rsidRPr="00891E8D">
        <w:rPr>
          <w:sz w:val="24"/>
          <w:szCs w:val="24"/>
        </w:rPr>
        <w:t xml:space="preserve"> kitų finansavimo šaltinių ir kurie nėra finansuojami iš kitų Savivaldybės </w:t>
      </w:r>
      <w:r w:rsidR="00E325A3">
        <w:rPr>
          <w:sz w:val="24"/>
          <w:szCs w:val="24"/>
        </w:rPr>
        <w:t>p</w:t>
      </w:r>
      <w:r w:rsidRPr="00891E8D">
        <w:rPr>
          <w:sz w:val="24"/>
          <w:szCs w:val="24"/>
        </w:rPr>
        <w:t>rogramų lėšų.</w:t>
      </w:r>
    </w:p>
    <w:p w14:paraId="138464AA" w14:textId="00A0C623" w:rsidR="00E20932" w:rsidRPr="00891E8D" w:rsidRDefault="00625DB8" w:rsidP="00DD36C7">
      <w:pPr>
        <w:pStyle w:val="Sraopastraipa"/>
        <w:ind w:left="0" w:firstLine="851"/>
        <w:jc w:val="both"/>
        <w:rPr>
          <w:sz w:val="24"/>
          <w:szCs w:val="24"/>
        </w:rPr>
      </w:pPr>
      <w:r w:rsidRPr="00891E8D">
        <w:rPr>
          <w:sz w:val="24"/>
          <w:szCs w:val="24"/>
        </w:rPr>
        <w:t>5</w:t>
      </w:r>
      <w:r w:rsidR="00DD36C7" w:rsidRPr="00891E8D">
        <w:rPr>
          <w:sz w:val="24"/>
          <w:szCs w:val="24"/>
        </w:rPr>
        <w:t xml:space="preserve">. </w:t>
      </w:r>
      <w:r w:rsidR="007C7E91" w:rsidRPr="00891E8D">
        <w:rPr>
          <w:sz w:val="24"/>
          <w:szCs w:val="24"/>
        </w:rPr>
        <w:t>Konkurse gali dalyvauti ir projektų par</w:t>
      </w:r>
      <w:r w:rsidR="00B44B2B" w:rsidRPr="00891E8D">
        <w:rPr>
          <w:sz w:val="24"/>
          <w:szCs w:val="24"/>
        </w:rPr>
        <w:t>aiškas gali teikti tik kultūrinę</w:t>
      </w:r>
      <w:r w:rsidR="007C7E91" w:rsidRPr="00891E8D">
        <w:rPr>
          <w:sz w:val="24"/>
          <w:szCs w:val="24"/>
        </w:rPr>
        <w:t xml:space="preserve"> ir</w:t>
      </w:r>
      <w:r w:rsidR="00E20932" w:rsidRPr="00891E8D">
        <w:rPr>
          <w:sz w:val="24"/>
          <w:szCs w:val="24"/>
        </w:rPr>
        <w:t xml:space="preserve"> (ar)</w:t>
      </w:r>
      <w:r w:rsidR="00B44B2B" w:rsidRPr="00891E8D">
        <w:rPr>
          <w:sz w:val="24"/>
          <w:szCs w:val="24"/>
        </w:rPr>
        <w:t xml:space="preserve"> meninę veiklą</w:t>
      </w:r>
      <w:r w:rsidR="007C7E91" w:rsidRPr="00891E8D">
        <w:rPr>
          <w:sz w:val="24"/>
          <w:szCs w:val="24"/>
        </w:rPr>
        <w:t xml:space="preserve"> Pan</w:t>
      </w:r>
      <w:r w:rsidR="00E20932" w:rsidRPr="00891E8D">
        <w:rPr>
          <w:sz w:val="24"/>
          <w:szCs w:val="24"/>
        </w:rPr>
        <w:t>evėžio mieste vykdančios:</w:t>
      </w:r>
    </w:p>
    <w:p w14:paraId="672B2CA9" w14:textId="77777777" w:rsidR="00E20932" w:rsidRPr="00891E8D" w:rsidRDefault="00E20932" w:rsidP="00DD36C7">
      <w:pPr>
        <w:pStyle w:val="Sraopastraipa"/>
        <w:ind w:left="0" w:firstLine="851"/>
        <w:jc w:val="both"/>
        <w:rPr>
          <w:sz w:val="24"/>
          <w:szCs w:val="24"/>
        </w:rPr>
      </w:pPr>
      <w:r w:rsidRPr="00891E8D">
        <w:rPr>
          <w:sz w:val="24"/>
          <w:szCs w:val="24"/>
        </w:rPr>
        <w:t xml:space="preserve">5.1. </w:t>
      </w:r>
      <w:r w:rsidR="007C7E91" w:rsidRPr="00891E8D">
        <w:rPr>
          <w:sz w:val="24"/>
          <w:szCs w:val="24"/>
        </w:rPr>
        <w:t>įstaigos, turinčios juridinio asmens teises ir išlaikomos iš valstybės ar savivaldybės biudžetų</w:t>
      </w:r>
      <w:r w:rsidRPr="00891E8D">
        <w:rPr>
          <w:sz w:val="24"/>
          <w:szCs w:val="24"/>
        </w:rPr>
        <w:t>;</w:t>
      </w:r>
    </w:p>
    <w:p w14:paraId="26D9BB0B" w14:textId="057C7258" w:rsidR="00DD36C7" w:rsidRPr="00682E63" w:rsidRDefault="00E20932" w:rsidP="00DD36C7">
      <w:pPr>
        <w:pStyle w:val="Sraopastraipa"/>
        <w:ind w:left="0" w:firstLine="851"/>
        <w:jc w:val="both"/>
        <w:rPr>
          <w:sz w:val="24"/>
          <w:szCs w:val="24"/>
        </w:rPr>
      </w:pPr>
      <w:r w:rsidRPr="00891E8D">
        <w:rPr>
          <w:sz w:val="24"/>
          <w:szCs w:val="24"/>
        </w:rPr>
        <w:t xml:space="preserve">5.2. </w:t>
      </w:r>
      <w:r w:rsidR="007C7E91" w:rsidRPr="00891E8D">
        <w:rPr>
          <w:sz w:val="24"/>
          <w:szCs w:val="24"/>
        </w:rPr>
        <w:t xml:space="preserve">nevyriausybinės organizacijos (asociacijos, </w:t>
      </w:r>
      <w:r w:rsidRPr="00891E8D">
        <w:rPr>
          <w:sz w:val="24"/>
          <w:szCs w:val="24"/>
        </w:rPr>
        <w:t>viešosios įstaigos</w:t>
      </w:r>
      <w:r w:rsidR="007C7E91" w:rsidRPr="00891E8D">
        <w:rPr>
          <w:sz w:val="24"/>
          <w:szCs w:val="24"/>
        </w:rPr>
        <w:t>, labd</w:t>
      </w:r>
      <w:r w:rsidRPr="00891E8D">
        <w:rPr>
          <w:sz w:val="24"/>
          <w:szCs w:val="24"/>
        </w:rPr>
        <w:t xml:space="preserve">aros ir paramos fondai), </w:t>
      </w:r>
      <w:r w:rsidR="007C7E91" w:rsidRPr="00891E8D">
        <w:rPr>
          <w:sz w:val="24"/>
          <w:szCs w:val="24"/>
        </w:rPr>
        <w:t>VĮ Registrų centro Juridinių asmenų registre įregistravusios žymą, kad juridinis asmuo yra nevyriausybinė organizacija.</w:t>
      </w:r>
    </w:p>
    <w:p w14:paraId="53D25395" w14:textId="57FC7272" w:rsidR="001C6501" w:rsidRPr="00B13CA9" w:rsidRDefault="00C13C78" w:rsidP="001C6501">
      <w:pPr>
        <w:pStyle w:val="Sraopastraipa"/>
        <w:ind w:left="0" w:firstLine="851"/>
        <w:jc w:val="both"/>
        <w:rPr>
          <w:sz w:val="24"/>
          <w:szCs w:val="24"/>
        </w:rPr>
      </w:pPr>
      <w:r w:rsidRPr="00B13CA9">
        <w:rPr>
          <w:sz w:val="24"/>
          <w:szCs w:val="24"/>
        </w:rPr>
        <w:t>6</w:t>
      </w:r>
      <w:r w:rsidR="001C6501" w:rsidRPr="00B13CA9">
        <w:rPr>
          <w:sz w:val="24"/>
          <w:szCs w:val="24"/>
        </w:rPr>
        <w:t xml:space="preserve">. Siekiant informuoti visuomenę apie savivaldybės biudžeto lėšų panaudojimą projektams finansuoti, Panevėžio miesto savivaldybės administruojamomis lėšomis dalinai finansuoto projekto </w:t>
      </w:r>
      <w:r w:rsidR="00856893" w:rsidRPr="00B13CA9">
        <w:rPr>
          <w:sz w:val="24"/>
          <w:szCs w:val="24"/>
        </w:rPr>
        <w:t xml:space="preserve">visoje </w:t>
      </w:r>
      <w:r w:rsidR="001C6501" w:rsidRPr="00B13CA9">
        <w:rPr>
          <w:sz w:val="24"/>
          <w:szCs w:val="24"/>
        </w:rPr>
        <w:t>reklaminėje ir informacinėje medžiagoje turi būti nurodyta, kad projektą finansuoja Panevėžio miesto savivaldybė.</w:t>
      </w:r>
    </w:p>
    <w:p w14:paraId="254D1FBB" w14:textId="3F7C8707" w:rsidR="0044797E" w:rsidRPr="000C565E" w:rsidRDefault="00C13C78" w:rsidP="001C6501">
      <w:pPr>
        <w:pStyle w:val="Sraopastraipa"/>
        <w:ind w:left="851"/>
        <w:jc w:val="both"/>
        <w:rPr>
          <w:sz w:val="24"/>
          <w:szCs w:val="24"/>
        </w:rPr>
      </w:pPr>
      <w:r w:rsidRPr="00B8243A">
        <w:rPr>
          <w:bCs/>
          <w:sz w:val="24"/>
          <w:szCs w:val="24"/>
        </w:rPr>
        <w:t>7</w:t>
      </w:r>
      <w:r w:rsidR="001C6501" w:rsidRPr="00B8243A">
        <w:rPr>
          <w:bCs/>
          <w:sz w:val="24"/>
          <w:szCs w:val="24"/>
        </w:rPr>
        <w:t>.</w:t>
      </w:r>
      <w:r w:rsidR="001C6501">
        <w:rPr>
          <w:sz w:val="24"/>
          <w:szCs w:val="24"/>
        </w:rPr>
        <w:t xml:space="preserve"> </w:t>
      </w:r>
      <w:r w:rsidR="0044797E" w:rsidRPr="000C565E">
        <w:rPr>
          <w:sz w:val="24"/>
          <w:szCs w:val="24"/>
        </w:rPr>
        <w:t>Nuostatuose vartojamos sąvokos:</w:t>
      </w:r>
    </w:p>
    <w:p w14:paraId="1AC70B19" w14:textId="5B152E0F" w:rsidR="0044797E" w:rsidRPr="000C565E" w:rsidRDefault="00C80D18" w:rsidP="00E27BC6">
      <w:pPr>
        <w:pStyle w:val="Sraopastraipa"/>
        <w:ind w:left="0" w:firstLine="851"/>
        <w:jc w:val="both"/>
        <w:rPr>
          <w:sz w:val="24"/>
          <w:szCs w:val="24"/>
        </w:rPr>
      </w:pPr>
      <w:r w:rsidRPr="00B8243A">
        <w:rPr>
          <w:bCs/>
          <w:sz w:val="24"/>
          <w:szCs w:val="24"/>
        </w:rPr>
        <w:t>7.1.</w:t>
      </w:r>
      <w:r>
        <w:rPr>
          <w:b/>
          <w:sz w:val="24"/>
          <w:szCs w:val="24"/>
        </w:rPr>
        <w:t xml:space="preserve"> </w:t>
      </w:r>
      <w:r w:rsidR="0044797E" w:rsidRPr="000C565E">
        <w:rPr>
          <w:b/>
          <w:sz w:val="24"/>
          <w:szCs w:val="24"/>
        </w:rPr>
        <w:t>Finansavimo sąlygos</w:t>
      </w:r>
      <w:r w:rsidR="0044797E" w:rsidRPr="000C565E">
        <w:rPr>
          <w:sz w:val="24"/>
          <w:szCs w:val="24"/>
        </w:rPr>
        <w:t xml:space="preserve"> –</w:t>
      </w:r>
      <w:r w:rsidR="003079B0">
        <w:rPr>
          <w:sz w:val="24"/>
          <w:szCs w:val="24"/>
        </w:rPr>
        <w:t xml:space="preserve"> </w:t>
      </w:r>
      <w:r w:rsidR="0044797E" w:rsidRPr="000C565E">
        <w:rPr>
          <w:sz w:val="24"/>
          <w:szCs w:val="24"/>
        </w:rPr>
        <w:t xml:space="preserve">savivaldybės biudžeto lėšomis </w:t>
      </w:r>
      <w:r w:rsidR="00FB68EC" w:rsidRPr="000C565E">
        <w:rPr>
          <w:sz w:val="24"/>
          <w:szCs w:val="24"/>
        </w:rPr>
        <w:t xml:space="preserve">iš </w:t>
      </w:r>
      <w:r w:rsidR="0044797E" w:rsidRPr="000C565E">
        <w:rPr>
          <w:sz w:val="24"/>
          <w:szCs w:val="24"/>
        </w:rPr>
        <w:t>dali</w:t>
      </w:r>
      <w:r w:rsidR="00FB68EC" w:rsidRPr="000C565E">
        <w:rPr>
          <w:sz w:val="24"/>
          <w:szCs w:val="24"/>
        </w:rPr>
        <w:t>es</w:t>
      </w:r>
      <w:r w:rsidR="0044797E" w:rsidRPr="000C565E">
        <w:rPr>
          <w:sz w:val="24"/>
          <w:szCs w:val="24"/>
        </w:rPr>
        <w:t xml:space="preserve"> finansuojamų kultūros ir meno projektų pareiškėjams specialiuosius reikalavimus nustatantis dokumentas.</w:t>
      </w:r>
    </w:p>
    <w:p w14:paraId="6107BA6B" w14:textId="596DD6DC" w:rsidR="00856893" w:rsidRDefault="00C80D18" w:rsidP="00856893">
      <w:pPr>
        <w:pStyle w:val="Sraopastraipa"/>
        <w:suppressLineNumbers/>
        <w:tabs>
          <w:tab w:val="left" w:pos="1560"/>
        </w:tabs>
        <w:ind w:left="0" w:firstLine="851"/>
        <w:jc w:val="both"/>
        <w:rPr>
          <w:sz w:val="24"/>
          <w:szCs w:val="24"/>
        </w:rPr>
      </w:pPr>
      <w:r w:rsidRPr="00B8243A">
        <w:rPr>
          <w:bCs/>
          <w:sz w:val="24"/>
          <w:szCs w:val="24"/>
        </w:rPr>
        <w:t>7.2.</w:t>
      </w:r>
      <w:r>
        <w:rPr>
          <w:b/>
          <w:sz w:val="24"/>
          <w:szCs w:val="24"/>
        </w:rPr>
        <w:t xml:space="preserve"> </w:t>
      </w:r>
      <w:r w:rsidR="00856893" w:rsidRPr="00277368">
        <w:rPr>
          <w:b/>
          <w:sz w:val="24"/>
          <w:szCs w:val="24"/>
        </w:rPr>
        <w:t>Komisija</w:t>
      </w:r>
      <w:r w:rsidR="00856893" w:rsidRPr="00277368">
        <w:rPr>
          <w:sz w:val="24"/>
          <w:szCs w:val="24"/>
        </w:rPr>
        <w:t xml:space="preserve"> –</w:t>
      </w:r>
      <w:r w:rsidR="00856893">
        <w:rPr>
          <w:sz w:val="24"/>
          <w:szCs w:val="24"/>
        </w:rPr>
        <w:t xml:space="preserve"> </w:t>
      </w:r>
      <w:r w:rsidR="00856893" w:rsidRPr="00406696">
        <w:rPr>
          <w:sz w:val="24"/>
          <w:szCs w:val="24"/>
        </w:rPr>
        <w:t>Savivaldybės mero potvarkiu patvirtinta Kultūros ir meno projektų vertinimo komisija</w:t>
      </w:r>
      <w:r w:rsidR="00856893" w:rsidRPr="00277368">
        <w:rPr>
          <w:sz w:val="24"/>
          <w:szCs w:val="24"/>
        </w:rPr>
        <w:t xml:space="preserve">, </w:t>
      </w:r>
      <w:r w:rsidR="00856893">
        <w:rPr>
          <w:sz w:val="24"/>
          <w:szCs w:val="24"/>
        </w:rPr>
        <w:t>veikianti pagal Kultūros ir meno projektų vertinimo komisijos darbo reglamentą, tvirtinamą S</w:t>
      </w:r>
      <w:r w:rsidR="00856893" w:rsidRPr="00406696">
        <w:rPr>
          <w:sz w:val="24"/>
          <w:szCs w:val="24"/>
        </w:rPr>
        <w:t>avivaldybės mero potvarkiu</w:t>
      </w:r>
      <w:r w:rsidR="00856893">
        <w:rPr>
          <w:sz w:val="24"/>
          <w:szCs w:val="24"/>
        </w:rPr>
        <w:t>, ir atliekanti paraiškų kokybinį vertinimą pagal šiuose Nuostatuose nurodytus vertinimo kriterijus.</w:t>
      </w:r>
    </w:p>
    <w:p w14:paraId="121F2F7C" w14:textId="1EA895A8" w:rsidR="00856893" w:rsidRPr="000C565E" w:rsidRDefault="00C80D18" w:rsidP="00856893">
      <w:pPr>
        <w:pStyle w:val="Sraopastraipa"/>
        <w:ind w:left="0" w:firstLine="851"/>
        <w:jc w:val="both"/>
        <w:rPr>
          <w:sz w:val="24"/>
          <w:szCs w:val="24"/>
        </w:rPr>
      </w:pPr>
      <w:r w:rsidRPr="00B8243A">
        <w:rPr>
          <w:bCs/>
          <w:sz w:val="24"/>
          <w:szCs w:val="24"/>
        </w:rPr>
        <w:t>7.3.</w:t>
      </w:r>
      <w:r>
        <w:rPr>
          <w:b/>
          <w:sz w:val="24"/>
          <w:szCs w:val="24"/>
        </w:rPr>
        <w:t xml:space="preserve"> </w:t>
      </w:r>
      <w:r w:rsidR="00856893" w:rsidRPr="000C565E">
        <w:rPr>
          <w:b/>
          <w:sz w:val="24"/>
          <w:szCs w:val="24"/>
        </w:rPr>
        <w:t xml:space="preserve">Kvietimas </w:t>
      </w:r>
      <w:r w:rsidR="00856893" w:rsidRPr="000C565E">
        <w:rPr>
          <w:sz w:val="24"/>
          <w:szCs w:val="24"/>
        </w:rPr>
        <w:t>– siūlymas teikti paraiškas, kuriame nurodom</w:t>
      </w:r>
      <w:r w:rsidR="00856893">
        <w:rPr>
          <w:sz w:val="24"/>
          <w:szCs w:val="24"/>
        </w:rPr>
        <w:t>i</w:t>
      </w:r>
      <w:r w:rsidR="00856893" w:rsidRPr="000C565E">
        <w:rPr>
          <w:sz w:val="24"/>
          <w:szCs w:val="24"/>
        </w:rPr>
        <w:t xml:space="preserve"> </w:t>
      </w:r>
      <w:r w:rsidR="00861666">
        <w:rPr>
          <w:sz w:val="24"/>
          <w:szCs w:val="24"/>
        </w:rPr>
        <w:t>k</w:t>
      </w:r>
      <w:r w:rsidR="00856893">
        <w:rPr>
          <w:sz w:val="24"/>
          <w:szCs w:val="24"/>
        </w:rPr>
        <w:t>onkurso</w:t>
      </w:r>
      <w:r w:rsidR="00856893" w:rsidRPr="000C565E">
        <w:rPr>
          <w:sz w:val="24"/>
          <w:szCs w:val="24"/>
        </w:rPr>
        <w:t xml:space="preserve"> terminas ir reikalavimai.</w:t>
      </w:r>
    </w:p>
    <w:p w14:paraId="69C6E3D3" w14:textId="192139FD" w:rsidR="00856893" w:rsidRPr="000C565E" w:rsidRDefault="00C80D18" w:rsidP="00856893">
      <w:pPr>
        <w:pStyle w:val="Sraopastraipa"/>
        <w:ind w:left="0" w:firstLine="851"/>
        <w:jc w:val="both"/>
        <w:rPr>
          <w:sz w:val="24"/>
          <w:szCs w:val="24"/>
        </w:rPr>
      </w:pPr>
      <w:r w:rsidRPr="00B8243A">
        <w:rPr>
          <w:bCs/>
          <w:sz w:val="24"/>
          <w:szCs w:val="24"/>
        </w:rPr>
        <w:t>7.4.</w:t>
      </w:r>
      <w:r>
        <w:rPr>
          <w:b/>
          <w:sz w:val="24"/>
          <w:szCs w:val="24"/>
        </w:rPr>
        <w:t xml:space="preserve"> </w:t>
      </w:r>
      <w:r w:rsidR="00856893" w:rsidRPr="000C565E">
        <w:rPr>
          <w:b/>
          <w:sz w:val="24"/>
          <w:szCs w:val="24"/>
        </w:rPr>
        <w:t xml:space="preserve">Paraiška </w:t>
      </w:r>
      <w:r w:rsidR="00856893" w:rsidRPr="000C565E">
        <w:rPr>
          <w:sz w:val="24"/>
          <w:szCs w:val="24"/>
        </w:rPr>
        <w:t>–</w:t>
      </w:r>
      <w:r w:rsidR="00856893">
        <w:rPr>
          <w:sz w:val="24"/>
          <w:szCs w:val="24"/>
        </w:rPr>
        <w:t xml:space="preserve"> </w:t>
      </w:r>
      <w:r w:rsidR="00856893" w:rsidRPr="00B72018">
        <w:rPr>
          <w:sz w:val="24"/>
          <w:szCs w:val="24"/>
        </w:rPr>
        <w:t xml:space="preserve">dokumentas, </w:t>
      </w:r>
      <w:r w:rsidR="00856893" w:rsidRPr="000C565E">
        <w:rPr>
          <w:sz w:val="24"/>
          <w:szCs w:val="24"/>
        </w:rPr>
        <w:t xml:space="preserve">teikiamas </w:t>
      </w:r>
      <w:r w:rsidR="00856893">
        <w:rPr>
          <w:sz w:val="24"/>
          <w:szCs w:val="24"/>
        </w:rPr>
        <w:t>S</w:t>
      </w:r>
      <w:r w:rsidR="00856893" w:rsidRPr="000C565E">
        <w:rPr>
          <w:sz w:val="24"/>
          <w:szCs w:val="24"/>
        </w:rPr>
        <w:t>avivaldybės adm</w:t>
      </w:r>
      <w:r w:rsidR="00856893">
        <w:rPr>
          <w:sz w:val="24"/>
          <w:szCs w:val="24"/>
        </w:rPr>
        <w:t>inistracijai</w:t>
      </w:r>
      <w:r w:rsidR="00856893" w:rsidRPr="000C565E">
        <w:rPr>
          <w:sz w:val="24"/>
          <w:szCs w:val="24"/>
        </w:rPr>
        <w:t xml:space="preserve"> šiuose Nuostatuose nustatyta tvarka</w:t>
      </w:r>
      <w:r w:rsidR="006302FE">
        <w:rPr>
          <w:sz w:val="24"/>
          <w:szCs w:val="24"/>
        </w:rPr>
        <w:t>,</w:t>
      </w:r>
      <w:r w:rsidR="00856893" w:rsidRPr="000C565E">
        <w:rPr>
          <w:sz w:val="24"/>
          <w:szCs w:val="24"/>
        </w:rPr>
        <w:t xml:space="preserve"> siekiant gauti dalinį finansavimą kultūros ir meno projektui įgyvendinti.</w:t>
      </w:r>
    </w:p>
    <w:p w14:paraId="1E2A7773" w14:textId="77777777" w:rsidR="00856893" w:rsidRPr="000C565E" w:rsidRDefault="00C80D18" w:rsidP="00856893">
      <w:pPr>
        <w:pStyle w:val="Sraopastraipa"/>
        <w:ind w:left="851"/>
        <w:jc w:val="both"/>
        <w:rPr>
          <w:sz w:val="24"/>
          <w:szCs w:val="24"/>
        </w:rPr>
      </w:pPr>
      <w:r w:rsidRPr="00B8243A">
        <w:rPr>
          <w:bCs/>
          <w:sz w:val="24"/>
          <w:szCs w:val="24"/>
        </w:rPr>
        <w:t>7.5.</w:t>
      </w:r>
      <w:r>
        <w:rPr>
          <w:b/>
          <w:sz w:val="24"/>
          <w:szCs w:val="24"/>
        </w:rPr>
        <w:t xml:space="preserve"> </w:t>
      </w:r>
      <w:r w:rsidR="00856893" w:rsidRPr="000C565E">
        <w:rPr>
          <w:b/>
          <w:sz w:val="24"/>
          <w:szCs w:val="24"/>
        </w:rPr>
        <w:t xml:space="preserve">Pareiškėjas </w:t>
      </w:r>
      <w:r w:rsidR="00856893" w:rsidRPr="000C565E">
        <w:rPr>
          <w:sz w:val="24"/>
          <w:szCs w:val="24"/>
        </w:rPr>
        <w:t>– juridinis asmuo, teikiantis paraišką.</w:t>
      </w:r>
    </w:p>
    <w:p w14:paraId="7073BEFE" w14:textId="77777777" w:rsidR="00856893" w:rsidRPr="000C565E" w:rsidRDefault="00C80D18" w:rsidP="00856893">
      <w:pPr>
        <w:pStyle w:val="Sraopastraipa"/>
        <w:ind w:left="0" w:firstLine="851"/>
        <w:jc w:val="both"/>
        <w:rPr>
          <w:sz w:val="24"/>
          <w:szCs w:val="24"/>
        </w:rPr>
      </w:pPr>
      <w:r w:rsidRPr="00B8243A">
        <w:rPr>
          <w:bCs/>
          <w:sz w:val="24"/>
          <w:szCs w:val="24"/>
        </w:rPr>
        <w:lastRenderedPageBreak/>
        <w:t>7.6.</w:t>
      </w:r>
      <w:r>
        <w:rPr>
          <w:b/>
          <w:sz w:val="24"/>
          <w:szCs w:val="24"/>
        </w:rPr>
        <w:t xml:space="preserve"> </w:t>
      </w:r>
      <w:r w:rsidR="00856893" w:rsidRPr="000C565E">
        <w:rPr>
          <w:b/>
          <w:sz w:val="24"/>
          <w:szCs w:val="24"/>
        </w:rPr>
        <w:t xml:space="preserve">Projektas </w:t>
      </w:r>
      <w:r w:rsidR="00856893" w:rsidRPr="000C565E">
        <w:rPr>
          <w:sz w:val="24"/>
          <w:szCs w:val="24"/>
        </w:rPr>
        <w:t xml:space="preserve">– </w:t>
      </w:r>
      <w:r w:rsidR="00856893" w:rsidRPr="001965BC">
        <w:rPr>
          <w:sz w:val="24"/>
          <w:szCs w:val="24"/>
        </w:rPr>
        <w:t>laike apibrėžta kryptingos veiklos priemonių visuma</w:t>
      </w:r>
      <w:r w:rsidR="00856893">
        <w:rPr>
          <w:sz w:val="24"/>
          <w:szCs w:val="24"/>
        </w:rPr>
        <w:t>, kurios</w:t>
      </w:r>
      <w:r w:rsidR="00856893" w:rsidRPr="000C565E">
        <w:rPr>
          <w:sz w:val="24"/>
          <w:szCs w:val="24"/>
        </w:rPr>
        <w:t xml:space="preserve"> tiks</w:t>
      </w:r>
      <w:r w:rsidR="00856893">
        <w:rPr>
          <w:sz w:val="24"/>
          <w:szCs w:val="24"/>
        </w:rPr>
        <w:t>las – suteikti kultūros paslaugą</w:t>
      </w:r>
      <w:r w:rsidR="00856893" w:rsidRPr="000C565E">
        <w:rPr>
          <w:sz w:val="24"/>
          <w:szCs w:val="24"/>
        </w:rPr>
        <w:t xml:space="preserve"> arba sukurti kultūros produktą, skirtą visuomenės kultūriniams, meniniams ir švietėjiškiems poreikiams.</w:t>
      </w:r>
    </w:p>
    <w:p w14:paraId="319A4717" w14:textId="2ABA5ADB" w:rsidR="00856893" w:rsidRPr="000C565E" w:rsidRDefault="00C80D18" w:rsidP="00856893">
      <w:pPr>
        <w:pStyle w:val="Sraopastraipa"/>
        <w:ind w:left="0" w:firstLine="851"/>
        <w:jc w:val="both"/>
        <w:rPr>
          <w:sz w:val="24"/>
          <w:szCs w:val="24"/>
        </w:rPr>
      </w:pPr>
      <w:r w:rsidRPr="00B8243A">
        <w:rPr>
          <w:bCs/>
          <w:sz w:val="24"/>
          <w:szCs w:val="24"/>
        </w:rPr>
        <w:t>7.7.</w:t>
      </w:r>
      <w:r>
        <w:rPr>
          <w:b/>
          <w:sz w:val="24"/>
          <w:szCs w:val="24"/>
        </w:rPr>
        <w:t xml:space="preserve"> </w:t>
      </w:r>
      <w:r w:rsidR="00856893" w:rsidRPr="000C565E">
        <w:rPr>
          <w:b/>
          <w:sz w:val="24"/>
          <w:szCs w:val="24"/>
        </w:rPr>
        <w:t>Projekto išlaidų sąmata</w:t>
      </w:r>
      <w:r w:rsidR="00856893" w:rsidRPr="000C565E">
        <w:rPr>
          <w:sz w:val="24"/>
          <w:szCs w:val="24"/>
        </w:rPr>
        <w:t xml:space="preserve"> – dokumentas, kuriame pareiškėjas nurodo būsimų išlaidų sumą, būtiną projektui įgyvendinti</w:t>
      </w:r>
      <w:r w:rsidR="006302FE">
        <w:rPr>
          <w:sz w:val="24"/>
          <w:szCs w:val="24"/>
        </w:rPr>
        <w:t>,</w:t>
      </w:r>
      <w:r w:rsidR="00856893">
        <w:rPr>
          <w:sz w:val="24"/>
          <w:szCs w:val="24"/>
        </w:rPr>
        <w:t xml:space="preserve"> ir kuris</w:t>
      </w:r>
      <w:r w:rsidR="00856893" w:rsidRPr="000C565E">
        <w:rPr>
          <w:sz w:val="24"/>
          <w:szCs w:val="24"/>
        </w:rPr>
        <w:t xml:space="preserve"> teikiamas</w:t>
      </w:r>
      <w:r w:rsidR="00856893">
        <w:rPr>
          <w:sz w:val="24"/>
          <w:szCs w:val="24"/>
        </w:rPr>
        <w:t xml:space="preserve"> </w:t>
      </w:r>
      <w:r w:rsidR="00856893" w:rsidRPr="000C565E">
        <w:rPr>
          <w:sz w:val="24"/>
          <w:szCs w:val="24"/>
        </w:rPr>
        <w:t>Savivaldybės administracija</w:t>
      </w:r>
      <w:r w:rsidR="00856893">
        <w:rPr>
          <w:sz w:val="24"/>
          <w:szCs w:val="24"/>
        </w:rPr>
        <w:t>i</w:t>
      </w:r>
      <w:r w:rsidR="00856893" w:rsidRPr="000C565E">
        <w:rPr>
          <w:sz w:val="24"/>
          <w:szCs w:val="24"/>
        </w:rPr>
        <w:t xml:space="preserve"> kartu su projekto paraiška (kaip jos sud</w:t>
      </w:r>
      <w:r w:rsidR="00856893">
        <w:rPr>
          <w:sz w:val="24"/>
          <w:szCs w:val="24"/>
        </w:rPr>
        <w:t>ėtinė dalis)</w:t>
      </w:r>
      <w:r w:rsidR="00856893" w:rsidRPr="000C565E">
        <w:rPr>
          <w:sz w:val="24"/>
          <w:szCs w:val="24"/>
        </w:rPr>
        <w:t>.</w:t>
      </w:r>
    </w:p>
    <w:p w14:paraId="3EEA6EE6" w14:textId="77777777" w:rsidR="00856893" w:rsidRPr="000C565E" w:rsidRDefault="00C80D18" w:rsidP="00856893">
      <w:pPr>
        <w:pStyle w:val="Sraopastraipa"/>
        <w:ind w:left="0" w:firstLine="851"/>
        <w:jc w:val="both"/>
        <w:rPr>
          <w:sz w:val="24"/>
          <w:szCs w:val="24"/>
        </w:rPr>
      </w:pPr>
      <w:r w:rsidRPr="00B8243A">
        <w:rPr>
          <w:bCs/>
          <w:sz w:val="24"/>
          <w:szCs w:val="24"/>
        </w:rPr>
        <w:t>7.8.</w:t>
      </w:r>
      <w:r>
        <w:rPr>
          <w:b/>
          <w:sz w:val="24"/>
          <w:szCs w:val="24"/>
        </w:rPr>
        <w:t xml:space="preserve"> </w:t>
      </w:r>
      <w:r w:rsidR="00856893" w:rsidRPr="000C565E">
        <w:rPr>
          <w:b/>
          <w:sz w:val="24"/>
          <w:szCs w:val="24"/>
        </w:rPr>
        <w:t>Projekto įgyvendinimo laikotarpis</w:t>
      </w:r>
      <w:r w:rsidR="00856893" w:rsidRPr="000C565E">
        <w:rPr>
          <w:sz w:val="24"/>
          <w:szCs w:val="24"/>
        </w:rPr>
        <w:t xml:space="preserve"> – laikotarpis, kurio pradžioje turi būti pradėtos, o pabaigoje</w:t>
      </w:r>
      <w:r w:rsidR="00856893">
        <w:rPr>
          <w:sz w:val="24"/>
          <w:szCs w:val="24"/>
        </w:rPr>
        <w:t xml:space="preserve"> –</w:t>
      </w:r>
      <w:r w:rsidR="00856893" w:rsidRPr="000C565E">
        <w:rPr>
          <w:sz w:val="24"/>
          <w:szCs w:val="24"/>
        </w:rPr>
        <w:t xml:space="preserve"> baigtos visos projekto veiklos.</w:t>
      </w:r>
    </w:p>
    <w:p w14:paraId="48CBEAB5" w14:textId="7CFFD31C" w:rsidR="0044797E" w:rsidRPr="000C565E" w:rsidRDefault="00C80D18" w:rsidP="008C29BC">
      <w:pPr>
        <w:pStyle w:val="Sraopastraipa"/>
        <w:ind w:left="0" w:firstLine="851"/>
        <w:jc w:val="both"/>
        <w:rPr>
          <w:sz w:val="24"/>
          <w:szCs w:val="24"/>
        </w:rPr>
      </w:pPr>
      <w:r w:rsidRPr="00B8243A">
        <w:rPr>
          <w:bCs/>
          <w:sz w:val="24"/>
          <w:szCs w:val="24"/>
        </w:rPr>
        <w:t>7.9.</w:t>
      </w:r>
      <w:r>
        <w:rPr>
          <w:b/>
          <w:sz w:val="24"/>
          <w:szCs w:val="24"/>
        </w:rPr>
        <w:t xml:space="preserve"> </w:t>
      </w:r>
      <w:r w:rsidR="0044797E" w:rsidRPr="000C565E">
        <w:rPr>
          <w:b/>
          <w:sz w:val="24"/>
          <w:szCs w:val="24"/>
        </w:rPr>
        <w:t>Projekto vadovas</w:t>
      </w:r>
      <w:r w:rsidR="0044797E" w:rsidRPr="000C565E">
        <w:rPr>
          <w:sz w:val="24"/>
          <w:szCs w:val="24"/>
        </w:rPr>
        <w:t xml:space="preserve"> – projekto vykdytojo įgaliotas fizinis asmuo, organizuojantis projekto įgyvendinimą.</w:t>
      </w:r>
    </w:p>
    <w:p w14:paraId="34981DFE" w14:textId="77777777" w:rsidR="00856893" w:rsidRPr="000C565E" w:rsidRDefault="00C80D18" w:rsidP="00856893">
      <w:pPr>
        <w:pStyle w:val="Sraopastraipa"/>
        <w:ind w:left="0" w:firstLine="851"/>
        <w:jc w:val="both"/>
        <w:rPr>
          <w:sz w:val="24"/>
          <w:szCs w:val="24"/>
        </w:rPr>
      </w:pPr>
      <w:r w:rsidRPr="00B8243A">
        <w:rPr>
          <w:bCs/>
          <w:sz w:val="24"/>
          <w:szCs w:val="24"/>
        </w:rPr>
        <w:t>7.10.</w:t>
      </w:r>
      <w:r>
        <w:rPr>
          <w:b/>
          <w:sz w:val="24"/>
          <w:szCs w:val="24"/>
        </w:rPr>
        <w:t xml:space="preserve"> </w:t>
      </w:r>
      <w:r w:rsidR="00856893" w:rsidRPr="000C565E">
        <w:rPr>
          <w:b/>
          <w:sz w:val="24"/>
          <w:szCs w:val="24"/>
        </w:rPr>
        <w:t>Projekto vykdytojas</w:t>
      </w:r>
      <w:r w:rsidR="00856893" w:rsidRPr="000C565E">
        <w:rPr>
          <w:sz w:val="24"/>
          <w:szCs w:val="24"/>
        </w:rPr>
        <w:t xml:space="preserve"> – </w:t>
      </w:r>
      <w:r w:rsidR="00856893">
        <w:rPr>
          <w:sz w:val="24"/>
          <w:szCs w:val="24"/>
        </w:rPr>
        <w:t xml:space="preserve">juridinis asmuo, </w:t>
      </w:r>
      <w:r w:rsidR="00856893" w:rsidRPr="000C565E">
        <w:rPr>
          <w:sz w:val="24"/>
          <w:szCs w:val="24"/>
        </w:rPr>
        <w:t xml:space="preserve">pasirašęs </w:t>
      </w:r>
      <w:r w:rsidR="00856893" w:rsidRPr="00406696">
        <w:rPr>
          <w:sz w:val="24"/>
          <w:szCs w:val="24"/>
        </w:rPr>
        <w:t xml:space="preserve">su </w:t>
      </w:r>
      <w:r w:rsidR="00856893">
        <w:rPr>
          <w:sz w:val="24"/>
          <w:szCs w:val="24"/>
        </w:rPr>
        <w:t>S</w:t>
      </w:r>
      <w:r w:rsidR="00856893" w:rsidRPr="00406696">
        <w:rPr>
          <w:sz w:val="24"/>
          <w:szCs w:val="24"/>
        </w:rPr>
        <w:t>avivaldybės administracija</w:t>
      </w:r>
      <w:r w:rsidR="00856893" w:rsidRPr="000C565E">
        <w:rPr>
          <w:sz w:val="24"/>
          <w:szCs w:val="24"/>
        </w:rPr>
        <w:t xml:space="preserve"> sutartį </w:t>
      </w:r>
      <w:r w:rsidR="00856893">
        <w:rPr>
          <w:sz w:val="24"/>
          <w:szCs w:val="24"/>
        </w:rPr>
        <w:t xml:space="preserve">dėl projekto dalinio finansavimo ir atsakingas </w:t>
      </w:r>
      <w:r w:rsidR="00856893" w:rsidRPr="000C565E">
        <w:rPr>
          <w:sz w:val="24"/>
          <w:szCs w:val="24"/>
        </w:rPr>
        <w:t xml:space="preserve">už </w:t>
      </w:r>
      <w:r w:rsidR="00856893">
        <w:rPr>
          <w:sz w:val="24"/>
          <w:szCs w:val="24"/>
        </w:rPr>
        <w:t>S</w:t>
      </w:r>
      <w:r w:rsidR="00856893" w:rsidRPr="000C565E">
        <w:rPr>
          <w:sz w:val="24"/>
          <w:szCs w:val="24"/>
        </w:rPr>
        <w:t>avivaldybės</w:t>
      </w:r>
      <w:r w:rsidR="00856893">
        <w:rPr>
          <w:sz w:val="24"/>
          <w:szCs w:val="24"/>
        </w:rPr>
        <w:t xml:space="preserve"> </w:t>
      </w:r>
      <w:r w:rsidR="00856893" w:rsidRPr="00406696">
        <w:rPr>
          <w:sz w:val="24"/>
          <w:szCs w:val="24"/>
        </w:rPr>
        <w:t>administruojamomis lėšomis</w:t>
      </w:r>
      <w:r w:rsidR="00856893">
        <w:rPr>
          <w:sz w:val="24"/>
          <w:szCs w:val="24"/>
        </w:rPr>
        <w:t xml:space="preserve"> </w:t>
      </w:r>
      <w:r w:rsidR="00856893" w:rsidRPr="000C565E">
        <w:rPr>
          <w:sz w:val="24"/>
          <w:szCs w:val="24"/>
        </w:rPr>
        <w:t xml:space="preserve">iš dalies finansuoto </w:t>
      </w:r>
      <w:r w:rsidR="00856893">
        <w:rPr>
          <w:sz w:val="24"/>
          <w:szCs w:val="24"/>
        </w:rPr>
        <w:t>projekto įgyvendinimą</w:t>
      </w:r>
      <w:r w:rsidR="00856893" w:rsidRPr="000C565E">
        <w:rPr>
          <w:sz w:val="24"/>
          <w:szCs w:val="24"/>
        </w:rPr>
        <w:t>.</w:t>
      </w:r>
    </w:p>
    <w:p w14:paraId="2F879E65" w14:textId="19900D16" w:rsidR="0044797E" w:rsidRDefault="00C80D18" w:rsidP="005845D1">
      <w:pPr>
        <w:pStyle w:val="Sraopastraipa"/>
        <w:tabs>
          <w:tab w:val="left" w:pos="1560"/>
        </w:tabs>
        <w:ind w:left="0" w:firstLine="851"/>
        <w:jc w:val="both"/>
        <w:rPr>
          <w:sz w:val="24"/>
          <w:szCs w:val="24"/>
        </w:rPr>
      </w:pPr>
      <w:r w:rsidRPr="00B8243A">
        <w:rPr>
          <w:bCs/>
          <w:sz w:val="24"/>
          <w:szCs w:val="24"/>
        </w:rPr>
        <w:t>7.11.</w:t>
      </w:r>
      <w:r>
        <w:rPr>
          <w:b/>
          <w:sz w:val="24"/>
          <w:szCs w:val="24"/>
        </w:rPr>
        <w:t xml:space="preserve"> </w:t>
      </w:r>
      <w:r w:rsidR="0044797E" w:rsidRPr="00277368">
        <w:rPr>
          <w:b/>
          <w:sz w:val="24"/>
          <w:szCs w:val="24"/>
        </w:rPr>
        <w:t>Sutartis</w:t>
      </w:r>
      <w:r w:rsidR="0044797E" w:rsidRPr="00277368">
        <w:rPr>
          <w:sz w:val="24"/>
          <w:szCs w:val="24"/>
        </w:rPr>
        <w:t xml:space="preserve"> –</w:t>
      </w:r>
      <w:r w:rsidR="005845D1">
        <w:rPr>
          <w:sz w:val="24"/>
          <w:szCs w:val="24"/>
        </w:rPr>
        <w:t xml:space="preserve"> </w:t>
      </w:r>
      <w:r w:rsidR="005C729E">
        <w:rPr>
          <w:sz w:val="24"/>
          <w:szCs w:val="24"/>
        </w:rPr>
        <w:t xml:space="preserve">kultūros ir meno </w:t>
      </w:r>
      <w:r w:rsidR="0044797E" w:rsidRPr="00277368">
        <w:rPr>
          <w:sz w:val="24"/>
          <w:szCs w:val="24"/>
        </w:rPr>
        <w:t xml:space="preserve">projekto dalinio finansavimo sutartis, sudaroma tarp </w:t>
      </w:r>
      <w:r w:rsidR="00FB68EC" w:rsidRPr="00277368">
        <w:rPr>
          <w:sz w:val="24"/>
          <w:szCs w:val="24"/>
        </w:rPr>
        <w:t>S</w:t>
      </w:r>
      <w:r w:rsidR="0044797E" w:rsidRPr="00277368">
        <w:rPr>
          <w:sz w:val="24"/>
          <w:szCs w:val="24"/>
        </w:rPr>
        <w:t>avivaldybės administracijos ir proje</w:t>
      </w:r>
      <w:r w:rsidR="005845D1">
        <w:rPr>
          <w:sz w:val="24"/>
          <w:szCs w:val="24"/>
        </w:rPr>
        <w:t xml:space="preserve">kto vykdytojo. Sutarties forma </w:t>
      </w:r>
      <w:r w:rsidR="0044797E" w:rsidRPr="00277368">
        <w:rPr>
          <w:sz w:val="24"/>
          <w:szCs w:val="24"/>
        </w:rPr>
        <w:t>tvirtinama Savivaldybės administracijos direktoriaus įsakymu.</w:t>
      </w:r>
    </w:p>
    <w:p w14:paraId="00D4563F" w14:textId="77777777" w:rsidR="00361049" w:rsidRDefault="00361049" w:rsidP="0044797E">
      <w:pPr>
        <w:jc w:val="center"/>
        <w:rPr>
          <w:b/>
          <w:sz w:val="24"/>
          <w:szCs w:val="24"/>
        </w:rPr>
      </w:pPr>
    </w:p>
    <w:p w14:paraId="6CFD6249" w14:textId="77777777" w:rsidR="0044797E" w:rsidRPr="000C565E" w:rsidRDefault="0044797E" w:rsidP="0044797E">
      <w:pPr>
        <w:jc w:val="center"/>
        <w:rPr>
          <w:b/>
          <w:sz w:val="24"/>
          <w:szCs w:val="24"/>
        </w:rPr>
      </w:pPr>
      <w:r w:rsidRPr="000C565E">
        <w:rPr>
          <w:b/>
          <w:sz w:val="24"/>
          <w:szCs w:val="24"/>
        </w:rPr>
        <w:t>II SKYRIUS</w:t>
      </w:r>
    </w:p>
    <w:p w14:paraId="61477B66" w14:textId="0E55E66D" w:rsidR="00A64B02" w:rsidRPr="00A64B02" w:rsidRDefault="00A64B02" w:rsidP="0044797E">
      <w:pPr>
        <w:jc w:val="center"/>
        <w:rPr>
          <w:b/>
          <w:sz w:val="24"/>
          <w:szCs w:val="24"/>
        </w:rPr>
      </w:pPr>
      <w:r w:rsidRPr="00A64B02">
        <w:rPr>
          <w:b/>
          <w:sz w:val="24"/>
          <w:szCs w:val="24"/>
        </w:rPr>
        <w:t>KONKURSO TIKSLAS IR FINANSAVIMO PRINCIPAI</w:t>
      </w:r>
    </w:p>
    <w:p w14:paraId="4082129E" w14:textId="77777777" w:rsidR="0044797E" w:rsidRPr="000C565E" w:rsidRDefault="0044797E" w:rsidP="0044797E">
      <w:pPr>
        <w:jc w:val="center"/>
        <w:rPr>
          <w:b/>
          <w:sz w:val="24"/>
          <w:szCs w:val="24"/>
        </w:rPr>
      </w:pPr>
    </w:p>
    <w:p w14:paraId="7603B7D7" w14:textId="648208A3" w:rsidR="008213A6" w:rsidRPr="00AB777F" w:rsidRDefault="00C13C78" w:rsidP="00DB6F3A">
      <w:pPr>
        <w:pStyle w:val="Sraopastraipa"/>
        <w:ind w:left="0" w:firstLine="851"/>
        <w:jc w:val="both"/>
        <w:rPr>
          <w:sz w:val="24"/>
          <w:szCs w:val="24"/>
        </w:rPr>
      </w:pPr>
      <w:r w:rsidRPr="00B13CA9">
        <w:rPr>
          <w:sz w:val="24"/>
          <w:szCs w:val="24"/>
        </w:rPr>
        <w:t>8</w:t>
      </w:r>
      <w:r w:rsidR="006D4B71" w:rsidRPr="00B13CA9">
        <w:rPr>
          <w:sz w:val="24"/>
          <w:szCs w:val="24"/>
        </w:rPr>
        <w:t>. Konkurso tikslas –</w:t>
      </w:r>
      <w:r w:rsidR="00443592" w:rsidRPr="00B13CA9">
        <w:rPr>
          <w:sz w:val="24"/>
          <w:szCs w:val="24"/>
        </w:rPr>
        <w:t xml:space="preserve"> finansuoti projektus, kuriuose</w:t>
      </w:r>
      <w:r w:rsidR="00B80F3F" w:rsidRPr="00B13CA9">
        <w:rPr>
          <w:sz w:val="24"/>
          <w:szCs w:val="24"/>
        </w:rPr>
        <w:t xml:space="preserve"> </w:t>
      </w:r>
      <w:r w:rsidR="00443592" w:rsidRPr="00B13CA9">
        <w:rPr>
          <w:sz w:val="24"/>
          <w:szCs w:val="24"/>
        </w:rPr>
        <w:t xml:space="preserve">kultūros ir </w:t>
      </w:r>
      <w:r w:rsidR="00997952">
        <w:rPr>
          <w:sz w:val="24"/>
          <w:szCs w:val="24"/>
        </w:rPr>
        <w:t xml:space="preserve">(ar) </w:t>
      </w:r>
      <w:r w:rsidR="00443592" w:rsidRPr="00B13CA9">
        <w:rPr>
          <w:sz w:val="24"/>
          <w:szCs w:val="24"/>
        </w:rPr>
        <w:t xml:space="preserve">meno veiklos </w:t>
      </w:r>
      <w:r w:rsidR="00997952">
        <w:rPr>
          <w:sz w:val="24"/>
          <w:szCs w:val="24"/>
        </w:rPr>
        <w:t>ir (</w:t>
      </w:r>
      <w:r w:rsidR="00443592" w:rsidRPr="00B13CA9">
        <w:rPr>
          <w:sz w:val="24"/>
          <w:szCs w:val="24"/>
        </w:rPr>
        <w:t>ar</w:t>
      </w:r>
      <w:r w:rsidR="00997952">
        <w:rPr>
          <w:sz w:val="24"/>
          <w:szCs w:val="24"/>
        </w:rPr>
        <w:t>)</w:t>
      </w:r>
      <w:r w:rsidR="00443592" w:rsidRPr="00B13CA9">
        <w:rPr>
          <w:sz w:val="24"/>
          <w:szCs w:val="24"/>
        </w:rPr>
        <w:t xml:space="preserve"> kultūros produktai sukuriami ir </w:t>
      </w:r>
      <w:r w:rsidR="00997952">
        <w:rPr>
          <w:sz w:val="24"/>
          <w:szCs w:val="24"/>
        </w:rPr>
        <w:t>(</w:t>
      </w:r>
      <w:r w:rsidR="00025DBB" w:rsidRPr="00B13CA9">
        <w:rPr>
          <w:sz w:val="24"/>
          <w:szCs w:val="24"/>
        </w:rPr>
        <w:t xml:space="preserve">ar) </w:t>
      </w:r>
      <w:r w:rsidR="00443592" w:rsidRPr="00B13CA9">
        <w:rPr>
          <w:sz w:val="24"/>
          <w:szCs w:val="24"/>
        </w:rPr>
        <w:t>vyksta Panevėžio mieste</w:t>
      </w:r>
      <w:r w:rsidR="00D96A34">
        <w:rPr>
          <w:sz w:val="24"/>
          <w:szCs w:val="24"/>
        </w:rPr>
        <w:t xml:space="preserve">, </w:t>
      </w:r>
      <w:r w:rsidR="005C58CF" w:rsidRPr="00B13CA9">
        <w:rPr>
          <w:sz w:val="24"/>
          <w:szCs w:val="24"/>
        </w:rPr>
        <w:t>skatin</w:t>
      </w:r>
      <w:r w:rsidR="003830B3" w:rsidRPr="00B13CA9">
        <w:rPr>
          <w:sz w:val="24"/>
          <w:szCs w:val="24"/>
        </w:rPr>
        <w:t>a</w:t>
      </w:r>
      <w:r w:rsidR="005C58CF" w:rsidRPr="00B13CA9">
        <w:rPr>
          <w:sz w:val="24"/>
          <w:szCs w:val="24"/>
        </w:rPr>
        <w:t xml:space="preserve"> </w:t>
      </w:r>
      <w:r w:rsidR="003830B3" w:rsidRPr="00B13CA9">
        <w:rPr>
          <w:sz w:val="24"/>
          <w:szCs w:val="24"/>
        </w:rPr>
        <w:t>P</w:t>
      </w:r>
      <w:r w:rsidR="00025DBB" w:rsidRPr="00B13CA9">
        <w:rPr>
          <w:sz w:val="24"/>
          <w:szCs w:val="24"/>
        </w:rPr>
        <w:t>anevėžio miesto profesionalų</w:t>
      </w:r>
      <w:r w:rsidR="003830B3" w:rsidRPr="00B13CA9">
        <w:rPr>
          <w:sz w:val="24"/>
          <w:szCs w:val="24"/>
        </w:rPr>
        <w:t>jį</w:t>
      </w:r>
      <w:r w:rsidR="00025DBB" w:rsidRPr="00B13CA9">
        <w:rPr>
          <w:sz w:val="24"/>
          <w:szCs w:val="24"/>
        </w:rPr>
        <w:t xml:space="preserve"> meną ir bendrosios kultūros vystymąsi</w:t>
      </w:r>
      <w:r w:rsidR="00025DBB" w:rsidRPr="00AB777F">
        <w:rPr>
          <w:sz w:val="24"/>
          <w:szCs w:val="24"/>
        </w:rPr>
        <w:t xml:space="preserve">, </w:t>
      </w:r>
      <w:r w:rsidR="00E02B9F" w:rsidRPr="00AB777F">
        <w:rPr>
          <w:sz w:val="24"/>
          <w:szCs w:val="24"/>
        </w:rPr>
        <w:t xml:space="preserve">įtraukia gyventojus į kultūros ir meno kūrėjų kultūrinę ar meninę veiklą ir </w:t>
      </w:r>
      <w:r w:rsidR="00025DBB" w:rsidRPr="00AB777F">
        <w:rPr>
          <w:sz w:val="24"/>
          <w:szCs w:val="24"/>
        </w:rPr>
        <w:t>prisideda prie kokybinio miesto bendruomenės pokyčio</w:t>
      </w:r>
      <w:r w:rsidR="00A2368A" w:rsidRPr="00AB777F">
        <w:rPr>
          <w:sz w:val="24"/>
          <w:szCs w:val="24"/>
        </w:rPr>
        <w:t>.</w:t>
      </w:r>
    </w:p>
    <w:p w14:paraId="0B032F9F" w14:textId="28597731" w:rsidR="009F6A8D" w:rsidRPr="006302FE" w:rsidRDefault="00C13C78" w:rsidP="00232600">
      <w:pPr>
        <w:pStyle w:val="Sraopastraipa"/>
        <w:ind w:left="0" w:firstLine="851"/>
        <w:jc w:val="both"/>
        <w:rPr>
          <w:sz w:val="24"/>
          <w:szCs w:val="24"/>
          <w:lang w:eastAsia="lt-LT"/>
        </w:rPr>
      </w:pPr>
      <w:r w:rsidRPr="00B13CA9">
        <w:rPr>
          <w:sz w:val="24"/>
          <w:szCs w:val="24"/>
        </w:rPr>
        <w:t>9</w:t>
      </w:r>
      <w:r w:rsidR="00CB5CBD" w:rsidRPr="00B13CA9">
        <w:rPr>
          <w:sz w:val="24"/>
          <w:szCs w:val="24"/>
        </w:rPr>
        <w:t>.</w:t>
      </w:r>
      <w:r w:rsidR="00232600" w:rsidRPr="00B13CA9">
        <w:rPr>
          <w:sz w:val="24"/>
          <w:szCs w:val="24"/>
        </w:rPr>
        <w:t xml:space="preserve"> </w:t>
      </w:r>
      <w:r w:rsidR="003E1251" w:rsidRPr="00227D94">
        <w:rPr>
          <w:color w:val="000000"/>
          <w:sz w:val="24"/>
          <w:szCs w:val="24"/>
          <w:lang w:eastAsia="lt-LT"/>
        </w:rPr>
        <w:t xml:space="preserve">Konkurso būdu lėšos skiriamos dailės, dizaino, fotografijos, </w:t>
      </w:r>
      <w:r w:rsidR="00C070A4" w:rsidRPr="00227D94">
        <w:rPr>
          <w:color w:val="000000"/>
          <w:sz w:val="24"/>
          <w:szCs w:val="24"/>
          <w:lang w:eastAsia="lt-LT"/>
        </w:rPr>
        <w:t xml:space="preserve">teatro, literatūros, </w:t>
      </w:r>
      <w:r w:rsidR="003E1251" w:rsidRPr="00227D94">
        <w:rPr>
          <w:color w:val="000000"/>
          <w:sz w:val="24"/>
          <w:szCs w:val="24"/>
          <w:lang w:eastAsia="lt-LT"/>
        </w:rPr>
        <w:t xml:space="preserve">šokio, muzikos, </w:t>
      </w:r>
      <w:r w:rsidR="003E1251" w:rsidRPr="006302FE">
        <w:rPr>
          <w:sz w:val="24"/>
          <w:szCs w:val="24"/>
          <w:lang w:eastAsia="lt-LT"/>
        </w:rPr>
        <w:t>tautodailės ir tarpdisciplinini</w:t>
      </w:r>
      <w:r w:rsidR="00C070A4" w:rsidRPr="006302FE">
        <w:rPr>
          <w:sz w:val="24"/>
          <w:szCs w:val="24"/>
          <w:lang w:eastAsia="lt-LT"/>
        </w:rPr>
        <w:t>o meno</w:t>
      </w:r>
      <w:r w:rsidR="003E1251" w:rsidRPr="006302FE">
        <w:rPr>
          <w:sz w:val="24"/>
          <w:szCs w:val="24"/>
          <w:lang w:eastAsia="lt-LT"/>
        </w:rPr>
        <w:t xml:space="preserve"> (įvairias meno ar kultūros sritis jungiant</w:t>
      </w:r>
      <w:r w:rsidR="0015149B" w:rsidRPr="006302FE">
        <w:rPr>
          <w:sz w:val="24"/>
          <w:szCs w:val="24"/>
          <w:lang w:eastAsia="lt-LT"/>
        </w:rPr>
        <w:t>iem</w:t>
      </w:r>
      <w:r w:rsidR="003E1251" w:rsidRPr="006302FE">
        <w:rPr>
          <w:sz w:val="24"/>
          <w:szCs w:val="24"/>
          <w:lang w:eastAsia="lt-LT"/>
        </w:rPr>
        <w:t>s) projektams iš dalies finansuoti.</w:t>
      </w:r>
    </w:p>
    <w:p w14:paraId="1446905A" w14:textId="6B546B3C" w:rsidR="009F6A8D" w:rsidRPr="006302FE" w:rsidRDefault="009F6A8D" w:rsidP="00232600">
      <w:pPr>
        <w:ind w:firstLine="851"/>
        <w:jc w:val="both"/>
        <w:rPr>
          <w:sz w:val="24"/>
          <w:szCs w:val="24"/>
          <w:lang w:eastAsia="lt-LT"/>
        </w:rPr>
      </w:pPr>
      <w:bookmarkStart w:id="4" w:name="part_7f27dc0cb4ed40869b18e69ca81f38c0"/>
      <w:bookmarkEnd w:id="4"/>
      <w:r w:rsidRPr="006302FE">
        <w:rPr>
          <w:sz w:val="24"/>
          <w:szCs w:val="24"/>
          <w:lang w:eastAsia="lt-LT"/>
        </w:rPr>
        <w:t>1</w:t>
      </w:r>
      <w:r w:rsidR="00C13C78" w:rsidRPr="006302FE">
        <w:rPr>
          <w:sz w:val="24"/>
          <w:szCs w:val="24"/>
          <w:lang w:eastAsia="lt-LT"/>
        </w:rPr>
        <w:t>0</w:t>
      </w:r>
      <w:r w:rsidRPr="006302FE">
        <w:rPr>
          <w:sz w:val="24"/>
          <w:szCs w:val="24"/>
          <w:lang w:eastAsia="lt-LT"/>
        </w:rPr>
        <w:t>. Lėšos skiriamos projektui:</w:t>
      </w:r>
    </w:p>
    <w:p w14:paraId="721C78E6" w14:textId="61D5D60F" w:rsidR="009F6A8D" w:rsidRPr="00B13CA9" w:rsidRDefault="009F6A8D" w:rsidP="00232600">
      <w:pPr>
        <w:ind w:firstLine="851"/>
        <w:jc w:val="both"/>
        <w:rPr>
          <w:color w:val="000000"/>
          <w:sz w:val="24"/>
          <w:szCs w:val="24"/>
          <w:lang w:eastAsia="lt-LT"/>
        </w:rPr>
      </w:pPr>
      <w:bookmarkStart w:id="5" w:name="part_ee1bd17d409b4313bc7c39e9b5743d62"/>
      <w:bookmarkEnd w:id="5"/>
      <w:r w:rsidRPr="006302FE">
        <w:rPr>
          <w:sz w:val="24"/>
          <w:szCs w:val="24"/>
          <w:lang w:eastAsia="lt-LT"/>
        </w:rPr>
        <w:t>1</w:t>
      </w:r>
      <w:r w:rsidR="00C13C78" w:rsidRPr="006302FE">
        <w:rPr>
          <w:sz w:val="24"/>
          <w:szCs w:val="24"/>
          <w:lang w:eastAsia="lt-LT"/>
        </w:rPr>
        <w:t>0</w:t>
      </w:r>
      <w:r w:rsidRPr="006302FE">
        <w:rPr>
          <w:sz w:val="24"/>
          <w:szCs w:val="24"/>
          <w:lang w:eastAsia="lt-LT"/>
        </w:rPr>
        <w:t>.1.</w:t>
      </w:r>
      <w:r w:rsidR="00B8243A" w:rsidRPr="006302FE">
        <w:rPr>
          <w:sz w:val="24"/>
          <w:szCs w:val="24"/>
          <w:lang w:eastAsia="lt-LT"/>
        </w:rPr>
        <w:t xml:space="preserve"> </w:t>
      </w:r>
      <w:r w:rsidRPr="006302FE">
        <w:rPr>
          <w:sz w:val="24"/>
          <w:szCs w:val="24"/>
          <w:shd w:val="clear" w:color="auto" w:fill="FFFFFF"/>
          <w:lang w:eastAsia="lt-LT"/>
        </w:rPr>
        <w:t xml:space="preserve">vadovaujantis Nuostatuose </w:t>
      </w:r>
      <w:r w:rsidRPr="00B13CA9">
        <w:rPr>
          <w:color w:val="000000"/>
          <w:sz w:val="24"/>
          <w:szCs w:val="24"/>
          <w:shd w:val="clear" w:color="auto" w:fill="FFFFFF"/>
          <w:lang w:eastAsia="lt-LT"/>
        </w:rPr>
        <w:t xml:space="preserve">nustatytais </w:t>
      </w:r>
      <w:r w:rsidR="003E1251" w:rsidRPr="000455F5">
        <w:rPr>
          <w:sz w:val="24"/>
          <w:szCs w:val="24"/>
          <w:shd w:val="clear" w:color="auto" w:fill="FFFFFF"/>
          <w:lang w:eastAsia="lt-LT"/>
        </w:rPr>
        <w:t>prioritetais</w:t>
      </w:r>
      <w:r w:rsidR="003E1251" w:rsidRPr="00227D94">
        <w:rPr>
          <w:color w:val="000000"/>
          <w:sz w:val="24"/>
          <w:szCs w:val="24"/>
          <w:shd w:val="clear" w:color="auto" w:fill="FFFFFF"/>
          <w:lang w:eastAsia="lt-LT"/>
        </w:rPr>
        <w:t>,</w:t>
      </w:r>
      <w:r w:rsidR="003E1251">
        <w:rPr>
          <w:color w:val="000000"/>
          <w:sz w:val="24"/>
          <w:szCs w:val="24"/>
          <w:shd w:val="clear" w:color="auto" w:fill="FFFFFF"/>
          <w:lang w:eastAsia="lt-LT"/>
        </w:rPr>
        <w:t xml:space="preserve"> </w:t>
      </w:r>
      <w:r w:rsidRPr="00B13CA9">
        <w:rPr>
          <w:color w:val="000000"/>
          <w:sz w:val="24"/>
          <w:szCs w:val="24"/>
          <w:shd w:val="clear" w:color="auto" w:fill="FFFFFF"/>
          <w:lang w:eastAsia="lt-LT"/>
        </w:rPr>
        <w:t>vertinimo kriterijais ir jų balais;</w:t>
      </w:r>
    </w:p>
    <w:p w14:paraId="49571633" w14:textId="7FA8BACC" w:rsidR="009F6A8D" w:rsidRPr="00B13CA9" w:rsidRDefault="009F6A8D" w:rsidP="00232600">
      <w:pPr>
        <w:ind w:firstLine="851"/>
        <w:jc w:val="both"/>
        <w:rPr>
          <w:color w:val="000000"/>
          <w:sz w:val="24"/>
          <w:szCs w:val="24"/>
          <w:lang w:eastAsia="lt-LT"/>
        </w:rPr>
      </w:pPr>
      <w:bookmarkStart w:id="6" w:name="part_13f3a03677564ca7a2783c9ce9a8b15c"/>
      <w:bookmarkEnd w:id="6"/>
      <w:r w:rsidRPr="003E1251">
        <w:rPr>
          <w:color w:val="000000"/>
          <w:sz w:val="24"/>
          <w:szCs w:val="24"/>
          <w:lang w:eastAsia="lt-LT"/>
        </w:rPr>
        <w:t>1</w:t>
      </w:r>
      <w:r w:rsidR="00C13C78" w:rsidRPr="003E1251">
        <w:rPr>
          <w:color w:val="000000"/>
          <w:sz w:val="24"/>
          <w:szCs w:val="24"/>
          <w:lang w:eastAsia="lt-LT"/>
        </w:rPr>
        <w:t>0</w:t>
      </w:r>
      <w:r w:rsidRPr="003E1251">
        <w:rPr>
          <w:color w:val="000000"/>
          <w:sz w:val="24"/>
          <w:szCs w:val="24"/>
          <w:lang w:eastAsia="lt-LT"/>
        </w:rPr>
        <w:t>.2. atsižvelgiant į einamųjų metų prioritetą (-</w:t>
      </w:r>
      <w:proofErr w:type="spellStart"/>
      <w:r w:rsidRPr="003E1251">
        <w:rPr>
          <w:color w:val="000000"/>
          <w:sz w:val="24"/>
          <w:szCs w:val="24"/>
          <w:lang w:eastAsia="lt-LT"/>
        </w:rPr>
        <w:t>us</w:t>
      </w:r>
      <w:proofErr w:type="spellEnd"/>
      <w:r w:rsidRPr="003E1251">
        <w:rPr>
          <w:color w:val="000000"/>
          <w:sz w:val="24"/>
          <w:szCs w:val="24"/>
          <w:lang w:eastAsia="lt-LT"/>
        </w:rPr>
        <w:t>), kurį (-</w:t>
      </w:r>
      <w:proofErr w:type="spellStart"/>
      <w:r w:rsidRPr="003E1251">
        <w:rPr>
          <w:color w:val="000000"/>
          <w:sz w:val="24"/>
          <w:szCs w:val="24"/>
          <w:lang w:eastAsia="lt-LT"/>
        </w:rPr>
        <w:t>iuos</w:t>
      </w:r>
      <w:proofErr w:type="spellEnd"/>
      <w:r w:rsidRPr="003E1251">
        <w:rPr>
          <w:color w:val="000000"/>
          <w:sz w:val="24"/>
          <w:szCs w:val="24"/>
          <w:lang w:eastAsia="lt-LT"/>
        </w:rPr>
        <w:t xml:space="preserve">) rekomenduoja </w:t>
      </w:r>
      <w:r w:rsidR="00232600" w:rsidRPr="003E1251">
        <w:rPr>
          <w:color w:val="000000"/>
          <w:sz w:val="24"/>
          <w:szCs w:val="24"/>
          <w:lang w:eastAsia="lt-LT"/>
        </w:rPr>
        <w:t xml:space="preserve">Panevėžio </w:t>
      </w:r>
      <w:r w:rsidRPr="003E1251">
        <w:rPr>
          <w:color w:val="000000"/>
          <w:sz w:val="24"/>
          <w:szCs w:val="24"/>
          <w:lang w:eastAsia="lt-LT"/>
        </w:rPr>
        <w:t>miesto savivaldybės kultūros</w:t>
      </w:r>
      <w:r w:rsidR="00232600" w:rsidRPr="003E1251">
        <w:rPr>
          <w:color w:val="000000"/>
          <w:sz w:val="24"/>
          <w:szCs w:val="24"/>
          <w:lang w:eastAsia="lt-LT"/>
        </w:rPr>
        <w:t xml:space="preserve"> ir meno</w:t>
      </w:r>
      <w:r w:rsidR="00C80D18" w:rsidRPr="003E1251">
        <w:rPr>
          <w:color w:val="000000"/>
          <w:sz w:val="24"/>
          <w:szCs w:val="24"/>
          <w:lang w:eastAsia="lt-LT"/>
        </w:rPr>
        <w:t xml:space="preserve"> </w:t>
      </w:r>
      <w:r w:rsidR="00E55AEF" w:rsidRPr="003E1251">
        <w:rPr>
          <w:color w:val="000000"/>
          <w:sz w:val="24"/>
          <w:szCs w:val="24"/>
          <w:lang w:eastAsia="lt-LT"/>
        </w:rPr>
        <w:t>taryba</w:t>
      </w:r>
      <w:r w:rsidRPr="003E1251">
        <w:rPr>
          <w:color w:val="000000"/>
          <w:sz w:val="24"/>
          <w:szCs w:val="24"/>
          <w:lang w:eastAsia="lt-LT"/>
        </w:rPr>
        <w:t xml:space="preserve">. Einamųjų metų prioritetas (-ai) tvirtinamas (-i) </w:t>
      </w:r>
      <w:r w:rsidR="00C80D18" w:rsidRPr="003E1251">
        <w:rPr>
          <w:color w:val="000000"/>
          <w:sz w:val="24"/>
          <w:szCs w:val="24"/>
          <w:lang w:eastAsia="lt-LT"/>
        </w:rPr>
        <w:t xml:space="preserve">Savivaldybės </w:t>
      </w:r>
      <w:r w:rsidR="009176E8" w:rsidRPr="003E1251">
        <w:rPr>
          <w:color w:val="000000"/>
          <w:sz w:val="24"/>
          <w:szCs w:val="24"/>
          <w:lang w:eastAsia="lt-LT"/>
        </w:rPr>
        <w:t>kultūros ir meno tarybos posėdžio protokolu</w:t>
      </w:r>
      <w:r w:rsidRPr="003E1251">
        <w:rPr>
          <w:color w:val="000000"/>
          <w:sz w:val="24"/>
          <w:szCs w:val="24"/>
          <w:lang w:eastAsia="lt-LT"/>
        </w:rPr>
        <w:t>.</w:t>
      </w:r>
    </w:p>
    <w:p w14:paraId="2CFB8C1A" w14:textId="74BBE599" w:rsidR="009F6A8D" w:rsidRPr="00B13CA9" w:rsidRDefault="009F6A8D" w:rsidP="00232600">
      <w:pPr>
        <w:ind w:firstLine="851"/>
        <w:jc w:val="both"/>
        <w:rPr>
          <w:color w:val="000000"/>
          <w:sz w:val="24"/>
          <w:szCs w:val="24"/>
          <w:lang w:eastAsia="lt-LT"/>
        </w:rPr>
      </w:pPr>
      <w:bookmarkStart w:id="7" w:name="part_cd97244e7d9546c3b0a973b6542ec277"/>
      <w:bookmarkEnd w:id="7"/>
      <w:r w:rsidRPr="00B13CA9">
        <w:rPr>
          <w:color w:val="000000"/>
          <w:sz w:val="24"/>
          <w:szCs w:val="24"/>
          <w:shd w:val="clear" w:color="auto" w:fill="FFFFFF"/>
          <w:lang w:eastAsia="lt-LT"/>
        </w:rPr>
        <w:t>1</w:t>
      </w:r>
      <w:r w:rsidR="00C13C78" w:rsidRPr="00B13CA9">
        <w:rPr>
          <w:color w:val="000000"/>
          <w:sz w:val="24"/>
          <w:szCs w:val="24"/>
          <w:shd w:val="clear" w:color="auto" w:fill="FFFFFF"/>
          <w:lang w:eastAsia="lt-LT"/>
        </w:rPr>
        <w:t>1</w:t>
      </w:r>
      <w:r w:rsidRPr="00B13CA9">
        <w:rPr>
          <w:color w:val="000000"/>
          <w:sz w:val="24"/>
          <w:szCs w:val="24"/>
          <w:shd w:val="clear" w:color="auto" w:fill="FFFFFF"/>
          <w:lang w:eastAsia="lt-LT"/>
        </w:rPr>
        <w:t>. Projektų dalinio finansavimo dydis:</w:t>
      </w:r>
    </w:p>
    <w:p w14:paraId="493A98A9" w14:textId="5C0EC945" w:rsidR="009F6A8D" w:rsidRPr="00B13CA9" w:rsidRDefault="00C13C78" w:rsidP="00232600">
      <w:pPr>
        <w:ind w:firstLine="851"/>
        <w:jc w:val="both"/>
        <w:rPr>
          <w:color w:val="000000"/>
          <w:sz w:val="24"/>
          <w:szCs w:val="24"/>
          <w:lang w:eastAsia="lt-LT"/>
        </w:rPr>
      </w:pPr>
      <w:bookmarkStart w:id="8" w:name="part_9ea5b43467114367b6e107a721ffd10c"/>
      <w:bookmarkEnd w:id="8"/>
      <w:r w:rsidRPr="00B13CA9">
        <w:rPr>
          <w:color w:val="000000"/>
          <w:sz w:val="24"/>
          <w:szCs w:val="24"/>
          <w:lang w:eastAsia="lt-LT"/>
        </w:rPr>
        <w:t>11</w:t>
      </w:r>
      <w:r w:rsidR="009F6A8D" w:rsidRPr="00B13CA9">
        <w:rPr>
          <w:color w:val="000000"/>
          <w:sz w:val="24"/>
          <w:szCs w:val="24"/>
          <w:lang w:eastAsia="lt-LT"/>
        </w:rPr>
        <w:t>.1. didžiausia vienam projektui skiriama suma – 5</w:t>
      </w:r>
      <w:r w:rsidR="0015149B">
        <w:rPr>
          <w:color w:val="000000"/>
          <w:sz w:val="24"/>
          <w:szCs w:val="24"/>
          <w:lang w:eastAsia="lt-LT"/>
        </w:rPr>
        <w:t> </w:t>
      </w:r>
      <w:r w:rsidR="009F6A8D" w:rsidRPr="00B13CA9">
        <w:rPr>
          <w:color w:val="000000"/>
          <w:sz w:val="24"/>
          <w:szCs w:val="24"/>
          <w:lang w:eastAsia="lt-LT"/>
        </w:rPr>
        <w:t>000</w:t>
      </w:r>
      <w:r w:rsidR="0015149B">
        <w:rPr>
          <w:color w:val="000000"/>
          <w:sz w:val="24"/>
          <w:szCs w:val="24"/>
          <w:lang w:eastAsia="lt-LT"/>
        </w:rPr>
        <w:t xml:space="preserve"> </w:t>
      </w:r>
      <w:r w:rsidR="009F6A8D" w:rsidRPr="00B13CA9">
        <w:rPr>
          <w:color w:val="000000"/>
          <w:sz w:val="24"/>
          <w:szCs w:val="24"/>
          <w:shd w:val="clear" w:color="auto" w:fill="FFFFFF"/>
          <w:lang w:eastAsia="lt-LT"/>
        </w:rPr>
        <w:t>(penki tūkstančiai) Eur</w:t>
      </w:r>
      <w:r w:rsidR="009F6A8D" w:rsidRPr="00B13CA9">
        <w:rPr>
          <w:color w:val="000000"/>
          <w:sz w:val="24"/>
          <w:szCs w:val="24"/>
          <w:lang w:eastAsia="lt-LT"/>
        </w:rPr>
        <w:t>;</w:t>
      </w:r>
    </w:p>
    <w:p w14:paraId="67FF75B7" w14:textId="0B79F207" w:rsidR="009F6A8D" w:rsidRPr="00B13CA9" w:rsidRDefault="00232600" w:rsidP="00232600">
      <w:pPr>
        <w:ind w:left="708" w:firstLine="143"/>
        <w:jc w:val="both"/>
        <w:rPr>
          <w:color w:val="000000"/>
          <w:sz w:val="24"/>
          <w:szCs w:val="24"/>
          <w:lang w:eastAsia="lt-LT"/>
        </w:rPr>
      </w:pPr>
      <w:bookmarkStart w:id="9" w:name="part_6a01a3d02b4f4ac0a2f93cb0dd529a63"/>
      <w:bookmarkEnd w:id="9"/>
      <w:r w:rsidRPr="00B13CA9">
        <w:rPr>
          <w:color w:val="000000"/>
          <w:sz w:val="24"/>
          <w:szCs w:val="24"/>
          <w:shd w:val="clear" w:color="auto" w:fill="FFFFFF"/>
          <w:lang w:eastAsia="lt-LT"/>
        </w:rPr>
        <w:t>1</w:t>
      </w:r>
      <w:r w:rsidR="00C13C78" w:rsidRPr="00B13CA9">
        <w:rPr>
          <w:color w:val="000000"/>
          <w:sz w:val="24"/>
          <w:szCs w:val="24"/>
          <w:shd w:val="clear" w:color="auto" w:fill="FFFFFF"/>
          <w:lang w:eastAsia="lt-LT"/>
        </w:rPr>
        <w:t>1</w:t>
      </w:r>
      <w:r w:rsidR="009F6A8D" w:rsidRPr="00B13CA9">
        <w:rPr>
          <w:color w:val="000000"/>
          <w:sz w:val="24"/>
          <w:szCs w:val="24"/>
          <w:shd w:val="clear" w:color="auto" w:fill="FFFFFF"/>
          <w:lang w:eastAsia="lt-LT"/>
        </w:rPr>
        <w:t>.2. mažiausia vienam projektui skiriama suma – 1</w:t>
      </w:r>
      <w:r w:rsidR="00D96A34">
        <w:rPr>
          <w:color w:val="000000"/>
          <w:sz w:val="24"/>
          <w:szCs w:val="24"/>
          <w:shd w:val="clear" w:color="auto" w:fill="FFFFFF"/>
          <w:lang w:eastAsia="lt-LT"/>
        </w:rPr>
        <w:t xml:space="preserve"> </w:t>
      </w:r>
      <w:r w:rsidR="009F6A8D" w:rsidRPr="00B13CA9">
        <w:rPr>
          <w:color w:val="000000"/>
          <w:sz w:val="24"/>
          <w:szCs w:val="24"/>
          <w:shd w:val="clear" w:color="auto" w:fill="FFFFFF"/>
          <w:lang w:eastAsia="lt-LT"/>
        </w:rPr>
        <w:t>000 (vienas tūkstantis) Eur</w:t>
      </w:r>
      <w:r w:rsidR="00B8243A">
        <w:rPr>
          <w:color w:val="000000"/>
          <w:sz w:val="24"/>
          <w:szCs w:val="24"/>
          <w:shd w:val="clear" w:color="auto" w:fill="FFFFFF"/>
          <w:lang w:eastAsia="lt-LT"/>
        </w:rPr>
        <w:t>.</w:t>
      </w:r>
    </w:p>
    <w:p w14:paraId="1613D9A1" w14:textId="512B3B9D" w:rsidR="00D11D1C" w:rsidRPr="00891E8D" w:rsidRDefault="00D11D1C" w:rsidP="00232600">
      <w:pPr>
        <w:ind w:firstLine="851"/>
        <w:jc w:val="both"/>
        <w:rPr>
          <w:sz w:val="24"/>
          <w:szCs w:val="24"/>
          <w:lang w:eastAsia="lt-LT"/>
        </w:rPr>
      </w:pPr>
      <w:bookmarkStart w:id="10" w:name="part_33ad611f9aea4f9ab8da5551c259a6dc"/>
      <w:bookmarkEnd w:id="10"/>
      <w:r w:rsidRPr="00891E8D">
        <w:rPr>
          <w:sz w:val="24"/>
          <w:szCs w:val="24"/>
          <w:lang w:eastAsia="lt-LT"/>
        </w:rPr>
        <w:t xml:space="preserve">12. </w:t>
      </w:r>
      <w:r w:rsidR="009828AD" w:rsidRPr="00891E8D">
        <w:rPr>
          <w:sz w:val="24"/>
          <w:szCs w:val="24"/>
          <w:lang w:eastAsia="lt-LT"/>
        </w:rPr>
        <w:t>Projektui įgyvendinti reikalinga lėšų dalis, kurios nepadengia savivaldybės biudžeto skirtos lėšos, turi sudaryti ne mažiau kaip 10 procentų viso projekto</w:t>
      </w:r>
      <w:r w:rsidR="007D2944">
        <w:rPr>
          <w:sz w:val="24"/>
          <w:szCs w:val="24"/>
          <w:lang w:eastAsia="lt-LT"/>
        </w:rPr>
        <w:t xml:space="preserve"> lėšų </w:t>
      </w:r>
      <w:r w:rsidR="009828AD" w:rsidRPr="00891E8D">
        <w:rPr>
          <w:sz w:val="24"/>
          <w:szCs w:val="24"/>
          <w:lang w:eastAsia="lt-LT"/>
        </w:rPr>
        <w:t xml:space="preserve">poreikio (veiklų išlaidų). </w:t>
      </w:r>
      <w:r w:rsidRPr="00891E8D">
        <w:rPr>
          <w:sz w:val="24"/>
          <w:szCs w:val="24"/>
          <w:shd w:val="clear" w:color="auto" w:fill="FFFFFF"/>
        </w:rPr>
        <w:t xml:space="preserve">Lėšų dalį, kurios nepadengia savivaldybės skirtos lėšos, turi būti padengtos projekto vykdytojo, partnerių, rėmėjų indėliu. Teikiant paraišką tinkami dokumentai, įrodantys tokį prisidėjimą, yra dėl projekto finansavimo sudaryta sutartis ar preliminari sutartis, raštas, laiškas ar kitas rašytinis dokumentas, iš kurio būtų galima aiškiai nustatyti lėšų dydį, jų skyrimo tikslą </w:t>
      </w:r>
      <w:r w:rsidR="005F60D9">
        <w:rPr>
          <w:sz w:val="24"/>
          <w:szCs w:val="24"/>
          <w:shd w:val="clear" w:color="auto" w:fill="FFFFFF"/>
        </w:rPr>
        <w:t>ir</w:t>
      </w:r>
      <w:r w:rsidRPr="00891E8D">
        <w:rPr>
          <w:sz w:val="24"/>
          <w:szCs w:val="24"/>
          <w:shd w:val="clear" w:color="auto" w:fill="FFFFFF"/>
        </w:rPr>
        <w:t xml:space="preserve"> susitarimą sudariusius subjektus. Nepiniginis įnašas, teikiamas prekėmis ir (arba) paslaugomis, išreiškiamas pinigine verte, kurią teisės aktų nustatyta tvarka apskaičiuoja, nustato ir už jos teisingumą atsako pareiškėjas. Visuose indėlį patvirtinančiuose dokumentuose turi būti nurodytas projekto pavadinimas, finansinio įsipareigojimo rūšis (finansinė parama, parama prekėmis (arba paslaugomis) ar kita), finansinio įsipareigojimo vertė eurais. </w:t>
      </w:r>
    </w:p>
    <w:p w14:paraId="3FA09465" w14:textId="029AE648" w:rsidR="005F60D9" w:rsidRDefault="005F60D9">
      <w:pPr>
        <w:spacing w:after="160" w:line="259" w:lineRule="auto"/>
        <w:rPr>
          <w:b/>
          <w:sz w:val="24"/>
          <w:szCs w:val="24"/>
        </w:rPr>
      </w:pPr>
      <w:r>
        <w:rPr>
          <w:b/>
          <w:sz w:val="24"/>
          <w:szCs w:val="24"/>
        </w:rPr>
        <w:br w:type="page"/>
      </w:r>
    </w:p>
    <w:p w14:paraId="5BA53A6E" w14:textId="77777777" w:rsidR="0044797E" w:rsidRPr="000C565E" w:rsidRDefault="0044797E" w:rsidP="0044797E">
      <w:pPr>
        <w:jc w:val="center"/>
        <w:rPr>
          <w:b/>
          <w:sz w:val="24"/>
          <w:szCs w:val="24"/>
        </w:rPr>
      </w:pPr>
      <w:r w:rsidRPr="000C565E">
        <w:rPr>
          <w:b/>
          <w:sz w:val="24"/>
          <w:szCs w:val="24"/>
        </w:rPr>
        <w:lastRenderedPageBreak/>
        <w:t>III SKYRIUS</w:t>
      </w:r>
    </w:p>
    <w:p w14:paraId="6CBF876B" w14:textId="77777777" w:rsidR="0044797E" w:rsidRPr="000C565E" w:rsidRDefault="0044797E" w:rsidP="0044797E">
      <w:pPr>
        <w:jc w:val="center"/>
        <w:rPr>
          <w:b/>
          <w:sz w:val="24"/>
          <w:szCs w:val="24"/>
        </w:rPr>
      </w:pPr>
      <w:r w:rsidRPr="000C565E">
        <w:rPr>
          <w:b/>
          <w:sz w:val="24"/>
          <w:szCs w:val="24"/>
        </w:rPr>
        <w:t>PARAIŠKŲ PATEIKIMO TVARKA</w:t>
      </w:r>
    </w:p>
    <w:p w14:paraId="0ABAFE93" w14:textId="77777777" w:rsidR="0044797E" w:rsidRPr="000C565E" w:rsidRDefault="0044797E" w:rsidP="0044797E">
      <w:pPr>
        <w:jc w:val="center"/>
        <w:rPr>
          <w:b/>
          <w:sz w:val="24"/>
          <w:szCs w:val="24"/>
        </w:rPr>
      </w:pPr>
    </w:p>
    <w:p w14:paraId="42C4F3B1" w14:textId="52792EDC" w:rsidR="0044797E" w:rsidRPr="00B13CA9" w:rsidRDefault="00C13C78" w:rsidP="00AA2ED2">
      <w:pPr>
        <w:pStyle w:val="Sraopastraipa"/>
        <w:ind w:left="0" w:firstLine="851"/>
        <w:jc w:val="both"/>
        <w:rPr>
          <w:sz w:val="24"/>
          <w:szCs w:val="24"/>
        </w:rPr>
      </w:pPr>
      <w:r w:rsidRPr="00B13CA9">
        <w:rPr>
          <w:sz w:val="24"/>
          <w:szCs w:val="24"/>
        </w:rPr>
        <w:t>13</w:t>
      </w:r>
      <w:r w:rsidR="00232600" w:rsidRPr="00B13CA9">
        <w:rPr>
          <w:sz w:val="24"/>
          <w:szCs w:val="24"/>
        </w:rPr>
        <w:t xml:space="preserve">. </w:t>
      </w:r>
      <w:r w:rsidR="0044797E" w:rsidRPr="00B13CA9">
        <w:rPr>
          <w:sz w:val="24"/>
          <w:szCs w:val="24"/>
        </w:rPr>
        <w:t>Kvietimas</w:t>
      </w:r>
      <w:r w:rsidR="00AA2ED2" w:rsidRPr="00B13CA9">
        <w:rPr>
          <w:sz w:val="24"/>
          <w:szCs w:val="24"/>
        </w:rPr>
        <w:t xml:space="preserve"> teikti </w:t>
      </w:r>
      <w:r w:rsidR="00861666">
        <w:rPr>
          <w:sz w:val="24"/>
          <w:szCs w:val="24"/>
        </w:rPr>
        <w:t>k</w:t>
      </w:r>
      <w:r w:rsidR="00AA2ED2" w:rsidRPr="00B13CA9">
        <w:rPr>
          <w:sz w:val="24"/>
          <w:szCs w:val="24"/>
        </w:rPr>
        <w:t>onkursui</w:t>
      </w:r>
      <w:r w:rsidR="0044797E" w:rsidRPr="00B13CA9">
        <w:rPr>
          <w:sz w:val="24"/>
          <w:szCs w:val="24"/>
        </w:rPr>
        <w:t xml:space="preserve"> </w:t>
      </w:r>
      <w:r w:rsidR="00AA2ED2" w:rsidRPr="00B13CA9">
        <w:rPr>
          <w:sz w:val="24"/>
          <w:szCs w:val="24"/>
        </w:rPr>
        <w:t xml:space="preserve">paraiškas </w:t>
      </w:r>
      <w:r w:rsidR="00337A9A">
        <w:rPr>
          <w:sz w:val="24"/>
          <w:szCs w:val="24"/>
        </w:rPr>
        <w:t xml:space="preserve">skelbiamas </w:t>
      </w:r>
      <w:r w:rsidR="0044797E" w:rsidRPr="00B13CA9">
        <w:rPr>
          <w:sz w:val="24"/>
          <w:szCs w:val="24"/>
        </w:rPr>
        <w:t>Savivaldybės interneto svetainėje (</w:t>
      </w:r>
      <w:hyperlink r:id="rId9" w:history="1">
        <w:r w:rsidR="0044797E" w:rsidRPr="00B13CA9">
          <w:rPr>
            <w:rStyle w:val="Hipersaitas"/>
            <w:color w:val="auto"/>
            <w:sz w:val="24"/>
            <w:szCs w:val="24"/>
            <w:u w:val="none"/>
          </w:rPr>
          <w:t>www.panevezys.lt</w:t>
        </w:r>
      </w:hyperlink>
      <w:r w:rsidR="0044797E" w:rsidRPr="00B13CA9">
        <w:rPr>
          <w:sz w:val="24"/>
          <w:szCs w:val="24"/>
        </w:rPr>
        <w:t>)</w:t>
      </w:r>
      <w:r w:rsidR="00437236" w:rsidRPr="00B13CA9">
        <w:rPr>
          <w:sz w:val="24"/>
          <w:szCs w:val="24"/>
        </w:rPr>
        <w:t xml:space="preserve"> </w:t>
      </w:r>
      <w:r w:rsidR="0044797E" w:rsidRPr="00B13CA9">
        <w:rPr>
          <w:sz w:val="24"/>
          <w:szCs w:val="24"/>
        </w:rPr>
        <w:t>Kultūros ir meno skyri</w:t>
      </w:r>
      <w:r w:rsidR="00437236" w:rsidRPr="00B13CA9">
        <w:rPr>
          <w:sz w:val="24"/>
          <w:szCs w:val="24"/>
        </w:rPr>
        <w:t>a</w:t>
      </w:r>
      <w:r w:rsidR="0044797E" w:rsidRPr="00B13CA9">
        <w:rPr>
          <w:sz w:val="24"/>
          <w:szCs w:val="24"/>
        </w:rPr>
        <w:t xml:space="preserve">us </w:t>
      </w:r>
      <w:r w:rsidR="00437236" w:rsidRPr="00B13CA9">
        <w:rPr>
          <w:sz w:val="24"/>
          <w:szCs w:val="24"/>
        </w:rPr>
        <w:t>iniciatyva</w:t>
      </w:r>
      <w:r w:rsidR="0044797E" w:rsidRPr="00B13CA9">
        <w:rPr>
          <w:sz w:val="24"/>
          <w:szCs w:val="24"/>
        </w:rPr>
        <w:t>.</w:t>
      </w:r>
      <w:r w:rsidR="00AA2ED2" w:rsidRPr="00B13CA9">
        <w:rPr>
          <w:sz w:val="24"/>
          <w:szCs w:val="24"/>
        </w:rPr>
        <w:t xml:space="preserve"> Kvietime nurodoma: paraiškų priėmimo terminas</w:t>
      </w:r>
      <w:r w:rsidR="00E62784" w:rsidRPr="00B13CA9">
        <w:rPr>
          <w:sz w:val="24"/>
          <w:szCs w:val="24"/>
        </w:rPr>
        <w:t>, patvirtintas</w:t>
      </w:r>
      <w:r w:rsidR="00AA2ED2" w:rsidRPr="00B13CA9">
        <w:rPr>
          <w:sz w:val="24"/>
          <w:szCs w:val="24"/>
        </w:rPr>
        <w:t xml:space="preserve"> </w:t>
      </w:r>
      <w:r w:rsidR="00861666">
        <w:rPr>
          <w:sz w:val="24"/>
          <w:szCs w:val="24"/>
        </w:rPr>
        <w:t>k</w:t>
      </w:r>
      <w:r w:rsidR="00AA2ED2" w:rsidRPr="00B13CA9">
        <w:rPr>
          <w:sz w:val="24"/>
          <w:szCs w:val="24"/>
        </w:rPr>
        <w:t xml:space="preserve">onkurso einamųjų metų prioritetas (-ai), kontaktinio asmens, teikiančio konsultacijas paraiškos teikėjams su </w:t>
      </w:r>
      <w:r w:rsidR="00861666">
        <w:rPr>
          <w:sz w:val="24"/>
          <w:szCs w:val="24"/>
        </w:rPr>
        <w:t>k</w:t>
      </w:r>
      <w:r w:rsidR="00AA2ED2" w:rsidRPr="00B13CA9">
        <w:rPr>
          <w:sz w:val="24"/>
          <w:szCs w:val="24"/>
        </w:rPr>
        <w:t xml:space="preserve">onkursu susijusiais klausimais, telefono ryšio numeris, elektroninio pašto adresas, kita, </w:t>
      </w:r>
      <w:r w:rsidR="00861666">
        <w:rPr>
          <w:sz w:val="24"/>
          <w:szCs w:val="24"/>
        </w:rPr>
        <w:t>k</w:t>
      </w:r>
      <w:r w:rsidR="00AA2ED2" w:rsidRPr="00B13CA9">
        <w:rPr>
          <w:sz w:val="24"/>
          <w:szCs w:val="24"/>
        </w:rPr>
        <w:t xml:space="preserve">onkurso organizatoriaus nuomone, reikalinga, su </w:t>
      </w:r>
      <w:r w:rsidR="00861666">
        <w:rPr>
          <w:sz w:val="24"/>
          <w:szCs w:val="24"/>
        </w:rPr>
        <w:t>k</w:t>
      </w:r>
      <w:r w:rsidR="00AA2ED2" w:rsidRPr="00B13CA9">
        <w:rPr>
          <w:sz w:val="24"/>
          <w:szCs w:val="24"/>
        </w:rPr>
        <w:t>onkursu susijusi informacija.</w:t>
      </w:r>
    </w:p>
    <w:p w14:paraId="18C5A02D" w14:textId="2AC35DD5" w:rsidR="0044797E" w:rsidRPr="00B13CA9" w:rsidRDefault="00C13C78" w:rsidP="00233174">
      <w:pPr>
        <w:pStyle w:val="Sraopastraipa"/>
        <w:ind w:left="0" w:firstLine="851"/>
        <w:jc w:val="both"/>
        <w:rPr>
          <w:strike/>
          <w:sz w:val="24"/>
          <w:szCs w:val="24"/>
        </w:rPr>
      </w:pPr>
      <w:r w:rsidRPr="00B13CA9">
        <w:rPr>
          <w:sz w:val="24"/>
          <w:szCs w:val="24"/>
        </w:rPr>
        <w:t>14</w:t>
      </w:r>
      <w:r w:rsidR="00AA2ED2" w:rsidRPr="00B13CA9">
        <w:rPr>
          <w:sz w:val="24"/>
          <w:szCs w:val="24"/>
        </w:rPr>
        <w:t xml:space="preserve">. </w:t>
      </w:r>
      <w:r w:rsidR="0044797E" w:rsidRPr="00B13CA9">
        <w:rPr>
          <w:sz w:val="24"/>
          <w:szCs w:val="24"/>
        </w:rPr>
        <w:t xml:space="preserve">Pareiškėjas Kultūros ir meno skyriui turi pateikti </w:t>
      </w:r>
      <w:r w:rsidR="00E26F49" w:rsidRPr="00B13CA9">
        <w:rPr>
          <w:sz w:val="24"/>
          <w:szCs w:val="24"/>
        </w:rPr>
        <w:t xml:space="preserve">vieną tinkamai lietuvių kalba užpildytą </w:t>
      </w:r>
      <w:r w:rsidR="009E0604">
        <w:rPr>
          <w:sz w:val="24"/>
          <w:szCs w:val="24"/>
        </w:rPr>
        <w:t xml:space="preserve">Savivaldybės </w:t>
      </w:r>
      <w:r w:rsidR="003A0F72">
        <w:rPr>
          <w:sz w:val="24"/>
          <w:szCs w:val="24"/>
        </w:rPr>
        <w:t xml:space="preserve">administracijos </w:t>
      </w:r>
      <w:r w:rsidR="009E0604">
        <w:rPr>
          <w:sz w:val="24"/>
          <w:szCs w:val="24"/>
        </w:rPr>
        <w:t xml:space="preserve">direktoriaus įsakymu patvirtintos formos </w:t>
      </w:r>
      <w:r w:rsidR="0044797E" w:rsidRPr="00B13CA9">
        <w:rPr>
          <w:sz w:val="24"/>
          <w:szCs w:val="24"/>
        </w:rPr>
        <w:t>paraišką</w:t>
      </w:r>
      <w:r w:rsidR="00FB68EC" w:rsidRPr="00B13CA9">
        <w:rPr>
          <w:sz w:val="24"/>
          <w:szCs w:val="24"/>
        </w:rPr>
        <w:t xml:space="preserve"> </w:t>
      </w:r>
      <w:r w:rsidR="00F74DDD" w:rsidRPr="00B13CA9">
        <w:rPr>
          <w:sz w:val="24"/>
          <w:szCs w:val="24"/>
          <w:lang w:eastAsia="zh-CN"/>
        </w:rPr>
        <w:t>dėl kultūros ir meno projekt</w:t>
      </w:r>
      <w:r w:rsidR="00415BD2" w:rsidRPr="00B13CA9">
        <w:rPr>
          <w:sz w:val="24"/>
          <w:szCs w:val="24"/>
          <w:lang w:eastAsia="zh-CN"/>
        </w:rPr>
        <w:t>o</w:t>
      </w:r>
      <w:r w:rsidR="00F74DDD" w:rsidRPr="00B13CA9">
        <w:rPr>
          <w:sz w:val="24"/>
          <w:szCs w:val="24"/>
          <w:lang w:eastAsia="zh-CN"/>
        </w:rPr>
        <w:t xml:space="preserve"> dalinio finansavimo</w:t>
      </w:r>
      <w:r w:rsidR="0044797E" w:rsidRPr="00891E8D">
        <w:rPr>
          <w:sz w:val="24"/>
          <w:szCs w:val="24"/>
        </w:rPr>
        <w:t>.</w:t>
      </w:r>
      <w:r w:rsidR="0044797E" w:rsidRPr="00B13CA9">
        <w:rPr>
          <w:sz w:val="24"/>
          <w:szCs w:val="24"/>
        </w:rPr>
        <w:t xml:space="preserve"> </w:t>
      </w:r>
      <w:r w:rsidR="00006106" w:rsidRPr="00B13CA9">
        <w:rPr>
          <w:sz w:val="24"/>
          <w:szCs w:val="24"/>
        </w:rPr>
        <w:t xml:space="preserve">Projekto išlaidų sąmata yra </w:t>
      </w:r>
      <w:r w:rsidR="000F43A5">
        <w:rPr>
          <w:sz w:val="24"/>
          <w:szCs w:val="24"/>
        </w:rPr>
        <w:t>neatsiejama</w:t>
      </w:r>
      <w:r w:rsidR="00DD52DC" w:rsidRPr="00B13CA9">
        <w:rPr>
          <w:sz w:val="24"/>
          <w:szCs w:val="24"/>
        </w:rPr>
        <w:t xml:space="preserve"> </w:t>
      </w:r>
      <w:r w:rsidR="00006106" w:rsidRPr="00B13CA9">
        <w:rPr>
          <w:sz w:val="24"/>
          <w:szCs w:val="24"/>
        </w:rPr>
        <w:t xml:space="preserve">paraiškos dalis. </w:t>
      </w:r>
    </w:p>
    <w:p w14:paraId="709E8DC6" w14:textId="22D4A249" w:rsidR="0044797E" w:rsidRPr="00B13CA9" w:rsidRDefault="00415BD2" w:rsidP="00233174">
      <w:pPr>
        <w:pStyle w:val="Sraopastraipa"/>
        <w:ind w:left="851"/>
        <w:jc w:val="both"/>
        <w:rPr>
          <w:sz w:val="24"/>
          <w:szCs w:val="24"/>
        </w:rPr>
      </w:pPr>
      <w:r w:rsidRPr="00B13CA9">
        <w:rPr>
          <w:sz w:val="24"/>
          <w:szCs w:val="24"/>
        </w:rPr>
        <w:t>15</w:t>
      </w:r>
      <w:r w:rsidR="00233174" w:rsidRPr="00B13CA9">
        <w:rPr>
          <w:sz w:val="24"/>
          <w:szCs w:val="24"/>
        </w:rPr>
        <w:t xml:space="preserve">. </w:t>
      </w:r>
      <w:r w:rsidR="00B449AA" w:rsidRPr="00B13CA9">
        <w:rPr>
          <w:sz w:val="24"/>
          <w:szCs w:val="24"/>
        </w:rPr>
        <w:t>Kartu su paraiška pateikiam</w:t>
      </w:r>
      <w:r w:rsidR="0015149B">
        <w:rPr>
          <w:sz w:val="24"/>
          <w:szCs w:val="24"/>
        </w:rPr>
        <w:t>i šie dokumentai</w:t>
      </w:r>
      <w:r w:rsidR="0044797E" w:rsidRPr="00B13CA9">
        <w:rPr>
          <w:sz w:val="24"/>
          <w:szCs w:val="24"/>
        </w:rPr>
        <w:t>:</w:t>
      </w:r>
    </w:p>
    <w:p w14:paraId="0DB1E450" w14:textId="122B64CF" w:rsidR="0044797E" w:rsidRPr="00B13CA9" w:rsidRDefault="00415BD2" w:rsidP="00233174">
      <w:pPr>
        <w:pStyle w:val="Sraopastraipa"/>
        <w:tabs>
          <w:tab w:val="left" w:pos="1560"/>
        </w:tabs>
        <w:ind w:left="851"/>
        <w:jc w:val="both"/>
        <w:rPr>
          <w:sz w:val="24"/>
          <w:szCs w:val="24"/>
        </w:rPr>
      </w:pPr>
      <w:r w:rsidRPr="00B13CA9">
        <w:rPr>
          <w:sz w:val="24"/>
          <w:szCs w:val="24"/>
        </w:rPr>
        <w:t>15</w:t>
      </w:r>
      <w:r w:rsidR="00233174" w:rsidRPr="00B13CA9">
        <w:rPr>
          <w:sz w:val="24"/>
          <w:szCs w:val="24"/>
        </w:rPr>
        <w:t>.1</w:t>
      </w:r>
      <w:r w:rsidR="009908F2">
        <w:rPr>
          <w:sz w:val="24"/>
          <w:szCs w:val="24"/>
        </w:rPr>
        <w:t>.</w:t>
      </w:r>
      <w:r w:rsidR="00006106" w:rsidRPr="00B13CA9">
        <w:rPr>
          <w:sz w:val="24"/>
          <w:szCs w:val="24"/>
        </w:rPr>
        <w:t xml:space="preserve"> laisvos formos projekto vadovo </w:t>
      </w:r>
      <w:r w:rsidR="006E183A">
        <w:rPr>
          <w:sz w:val="24"/>
          <w:szCs w:val="24"/>
        </w:rPr>
        <w:t>profesinės</w:t>
      </w:r>
      <w:r w:rsidR="00006106" w:rsidRPr="00B13CA9">
        <w:rPr>
          <w:sz w:val="24"/>
          <w:szCs w:val="24"/>
        </w:rPr>
        <w:t xml:space="preserve"> veiklos aprašymas</w:t>
      </w:r>
      <w:r w:rsidR="0044797E" w:rsidRPr="00B13CA9">
        <w:rPr>
          <w:sz w:val="24"/>
          <w:szCs w:val="24"/>
        </w:rPr>
        <w:t>;</w:t>
      </w:r>
    </w:p>
    <w:p w14:paraId="7C907C71" w14:textId="067B892E" w:rsidR="0044797E" w:rsidRPr="00B13CA9" w:rsidRDefault="00415BD2" w:rsidP="00AA2553">
      <w:pPr>
        <w:pStyle w:val="Sraopastraipa"/>
        <w:tabs>
          <w:tab w:val="left" w:pos="1560"/>
        </w:tabs>
        <w:ind w:left="0" w:firstLine="851"/>
        <w:jc w:val="both"/>
        <w:rPr>
          <w:sz w:val="24"/>
          <w:szCs w:val="24"/>
        </w:rPr>
      </w:pPr>
      <w:r w:rsidRPr="00B13CA9">
        <w:rPr>
          <w:sz w:val="24"/>
          <w:szCs w:val="24"/>
        </w:rPr>
        <w:t>15</w:t>
      </w:r>
      <w:r w:rsidR="00233174" w:rsidRPr="00B13CA9">
        <w:rPr>
          <w:sz w:val="24"/>
          <w:szCs w:val="24"/>
        </w:rPr>
        <w:t>.2</w:t>
      </w:r>
      <w:r w:rsidR="009908F2">
        <w:rPr>
          <w:sz w:val="24"/>
          <w:szCs w:val="24"/>
        </w:rPr>
        <w:t>.</w:t>
      </w:r>
      <w:r w:rsidR="00006106" w:rsidRPr="00B13CA9">
        <w:rPr>
          <w:sz w:val="24"/>
          <w:szCs w:val="24"/>
        </w:rPr>
        <w:t xml:space="preserve"> juridinio asmens registravimo pažymėjimo kopija, išduota VĮ Registrų centro</w:t>
      </w:r>
      <w:r w:rsidR="0044797E" w:rsidRPr="00B13CA9">
        <w:rPr>
          <w:sz w:val="24"/>
          <w:szCs w:val="24"/>
        </w:rPr>
        <w:t>;</w:t>
      </w:r>
    </w:p>
    <w:p w14:paraId="4E0301C5" w14:textId="45F4B5AE" w:rsidR="0044797E" w:rsidRPr="00B13CA9" w:rsidRDefault="00415BD2" w:rsidP="00951E61">
      <w:pPr>
        <w:pStyle w:val="Sraopastraipa"/>
        <w:tabs>
          <w:tab w:val="left" w:pos="1560"/>
        </w:tabs>
        <w:ind w:left="0" w:firstLine="851"/>
        <w:jc w:val="both"/>
        <w:rPr>
          <w:sz w:val="24"/>
          <w:szCs w:val="24"/>
        </w:rPr>
      </w:pPr>
      <w:r w:rsidRPr="00B13CA9">
        <w:rPr>
          <w:sz w:val="24"/>
          <w:szCs w:val="24"/>
        </w:rPr>
        <w:t>15</w:t>
      </w:r>
      <w:r w:rsidR="00233174" w:rsidRPr="00B13CA9">
        <w:rPr>
          <w:sz w:val="24"/>
          <w:szCs w:val="24"/>
        </w:rPr>
        <w:t>.3</w:t>
      </w:r>
      <w:r w:rsidR="009908F2">
        <w:rPr>
          <w:sz w:val="24"/>
          <w:szCs w:val="24"/>
        </w:rPr>
        <w:t>.</w:t>
      </w:r>
      <w:r w:rsidR="00006106" w:rsidRPr="00B13CA9">
        <w:rPr>
          <w:sz w:val="24"/>
          <w:szCs w:val="24"/>
        </w:rPr>
        <w:t xml:space="preserve"> paraiškos teikėjo (</w:t>
      </w:r>
      <w:r w:rsidR="0022520C" w:rsidRPr="0022520C">
        <w:rPr>
          <w:sz w:val="24"/>
          <w:szCs w:val="24"/>
        </w:rPr>
        <w:t xml:space="preserve">taikoma tik </w:t>
      </w:r>
      <w:r w:rsidR="007004C6">
        <w:rPr>
          <w:sz w:val="24"/>
          <w:szCs w:val="24"/>
        </w:rPr>
        <w:t>nevyriausybinėms organizacijoms</w:t>
      </w:r>
      <w:r w:rsidR="00006106" w:rsidRPr="00B13CA9">
        <w:rPr>
          <w:sz w:val="24"/>
          <w:szCs w:val="24"/>
        </w:rPr>
        <w:t>) įstatų</w:t>
      </w:r>
      <w:r w:rsidR="00B8243A">
        <w:rPr>
          <w:sz w:val="24"/>
          <w:szCs w:val="24"/>
        </w:rPr>
        <w:t xml:space="preserve"> ar</w:t>
      </w:r>
      <w:r w:rsidR="00F32403">
        <w:rPr>
          <w:sz w:val="24"/>
          <w:szCs w:val="24"/>
        </w:rPr>
        <w:t xml:space="preserve"> nuostatų</w:t>
      </w:r>
      <w:r w:rsidR="00006106" w:rsidRPr="00B13CA9">
        <w:rPr>
          <w:sz w:val="24"/>
          <w:szCs w:val="24"/>
        </w:rPr>
        <w:t xml:space="preserve"> patvirtinta kopija</w:t>
      </w:r>
      <w:r w:rsidR="0044797E" w:rsidRPr="00B13CA9">
        <w:rPr>
          <w:sz w:val="24"/>
          <w:szCs w:val="24"/>
        </w:rPr>
        <w:t>;</w:t>
      </w:r>
    </w:p>
    <w:p w14:paraId="6467D32F" w14:textId="7B557D45" w:rsidR="0044797E" w:rsidRPr="00B13CA9" w:rsidRDefault="00415BD2" w:rsidP="00415BD2">
      <w:pPr>
        <w:pStyle w:val="Sraopastraipa"/>
        <w:tabs>
          <w:tab w:val="left" w:pos="1560"/>
        </w:tabs>
        <w:ind w:left="0" w:firstLine="851"/>
        <w:jc w:val="both"/>
        <w:rPr>
          <w:strike/>
          <w:sz w:val="24"/>
          <w:szCs w:val="24"/>
        </w:rPr>
      </w:pPr>
      <w:r w:rsidRPr="00B13CA9">
        <w:rPr>
          <w:sz w:val="24"/>
          <w:szCs w:val="24"/>
        </w:rPr>
        <w:t>15</w:t>
      </w:r>
      <w:r w:rsidR="002E0688">
        <w:rPr>
          <w:sz w:val="24"/>
          <w:szCs w:val="24"/>
        </w:rPr>
        <w:t>.4</w:t>
      </w:r>
      <w:r w:rsidR="00951E61" w:rsidRPr="00B13CA9">
        <w:rPr>
          <w:sz w:val="24"/>
          <w:szCs w:val="24"/>
        </w:rPr>
        <w:t>.</w:t>
      </w:r>
      <w:r w:rsidR="00AA2553" w:rsidRPr="00B13CA9">
        <w:rPr>
          <w:sz w:val="24"/>
          <w:szCs w:val="24"/>
        </w:rPr>
        <w:t xml:space="preserve"> </w:t>
      </w:r>
      <w:r w:rsidR="00006106" w:rsidRPr="00B13CA9">
        <w:rPr>
          <w:sz w:val="24"/>
          <w:szCs w:val="24"/>
          <w:lang w:eastAsia="zh-CN"/>
        </w:rPr>
        <w:t>numatomų dalyvių ir (ar) partnerių sutikimų dalyvauti projekte kopijos</w:t>
      </w:r>
      <w:r w:rsidR="00AA2553" w:rsidRPr="00B13CA9">
        <w:rPr>
          <w:sz w:val="24"/>
          <w:szCs w:val="24"/>
          <w:lang w:eastAsia="zh-CN"/>
        </w:rPr>
        <w:t>;</w:t>
      </w:r>
    </w:p>
    <w:p w14:paraId="7E1D8C22" w14:textId="0FE0CAEC" w:rsidR="0044797E" w:rsidRDefault="00415BD2" w:rsidP="00AA2553">
      <w:pPr>
        <w:pStyle w:val="Sraopastraipa"/>
        <w:tabs>
          <w:tab w:val="left" w:pos="1560"/>
        </w:tabs>
        <w:ind w:left="0" w:firstLine="851"/>
        <w:jc w:val="both"/>
        <w:rPr>
          <w:sz w:val="24"/>
          <w:szCs w:val="24"/>
          <w:lang w:eastAsia="zh-CN"/>
        </w:rPr>
      </w:pPr>
      <w:r w:rsidRPr="00B13CA9">
        <w:rPr>
          <w:sz w:val="24"/>
          <w:szCs w:val="24"/>
          <w:lang w:eastAsia="zh-CN"/>
        </w:rPr>
        <w:t>15</w:t>
      </w:r>
      <w:r w:rsidR="002E0688">
        <w:rPr>
          <w:sz w:val="24"/>
          <w:szCs w:val="24"/>
          <w:lang w:eastAsia="zh-CN"/>
        </w:rPr>
        <w:t>.5</w:t>
      </w:r>
      <w:r w:rsidR="00951E61" w:rsidRPr="00B13CA9">
        <w:rPr>
          <w:sz w:val="24"/>
          <w:szCs w:val="24"/>
          <w:lang w:eastAsia="zh-CN"/>
        </w:rPr>
        <w:t>.</w:t>
      </w:r>
      <w:r w:rsidR="0022520C">
        <w:rPr>
          <w:sz w:val="24"/>
          <w:szCs w:val="24"/>
          <w:lang w:eastAsia="zh-CN"/>
        </w:rPr>
        <w:t xml:space="preserve"> paraiškos teikėjo, </w:t>
      </w:r>
      <w:r w:rsidR="00006106" w:rsidRPr="00B13CA9">
        <w:rPr>
          <w:sz w:val="24"/>
          <w:szCs w:val="24"/>
          <w:lang w:eastAsia="zh-CN"/>
        </w:rPr>
        <w:t>partnerių, rėmėjų ketinimo suteikti indėlį (finansinį, dalykinį ir pan.) pagrindžiančių dokumentų kopijos (preliminari s</w:t>
      </w:r>
      <w:r w:rsidR="0022520C">
        <w:rPr>
          <w:sz w:val="24"/>
          <w:szCs w:val="24"/>
          <w:lang w:eastAsia="zh-CN"/>
        </w:rPr>
        <w:t xml:space="preserve">utartis, </w:t>
      </w:r>
      <w:r w:rsidR="00006106" w:rsidRPr="00B13CA9">
        <w:rPr>
          <w:sz w:val="24"/>
          <w:szCs w:val="24"/>
          <w:lang w:eastAsia="zh-CN"/>
        </w:rPr>
        <w:t>raštas, laiškas</w:t>
      </w:r>
      <w:r w:rsidR="007562DB">
        <w:rPr>
          <w:sz w:val="24"/>
          <w:szCs w:val="24"/>
          <w:lang w:eastAsia="zh-CN"/>
        </w:rPr>
        <w:t xml:space="preserve"> </w:t>
      </w:r>
      <w:r w:rsidR="007562DB" w:rsidRPr="00891E8D">
        <w:rPr>
          <w:sz w:val="24"/>
          <w:szCs w:val="24"/>
          <w:shd w:val="clear" w:color="auto" w:fill="FFFFFF"/>
        </w:rPr>
        <w:t>ar kitas rašytinis dokumentas</w:t>
      </w:r>
      <w:r w:rsidR="00006106" w:rsidRPr="00B13CA9">
        <w:rPr>
          <w:sz w:val="24"/>
          <w:szCs w:val="24"/>
          <w:lang w:eastAsia="zh-CN"/>
        </w:rPr>
        <w:t>)</w:t>
      </w:r>
      <w:r w:rsidR="0044797E" w:rsidRPr="00B13CA9">
        <w:rPr>
          <w:sz w:val="24"/>
          <w:szCs w:val="24"/>
          <w:lang w:eastAsia="zh-CN"/>
        </w:rPr>
        <w:t>;</w:t>
      </w:r>
    </w:p>
    <w:p w14:paraId="5AE28C12" w14:textId="05DE9DA5" w:rsidR="00AA2553" w:rsidRDefault="002E0688" w:rsidP="00AA2553">
      <w:pPr>
        <w:pStyle w:val="Sraopastraipa"/>
        <w:tabs>
          <w:tab w:val="left" w:pos="1560"/>
        </w:tabs>
        <w:ind w:left="0" w:firstLine="851"/>
        <w:jc w:val="both"/>
        <w:rPr>
          <w:sz w:val="24"/>
          <w:szCs w:val="24"/>
          <w:lang w:eastAsia="zh-CN"/>
        </w:rPr>
      </w:pPr>
      <w:r>
        <w:rPr>
          <w:sz w:val="24"/>
          <w:szCs w:val="24"/>
          <w:lang w:eastAsia="zh-CN"/>
        </w:rPr>
        <w:t>15.6</w:t>
      </w:r>
      <w:r w:rsidR="00AA2553" w:rsidRPr="00B13CA9">
        <w:rPr>
          <w:sz w:val="24"/>
          <w:szCs w:val="24"/>
          <w:lang w:eastAsia="zh-CN"/>
        </w:rPr>
        <w:t xml:space="preserve">. planuojamo išleisti leidinio ištrauka </w:t>
      </w:r>
      <w:r w:rsidR="005F39F6" w:rsidRPr="00F32403">
        <w:rPr>
          <w:sz w:val="24"/>
          <w:szCs w:val="24"/>
          <w:shd w:val="clear" w:color="auto" w:fill="FFFFFF"/>
        </w:rPr>
        <w:t>(3</w:t>
      </w:r>
      <w:r w:rsidR="00486672">
        <w:rPr>
          <w:sz w:val="24"/>
          <w:szCs w:val="24"/>
          <w:shd w:val="clear" w:color="auto" w:fill="FFFFFF"/>
        </w:rPr>
        <w:t>–</w:t>
      </w:r>
      <w:r w:rsidR="005F39F6" w:rsidRPr="00F32403">
        <w:rPr>
          <w:sz w:val="24"/>
          <w:szCs w:val="24"/>
          <w:shd w:val="clear" w:color="auto" w:fill="FFFFFF"/>
        </w:rPr>
        <w:t>4 psl. apimties)</w:t>
      </w:r>
      <w:r w:rsidR="005F39F6" w:rsidRPr="00F32403">
        <w:rPr>
          <w:rFonts w:ascii="Open Sans" w:hAnsi="Open Sans" w:cs="Open Sans"/>
          <w:sz w:val="21"/>
          <w:szCs w:val="21"/>
          <w:shd w:val="clear" w:color="auto" w:fill="FFFFFF"/>
        </w:rPr>
        <w:t xml:space="preserve"> </w:t>
      </w:r>
      <w:r w:rsidR="00AA2553" w:rsidRPr="00B13CA9">
        <w:rPr>
          <w:sz w:val="24"/>
          <w:szCs w:val="24"/>
          <w:lang w:eastAsia="zh-CN"/>
        </w:rPr>
        <w:t>ar kita leidybai parengta medžiag</w:t>
      </w:r>
      <w:r w:rsidR="0064698E">
        <w:rPr>
          <w:sz w:val="24"/>
          <w:szCs w:val="24"/>
          <w:lang w:eastAsia="zh-CN"/>
        </w:rPr>
        <w:t>a (</w:t>
      </w:r>
      <w:r w:rsidR="00EC5525">
        <w:rPr>
          <w:sz w:val="24"/>
          <w:szCs w:val="24"/>
          <w:lang w:eastAsia="zh-CN"/>
        </w:rPr>
        <w:t>p</w:t>
      </w:r>
      <w:r w:rsidR="005F60D9">
        <w:rPr>
          <w:sz w:val="24"/>
          <w:szCs w:val="24"/>
          <w:lang w:eastAsia="zh-CN"/>
        </w:rPr>
        <w:t>vz.,</w:t>
      </w:r>
      <w:r w:rsidR="00EC5525">
        <w:rPr>
          <w:sz w:val="24"/>
          <w:szCs w:val="24"/>
          <w:lang w:eastAsia="zh-CN"/>
        </w:rPr>
        <w:t xml:space="preserve"> iliustruoto, </w:t>
      </w:r>
      <w:r w:rsidR="0064698E">
        <w:rPr>
          <w:sz w:val="24"/>
          <w:szCs w:val="24"/>
          <w:lang w:eastAsia="zh-CN"/>
        </w:rPr>
        <w:t xml:space="preserve">mokslinio, kraštotyrinio </w:t>
      </w:r>
      <w:r w:rsidR="00EC5525">
        <w:rPr>
          <w:sz w:val="24"/>
          <w:szCs w:val="24"/>
          <w:lang w:eastAsia="zh-CN"/>
        </w:rPr>
        <w:t>leidinio atveju)</w:t>
      </w:r>
      <w:r w:rsidR="00AA2553" w:rsidRPr="00B13CA9">
        <w:rPr>
          <w:sz w:val="24"/>
          <w:szCs w:val="24"/>
          <w:lang w:eastAsia="zh-CN"/>
        </w:rPr>
        <w:t xml:space="preserve">, jei teikiama </w:t>
      </w:r>
      <w:r w:rsidR="0064698E">
        <w:rPr>
          <w:sz w:val="24"/>
          <w:szCs w:val="24"/>
          <w:lang w:eastAsia="zh-CN"/>
        </w:rPr>
        <w:t xml:space="preserve">leidybos projekto </w:t>
      </w:r>
      <w:r w:rsidR="00AA2553" w:rsidRPr="00B13CA9">
        <w:rPr>
          <w:sz w:val="24"/>
          <w:szCs w:val="24"/>
          <w:lang w:eastAsia="zh-CN"/>
        </w:rPr>
        <w:t>paraiška</w:t>
      </w:r>
      <w:r w:rsidR="00DC3D8F" w:rsidRPr="00B13CA9">
        <w:rPr>
          <w:sz w:val="24"/>
          <w:szCs w:val="24"/>
          <w:lang w:eastAsia="zh-CN"/>
        </w:rPr>
        <w:t>;</w:t>
      </w:r>
    </w:p>
    <w:p w14:paraId="0CD4E671" w14:textId="4BB4878B" w:rsidR="00672145" w:rsidRPr="00B13CA9" w:rsidRDefault="00672145" w:rsidP="00AA2553">
      <w:pPr>
        <w:pStyle w:val="Sraopastraipa"/>
        <w:tabs>
          <w:tab w:val="left" w:pos="1560"/>
        </w:tabs>
        <w:ind w:left="0" w:firstLine="851"/>
        <w:jc w:val="both"/>
        <w:rPr>
          <w:sz w:val="24"/>
          <w:szCs w:val="24"/>
          <w:lang w:eastAsia="zh-CN"/>
        </w:rPr>
      </w:pPr>
      <w:r w:rsidRPr="00B13CA9">
        <w:rPr>
          <w:sz w:val="24"/>
          <w:szCs w:val="24"/>
          <w:lang w:eastAsia="zh-CN"/>
        </w:rPr>
        <w:t>1</w:t>
      </w:r>
      <w:r w:rsidR="002E0688">
        <w:rPr>
          <w:sz w:val="24"/>
          <w:szCs w:val="24"/>
          <w:lang w:eastAsia="zh-CN"/>
        </w:rPr>
        <w:t>5.7</w:t>
      </w:r>
      <w:r w:rsidRPr="00B13CA9">
        <w:rPr>
          <w:sz w:val="24"/>
          <w:szCs w:val="24"/>
          <w:lang w:eastAsia="zh-CN"/>
        </w:rPr>
        <w:t>.</w:t>
      </w:r>
      <w:r w:rsidR="00AA2553" w:rsidRPr="00B13CA9">
        <w:rPr>
          <w:sz w:val="24"/>
          <w:szCs w:val="24"/>
          <w:lang w:eastAsia="zh-CN"/>
        </w:rPr>
        <w:t xml:space="preserve"> dokumento, patvirtinančio asmens teisę veikti pareiškėjo vardu, kopija, patvirtinta teisės aktų nustatyta tvarka, jei paraiškos teikėjui atstovauja ne jo vadovas</w:t>
      </w:r>
      <w:r w:rsidRPr="00B13CA9">
        <w:rPr>
          <w:sz w:val="24"/>
          <w:szCs w:val="24"/>
          <w:lang w:eastAsia="zh-CN"/>
        </w:rPr>
        <w:t>;</w:t>
      </w:r>
    </w:p>
    <w:p w14:paraId="738F7628" w14:textId="6CB23DF8" w:rsidR="00672145" w:rsidRPr="00B13CA9" w:rsidRDefault="002E0688" w:rsidP="00415BD2">
      <w:pPr>
        <w:pStyle w:val="Sraopastraipa"/>
        <w:tabs>
          <w:tab w:val="left" w:pos="1560"/>
        </w:tabs>
        <w:ind w:left="0" w:firstLine="851"/>
        <w:jc w:val="both"/>
        <w:rPr>
          <w:sz w:val="24"/>
          <w:szCs w:val="24"/>
        </w:rPr>
      </w:pPr>
      <w:r>
        <w:rPr>
          <w:sz w:val="24"/>
          <w:szCs w:val="24"/>
          <w:lang w:eastAsia="zh-CN"/>
        </w:rPr>
        <w:t>15.8</w:t>
      </w:r>
      <w:r w:rsidR="00672145" w:rsidRPr="00B13CA9">
        <w:rPr>
          <w:sz w:val="24"/>
          <w:szCs w:val="24"/>
          <w:lang w:eastAsia="zh-CN"/>
        </w:rPr>
        <w:t>.</w:t>
      </w:r>
      <w:r w:rsidR="00AA2553" w:rsidRPr="00B13CA9">
        <w:rPr>
          <w:sz w:val="24"/>
          <w:szCs w:val="24"/>
        </w:rPr>
        <w:t xml:space="preserve"> kiti dokumentai (jų kopijos), kurie, pareiškėjo nuomone, gali būti svarbūs vertinant paraišką</w:t>
      </w:r>
      <w:r w:rsidR="005F39F6">
        <w:rPr>
          <w:sz w:val="24"/>
          <w:szCs w:val="24"/>
        </w:rPr>
        <w:t xml:space="preserve"> </w:t>
      </w:r>
      <w:r w:rsidR="005F39F6" w:rsidRPr="005F39F6">
        <w:rPr>
          <w:sz w:val="24"/>
          <w:szCs w:val="24"/>
        </w:rPr>
        <w:t>(p</w:t>
      </w:r>
      <w:r w:rsidR="005F60D9">
        <w:rPr>
          <w:sz w:val="24"/>
          <w:szCs w:val="24"/>
        </w:rPr>
        <w:t>vz.</w:t>
      </w:r>
      <w:r w:rsidR="005F39F6" w:rsidRPr="005F39F6">
        <w:rPr>
          <w:sz w:val="24"/>
          <w:szCs w:val="24"/>
        </w:rPr>
        <w:t>, teikiant vizualau</w:t>
      </w:r>
      <w:r w:rsidR="00EC5525">
        <w:rPr>
          <w:sz w:val="24"/>
          <w:szCs w:val="24"/>
        </w:rPr>
        <w:t>s pobūdžio projekto (</w:t>
      </w:r>
      <w:r w:rsidR="005F39F6" w:rsidRPr="005F39F6">
        <w:rPr>
          <w:sz w:val="24"/>
          <w:szCs w:val="24"/>
        </w:rPr>
        <w:t>paroda, ekspozicija, iliustruotas leidinys ir pan.) paraišką, pateikti vizualinę dalį atskleidžiančią papildomą medžiagą)</w:t>
      </w:r>
      <w:r w:rsidR="00AA2553" w:rsidRPr="00B13CA9">
        <w:rPr>
          <w:sz w:val="24"/>
          <w:szCs w:val="24"/>
          <w:lang w:eastAsia="zh-CN"/>
        </w:rPr>
        <w:t>.</w:t>
      </w:r>
    </w:p>
    <w:p w14:paraId="3E251B57" w14:textId="2F949556" w:rsidR="00260B0F" w:rsidRPr="00B13CA9" w:rsidRDefault="00260B0F" w:rsidP="00233174">
      <w:pPr>
        <w:pStyle w:val="Sraopastraipa"/>
        <w:ind w:left="0" w:firstLine="851"/>
        <w:jc w:val="both"/>
        <w:rPr>
          <w:sz w:val="24"/>
          <w:szCs w:val="24"/>
        </w:rPr>
      </w:pPr>
      <w:r w:rsidRPr="00B13CA9">
        <w:rPr>
          <w:sz w:val="24"/>
          <w:szCs w:val="24"/>
        </w:rPr>
        <w:t>16. Teikiama paraiška turi būti pasirašyta paraiškos teikėjo vadovo arba įgalioto asmens, turinčio teisę veikti paraiškos teikėjo vadovo vardu</w:t>
      </w:r>
      <w:r w:rsidR="005400B9" w:rsidRPr="00B13CA9">
        <w:rPr>
          <w:sz w:val="24"/>
          <w:szCs w:val="24"/>
        </w:rPr>
        <w:t xml:space="preserve">, </w:t>
      </w:r>
      <w:r w:rsidR="005400B9" w:rsidRPr="008C57D3">
        <w:rPr>
          <w:sz w:val="24"/>
          <w:szCs w:val="24"/>
        </w:rPr>
        <w:t>taip pat projekto vadovo ir vyriausiojo finansininko</w:t>
      </w:r>
      <w:r w:rsidRPr="008C57D3">
        <w:rPr>
          <w:sz w:val="24"/>
          <w:szCs w:val="24"/>
        </w:rPr>
        <w:t>.</w:t>
      </w:r>
      <w:r w:rsidRPr="008C57D3">
        <w:rPr>
          <w:b/>
          <w:sz w:val="24"/>
          <w:szCs w:val="24"/>
        </w:rPr>
        <w:t xml:space="preserve"> </w:t>
      </w:r>
      <w:r w:rsidRPr="00B13CA9">
        <w:rPr>
          <w:sz w:val="24"/>
          <w:szCs w:val="24"/>
        </w:rPr>
        <w:t>Prie paraiškos pridedami dokumentai turi būti sunumeruoti vientisa tvarka, dokumentų kopijos patvirtintos tikrumo žyma. Paraiška ir su ja teikiami dokumentai turi būti A4 formato ir užpildyti lietuvių kalba.</w:t>
      </w:r>
      <w:r w:rsidR="00A106EF" w:rsidRPr="00B13CA9">
        <w:rPr>
          <w:sz w:val="24"/>
          <w:szCs w:val="24"/>
        </w:rPr>
        <w:t xml:space="preserve"> Visi prie projekto pridėti dokumentai nevalstybine kalba turi būti išversti į lietuvių kalbą.</w:t>
      </w:r>
    </w:p>
    <w:p w14:paraId="65574629" w14:textId="55E3E7FD" w:rsidR="002E18C0" w:rsidRPr="005F39F6" w:rsidRDefault="005400B9" w:rsidP="00233174">
      <w:pPr>
        <w:pStyle w:val="Sraopastraipa"/>
        <w:ind w:left="0" w:firstLine="851"/>
        <w:jc w:val="both"/>
        <w:rPr>
          <w:sz w:val="24"/>
          <w:szCs w:val="24"/>
        </w:rPr>
      </w:pPr>
      <w:r w:rsidRPr="00B13CA9">
        <w:rPr>
          <w:sz w:val="24"/>
          <w:szCs w:val="24"/>
        </w:rPr>
        <w:t>17</w:t>
      </w:r>
      <w:r w:rsidR="00C13C78" w:rsidRPr="00B13CA9">
        <w:rPr>
          <w:sz w:val="24"/>
          <w:szCs w:val="24"/>
        </w:rPr>
        <w:t xml:space="preserve">. </w:t>
      </w:r>
      <w:r w:rsidR="00415BD2" w:rsidRPr="00B13CA9">
        <w:rPr>
          <w:sz w:val="24"/>
          <w:szCs w:val="24"/>
        </w:rPr>
        <w:t xml:space="preserve">Vienas juridinis asmuo </w:t>
      </w:r>
      <w:r w:rsidR="00861666">
        <w:rPr>
          <w:sz w:val="24"/>
          <w:szCs w:val="24"/>
        </w:rPr>
        <w:t>k</w:t>
      </w:r>
      <w:r w:rsidR="00C13C78" w:rsidRPr="00B13CA9">
        <w:rPr>
          <w:sz w:val="24"/>
          <w:szCs w:val="24"/>
        </w:rPr>
        <w:t xml:space="preserve">onkursui gali teikti ne daugiau kaip </w:t>
      </w:r>
      <w:r w:rsidR="00337A9A">
        <w:rPr>
          <w:sz w:val="24"/>
          <w:szCs w:val="24"/>
        </w:rPr>
        <w:t>2</w:t>
      </w:r>
      <w:r w:rsidR="00415BD2" w:rsidRPr="00B13CA9">
        <w:rPr>
          <w:sz w:val="24"/>
          <w:szCs w:val="24"/>
        </w:rPr>
        <w:t xml:space="preserve"> (</w:t>
      </w:r>
      <w:r w:rsidR="00337A9A">
        <w:rPr>
          <w:sz w:val="24"/>
          <w:szCs w:val="24"/>
        </w:rPr>
        <w:t>dvi</w:t>
      </w:r>
      <w:r w:rsidR="00415BD2" w:rsidRPr="00B13CA9">
        <w:rPr>
          <w:sz w:val="24"/>
          <w:szCs w:val="24"/>
        </w:rPr>
        <w:t>)</w:t>
      </w:r>
      <w:r w:rsidR="00C13C78" w:rsidRPr="00B13CA9">
        <w:rPr>
          <w:sz w:val="24"/>
          <w:szCs w:val="24"/>
        </w:rPr>
        <w:t xml:space="preserve"> paraiškas.</w:t>
      </w:r>
      <w:r w:rsidR="005F39F6">
        <w:rPr>
          <w:sz w:val="24"/>
          <w:szCs w:val="24"/>
        </w:rPr>
        <w:t xml:space="preserve"> </w:t>
      </w:r>
      <w:r w:rsidR="002E18C0" w:rsidRPr="005F39F6">
        <w:rPr>
          <w:color w:val="333333"/>
          <w:sz w:val="24"/>
          <w:szCs w:val="24"/>
          <w:shd w:val="clear" w:color="auto" w:fill="FFFFFF"/>
        </w:rPr>
        <w:t>Kai projektą įgyvendina daugiau nei vienas juridinis asmuo, paraišką dėl to paties projekto turi teisę teikti tik vienas juridinis asmuo.</w:t>
      </w:r>
    </w:p>
    <w:p w14:paraId="5E279EBC" w14:textId="3FEC378E" w:rsidR="0044797E" w:rsidRPr="00B13CA9" w:rsidRDefault="005400B9" w:rsidP="00233174">
      <w:pPr>
        <w:pStyle w:val="Sraopastraipa"/>
        <w:ind w:left="0" w:firstLine="851"/>
        <w:jc w:val="both"/>
        <w:rPr>
          <w:sz w:val="24"/>
          <w:szCs w:val="24"/>
        </w:rPr>
      </w:pPr>
      <w:r w:rsidRPr="00B13CA9">
        <w:rPr>
          <w:sz w:val="24"/>
          <w:szCs w:val="24"/>
        </w:rPr>
        <w:t>18</w:t>
      </w:r>
      <w:r w:rsidR="00415BD2" w:rsidRPr="00B13CA9">
        <w:rPr>
          <w:sz w:val="24"/>
          <w:szCs w:val="24"/>
        </w:rPr>
        <w:t xml:space="preserve">. </w:t>
      </w:r>
      <w:r w:rsidR="0044797E" w:rsidRPr="00B13CA9">
        <w:rPr>
          <w:sz w:val="24"/>
          <w:szCs w:val="24"/>
        </w:rPr>
        <w:t>Paraiškos teikiamos užklijuotame voke (pakete), ant kurio turi būti nurodyta: PARAIŠKA DĖL KULTŪROS IR MENO PROJEKTO DALINIO FINANSAV</w:t>
      </w:r>
      <w:r w:rsidR="00F32403">
        <w:rPr>
          <w:sz w:val="24"/>
          <w:szCs w:val="24"/>
        </w:rPr>
        <w:t xml:space="preserve">IMO, </w:t>
      </w:r>
      <w:r w:rsidR="0044797E" w:rsidRPr="00B13CA9">
        <w:rPr>
          <w:sz w:val="24"/>
          <w:szCs w:val="24"/>
        </w:rPr>
        <w:t xml:space="preserve">projekto pavadinimas, </w:t>
      </w:r>
      <w:r w:rsidR="00547C5A" w:rsidRPr="00B13CA9">
        <w:rPr>
          <w:sz w:val="24"/>
          <w:szCs w:val="24"/>
        </w:rPr>
        <w:t>projekto pareiškėjo pavadinimas</w:t>
      </w:r>
      <w:r w:rsidR="00F32403">
        <w:rPr>
          <w:sz w:val="24"/>
          <w:szCs w:val="24"/>
        </w:rPr>
        <w:t>,</w:t>
      </w:r>
      <w:r w:rsidR="00F32403" w:rsidRPr="00F32403">
        <w:rPr>
          <w:sz w:val="24"/>
          <w:szCs w:val="24"/>
        </w:rPr>
        <w:t xml:space="preserve"> </w:t>
      </w:r>
      <w:r w:rsidR="00F32403" w:rsidRPr="00406696">
        <w:rPr>
          <w:sz w:val="24"/>
          <w:szCs w:val="24"/>
        </w:rPr>
        <w:t>adresas ir telefono numeris</w:t>
      </w:r>
      <w:r w:rsidR="0044797E" w:rsidRPr="00B13CA9">
        <w:rPr>
          <w:sz w:val="24"/>
          <w:szCs w:val="24"/>
        </w:rPr>
        <w:t>.</w:t>
      </w:r>
    </w:p>
    <w:p w14:paraId="4F0ADB2B" w14:textId="382DD79A" w:rsidR="00AA2553" w:rsidRPr="00B13CA9" w:rsidRDefault="005400B9" w:rsidP="00233174">
      <w:pPr>
        <w:pStyle w:val="Sraopastraipa"/>
        <w:ind w:left="0" w:firstLine="851"/>
        <w:jc w:val="both"/>
        <w:rPr>
          <w:sz w:val="24"/>
          <w:szCs w:val="24"/>
        </w:rPr>
      </w:pPr>
      <w:r w:rsidRPr="00B13CA9">
        <w:rPr>
          <w:sz w:val="24"/>
          <w:szCs w:val="24"/>
        </w:rPr>
        <w:t>19</w:t>
      </w:r>
      <w:r w:rsidR="00672145" w:rsidRPr="00B13CA9">
        <w:rPr>
          <w:sz w:val="24"/>
          <w:szCs w:val="24"/>
        </w:rPr>
        <w:t xml:space="preserve">. </w:t>
      </w:r>
      <w:r w:rsidR="00415BD2" w:rsidRPr="00B13CA9">
        <w:rPr>
          <w:sz w:val="24"/>
          <w:szCs w:val="24"/>
        </w:rPr>
        <w:t xml:space="preserve">Paraiška turi būti pateikta iki </w:t>
      </w:r>
      <w:r w:rsidR="00861666">
        <w:rPr>
          <w:sz w:val="24"/>
          <w:szCs w:val="24"/>
        </w:rPr>
        <w:t>k</w:t>
      </w:r>
      <w:r w:rsidR="00415BD2" w:rsidRPr="00B13CA9">
        <w:rPr>
          <w:sz w:val="24"/>
          <w:szCs w:val="24"/>
        </w:rPr>
        <w:t xml:space="preserve">onkurso </w:t>
      </w:r>
      <w:r w:rsidR="00AA2553" w:rsidRPr="00B13CA9">
        <w:rPr>
          <w:sz w:val="24"/>
          <w:szCs w:val="24"/>
        </w:rPr>
        <w:t>skelbime</w:t>
      </w:r>
      <w:r w:rsidR="002E18C0">
        <w:rPr>
          <w:sz w:val="24"/>
          <w:szCs w:val="24"/>
        </w:rPr>
        <w:t xml:space="preserve"> nurodyto galutinio</w:t>
      </w:r>
      <w:r w:rsidR="00415BD2" w:rsidRPr="00B13CA9">
        <w:rPr>
          <w:sz w:val="24"/>
          <w:szCs w:val="24"/>
        </w:rPr>
        <w:t xml:space="preserve"> paraiškų pateikimo </w:t>
      </w:r>
      <w:r w:rsidR="002E18C0">
        <w:rPr>
          <w:sz w:val="24"/>
          <w:szCs w:val="24"/>
        </w:rPr>
        <w:t>termino</w:t>
      </w:r>
      <w:r w:rsidR="00AA2553" w:rsidRPr="00B13CA9">
        <w:rPr>
          <w:sz w:val="24"/>
          <w:szCs w:val="24"/>
        </w:rPr>
        <w:t>. Po nustatyto termino pateiktos proj</w:t>
      </w:r>
      <w:r w:rsidR="006519BD" w:rsidRPr="00B13CA9">
        <w:rPr>
          <w:sz w:val="24"/>
          <w:szCs w:val="24"/>
        </w:rPr>
        <w:t xml:space="preserve">ektų paraiškos </w:t>
      </w:r>
      <w:r w:rsidR="002E18C0">
        <w:rPr>
          <w:sz w:val="24"/>
          <w:szCs w:val="24"/>
        </w:rPr>
        <w:t>nevertinamos</w:t>
      </w:r>
      <w:r w:rsidR="00AA2553" w:rsidRPr="00B13CA9">
        <w:rPr>
          <w:sz w:val="24"/>
          <w:szCs w:val="24"/>
        </w:rPr>
        <w:t xml:space="preserve">. Konkurso organizatorius apie pavėluotai pateiktą paraišką paraiškos teikėją el. paštu informuoja per </w:t>
      </w:r>
      <w:r w:rsidR="00103DEB">
        <w:rPr>
          <w:sz w:val="24"/>
          <w:szCs w:val="24"/>
        </w:rPr>
        <w:t>5</w:t>
      </w:r>
      <w:r w:rsidR="00AA2553" w:rsidRPr="00B13CA9">
        <w:rPr>
          <w:sz w:val="24"/>
          <w:szCs w:val="24"/>
        </w:rPr>
        <w:t xml:space="preserve"> (</w:t>
      </w:r>
      <w:r w:rsidR="00103DEB">
        <w:rPr>
          <w:sz w:val="24"/>
          <w:szCs w:val="24"/>
        </w:rPr>
        <w:t>penkias</w:t>
      </w:r>
      <w:r w:rsidR="00AA2553" w:rsidRPr="00B13CA9">
        <w:rPr>
          <w:sz w:val="24"/>
          <w:szCs w:val="24"/>
        </w:rPr>
        <w:t xml:space="preserve">) darbo dienas nuo paraiškos pateikimo </w:t>
      </w:r>
      <w:r w:rsidR="00861666">
        <w:rPr>
          <w:sz w:val="24"/>
          <w:szCs w:val="24"/>
        </w:rPr>
        <w:t>k</w:t>
      </w:r>
      <w:r w:rsidR="00AA2553" w:rsidRPr="00B13CA9">
        <w:rPr>
          <w:sz w:val="24"/>
          <w:szCs w:val="24"/>
        </w:rPr>
        <w:t>onkursui dienos.</w:t>
      </w:r>
    </w:p>
    <w:p w14:paraId="75A514DD" w14:textId="187C857B" w:rsidR="00AA2553" w:rsidRPr="00B13CA9" w:rsidRDefault="005400B9" w:rsidP="00233174">
      <w:pPr>
        <w:pStyle w:val="Sraopastraipa"/>
        <w:ind w:left="0" w:firstLine="851"/>
        <w:jc w:val="both"/>
        <w:rPr>
          <w:sz w:val="24"/>
          <w:szCs w:val="24"/>
        </w:rPr>
      </w:pPr>
      <w:r w:rsidRPr="00B13CA9">
        <w:rPr>
          <w:sz w:val="24"/>
          <w:szCs w:val="24"/>
        </w:rPr>
        <w:t>20</w:t>
      </w:r>
      <w:r w:rsidR="00AA2553" w:rsidRPr="00B13CA9">
        <w:rPr>
          <w:sz w:val="24"/>
          <w:szCs w:val="24"/>
        </w:rPr>
        <w:t xml:space="preserve">. Nustatytos formos paraiška su priedais teikiama </w:t>
      </w:r>
      <w:r w:rsidR="00260B0F" w:rsidRPr="00B13CA9">
        <w:rPr>
          <w:sz w:val="24"/>
          <w:szCs w:val="24"/>
        </w:rPr>
        <w:t xml:space="preserve">Savivaldybės </w:t>
      </w:r>
      <w:r w:rsidR="00103DEB">
        <w:rPr>
          <w:sz w:val="24"/>
          <w:szCs w:val="24"/>
        </w:rPr>
        <w:t>priimamajame adresu</w:t>
      </w:r>
      <w:r w:rsidR="005F60D9">
        <w:rPr>
          <w:sz w:val="24"/>
          <w:szCs w:val="24"/>
        </w:rPr>
        <w:t>:</w:t>
      </w:r>
      <w:r w:rsidR="00103DEB">
        <w:rPr>
          <w:sz w:val="24"/>
          <w:szCs w:val="24"/>
        </w:rPr>
        <w:t xml:space="preserve"> Laisvės a. 20</w:t>
      </w:r>
      <w:r w:rsidR="00260B0F" w:rsidRPr="00B13CA9">
        <w:rPr>
          <w:sz w:val="24"/>
          <w:szCs w:val="24"/>
        </w:rPr>
        <w:t>, Panevėžys</w:t>
      </w:r>
      <w:r w:rsidR="00486672">
        <w:rPr>
          <w:sz w:val="24"/>
          <w:szCs w:val="24"/>
        </w:rPr>
        <w:t>,</w:t>
      </w:r>
      <w:r w:rsidR="00260B0F" w:rsidRPr="00B13CA9">
        <w:rPr>
          <w:sz w:val="24"/>
          <w:szCs w:val="24"/>
        </w:rPr>
        <w:t xml:space="preserve"> ar naudojantis pašto ar pasiuntinių teikiamomis paslaugomis</w:t>
      </w:r>
      <w:r w:rsidR="00F32403">
        <w:rPr>
          <w:sz w:val="24"/>
          <w:szCs w:val="24"/>
        </w:rPr>
        <w:t>. P</w:t>
      </w:r>
      <w:r w:rsidR="00260B0F" w:rsidRPr="00B13CA9">
        <w:rPr>
          <w:sz w:val="24"/>
          <w:szCs w:val="24"/>
        </w:rPr>
        <w:t>araiška laikoma pateikta laiku, jei ant voko nurodyta pašto antspaudo data ar paraiškos įteikimo pasiuntiniui data yra ne vėlesnė nei paskutinė paraiškų pateikimo diena.</w:t>
      </w:r>
    </w:p>
    <w:p w14:paraId="069A1EA5" w14:textId="073ADB8E" w:rsidR="005400B9" w:rsidRDefault="005400B9" w:rsidP="00233174">
      <w:pPr>
        <w:pStyle w:val="Sraopastraipa"/>
        <w:ind w:left="0" w:firstLine="851"/>
        <w:jc w:val="both"/>
        <w:rPr>
          <w:sz w:val="24"/>
          <w:szCs w:val="24"/>
        </w:rPr>
      </w:pPr>
      <w:r w:rsidRPr="00B13CA9">
        <w:rPr>
          <w:sz w:val="24"/>
          <w:szCs w:val="24"/>
        </w:rPr>
        <w:t>21. Siekiant užtikrinti paraiškų vertinimo skaidrumą ir paraiškos teikėjų lygiateisiškumą, paraiškų taisy</w:t>
      </w:r>
      <w:r w:rsidR="00486672">
        <w:rPr>
          <w:sz w:val="24"/>
          <w:szCs w:val="24"/>
        </w:rPr>
        <w:t>ti</w:t>
      </w:r>
      <w:r w:rsidRPr="00B13CA9">
        <w:rPr>
          <w:sz w:val="24"/>
          <w:szCs w:val="24"/>
        </w:rPr>
        <w:t>, tikslin</w:t>
      </w:r>
      <w:r w:rsidR="00486672">
        <w:rPr>
          <w:sz w:val="24"/>
          <w:szCs w:val="24"/>
        </w:rPr>
        <w:t>ti</w:t>
      </w:r>
      <w:r w:rsidRPr="00B13CA9">
        <w:rPr>
          <w:sz w:val="24"/>
          <w:szCs w:val="24"/>
        </w:rPr>
        <w:t>, pildy</w:t>
      </w:r>
      <w:r w:rsidR="00486672">
        <w:rPr>
          <w:sz w:val="24"/>
          <w:szCs w:val="24"/>
        </w:rPr>
        <w:t>ti</w:t>
      </w:r>
      <w:r w:rsidRPr="00B13CA9">
        <w:rPr>
          <w:sz w:val="24"/>
          <w:szCs w:val="24"/>
        </w:rPr>
        <w:t xml:space="preserve"> ar papildoma</w:t>
      </w:r>
      <w:r w:rsidR="00486672">
        <w:rPr>
          <w:sz w:val="24"/>
          <w:szCs w:val="24"/>
        </w:rPr>
        <w:t>i</w:t>
      </w:r>
      <w:r w:rsidRPr="00B13CA9">
        <w:rPr>
          <w:sz w:val="24"/>
          <w:szCs w:val="24"/>
        </w:rPr>
        <w:t xml:space="preserve"> </w:t>
      </w:r>
      <w:r w:rsidR="00486672">
        <w:rPr>
          <w:sz w:val="24"/>
          <w:szCs w:val="24"/>
        </w:rPr>
        <w:t xml:space="preserve">teikti </w:t>
      </w:r>
      <w:r w:rsidRPr="00B13CA9">
        <w:rPr>
          <w:sz w:val="24"/>
          <w:szCs w:val="24"/>
        </w:rPr>
        <w:t>dokument</w:t>
      </w:r>
      <w:r w:rsidR="00486672">
        <w:rPr>
          <w:sz w:val="24"/>
          <w:szCs w:val="24"/>
        </w:rPr>
        <w:t>us</w:t>
      </w:r>
      <w:r w:rsidRPr="00B13CA9">
        <w:rPr>
          <w:sz w:val="24"/>
          <w:szCs w:val="24"/>
        </w:rPr>
        <w:t xml:space="preserve"> paraiškos teikėjų iniciatyva po jų </w:t>
      </w:r>
      <w:r w:rsidRPr="00B13CA9">
        <w:rPr>
          <w:sz w:val="24"/>
          <w:szCs w:val="24"/>
        </w:rPr>
        <w:lastRenderedPageBreak/>
        <w:t>pateikimo negalim</w:t>
      </w:r>
      <w:r w:rsidR="00486672">
        <w:rPr>
          <w:sz w:val="24"/>
          <w:szCs w:val="24"/>
        </w:rPr>
        <w:t>a</w:t>
      </w:r>
      <w:r w:rsidRPr="00B13CA9">
        <w:rPr>
          <w:sz w:val="24"/>
          <w:szCs w:val="24"/>
        </w:rPr>
        <w:t>, išskyrus pažym</w:t>
      </w:r>
      <w:r w:rsidR="00486672">
        <w:rPr>
          <w:sz w:val="24"/>
          <w:szCs w:val="24"/>
        </w:rPr>
        <w:t>as</w:t>
      </w:r>
      <w:r w:rsidRPr="00B13CA9">
        <w:rPr>
          <w:sz w:val="24"/>
          <w:szCs w:val="24"/>
        </w:rPr>
        <w:t xml:space="preserve"> ir kit</w:t>
      </w:r>
      <w:r w:rsidR="00486672">
        <w:rPr>
          <w:sz w:val="24"/>
          <w:szCs w:val="24"/>
        </w:rPr>
        <w:t>us</w:t>
      </w:r>
      <w:r w:rsidRPr="00B13CA9">
        <w:rPr>
          <w:sz w:val="24"/>
          <w:szCs w:val="24"/>
        </w:rPr>
        <w:t xml:space="preserve"> dokument</w:t>
      </w:r>
      <w:r w:rsidR="00486672">
        <w:rPr>
          <w:sz w:val="24"/>
          <w:szCs w:val="24"/>
        </w:rPr>
        <w:t>us</w:t>
      </w:r>
      <w:r w:rsidRPr="00B13CA9">
        <w:rPr>
          <w:sz w:val="24"/>
          <w:szCs w:val="24"/>
        </w:rPr>
        <w:t>, dėl kurių išdavimo buvo kreiptasi į kompetentingas institucijas ar kitas įstaigas ir kurių atsakymas nebuvo gautas teikiant paraišką. Paraiškoje ir jos prieduose nurodyta informacija, projekto sąmata po paraiškos pateikimo netaisomos.</w:t>
      </w:r>
    </w:p>
    <w:p w14:paraId="75DCF1AF" w14:textId="3EA158FD" w:rsidR="00C81E82" w:rsidRPr="00B13CA9" w:rsidRDefault="00C81E82" w:rsidP="00C81E82">
      <w:pPr>
        <w:pStyle w:val="Sraopastraipa"/>
        <w:ind w:left="0" w:firstLine="851"/>
        <w:jc w:val="both"/>
        <w:rPr>
          <w:sz w:val="24"/>
          <w:szCs w:val="24"/>
        </w:rPr>
      </w:pPr>
      <w:r w:rsidRPr="00B13CA9">
        <w:rPr>
          <w:sz w:val="24"/>
          <w:szCs w:val="24"/>
        </w:rPr>
        <w:t xml:space="preserve">22. </w:t>
      </w:r>
      <w:r w:rsidR="0098419E">
        <w:rPr>
          <w:sz w:val="24"/>
          <w:szCs w:val="24"/>
        </w:rPr>
        <w:t xml:space="preserve">Konkursui </w:t>
      </w:r>
      <w:r w:rsidR="00486672">
        <w:rPr>
          <w:sz w:val="24"/>
          <w:szCs w:val="24"/>
        </w:rPr>
        <w:t xml:space="preserve">pateikta </w:t>
      </w:r>
      <w:r w:rsidR="0098419E">
        <w:rPr>
          <w:sz w:val="24"/>
          <w:szCs w:val="24"/>
        </w:rPr>
        <w:t xml:space="preserve">paraiška </w:t>
      </w:r>
      <w:r w:rsidR="00486672">
        <w:rPr>
          <w:sz w:val="24"/>
          <w:szCs w:val="24"/>
        </w:rPr>
        <w:t xml:space="preserve">pareiškėjui </w:t>
      </w:r>
      <w:r w:rsidR="0098419E">
        <w:rPr>
          <w:sz w:val="24"/>
          <w:szCs w:val="24"/>
        </w:rPr>
        <w:t>negrąžinama.</w:t>
      </w:r>
      <w:r w:rsidR="00F32403">
        <w:rPr>
          <w:sz w:val="24"/>
          <w:szCs w:val="24"/>
        </w:rPr>
        <w:t xml:space="preserve"> </w:t>
      </w:r>
      <w:r w:rsidR="00F32403" w:rsidRPr="00406696">
        <w:rPr>
          <w:sz w:val="24"/>
          <w:szCs w:val="24"/>
        </w:rPr>
        <w:t>Juridinis asmuo norėdamas atsisakyti vykdyti projektą turi raštu informuoti Kultūros ir meno skyrių.</w:t>
      </w:r>
    </w:p>
    <w:p w14:paraId="691F2746" w14:textId="77777777" w:rsidR="00361049" w:rsidRDefault="00361049" w:rsidP="0044797E">
      <w:pPr>
        <w:jc w:val="center"/>
        <w:rPr>
          <w:b/>
          <w:sz w:val="24"/>
          <w:szCs w:val="24"/>
        </w:rPr>
      </w:pPr>
    </w:p>
    <w:p w14:paraId="6B32A422" w14:textId="77777777" w:rsidR="0044797E" w:rsidRPr="000C565E" w:rsidRDefault="0044797E" w:rsidP="0044797E">
      <w:pPr>
        <w:jc w:val="center"/>
        <w:rPr>
          <w:b/>
          <w:sz w:val="24"/>
          <w:szCs w:val="24"/>
        </w:rPr>
      </w:pPr>
      <w:r w:rsidRPr="000C565E">
        <w:rPr>
          <w:b/>
          <w:sz w:val="24"/>
          <w:szCs w:val="24"/>
        </w:rPr>
        <w:t>IV SKYRIUS</w:t>
      </w:r>
    </w:p>
    <w:p w14:paraId="10CFA849" w14:textId="77777777" w:rsidR="0044797E" w:rsidRPr="000C565E" w:rsidRDefault="0044797E" w:rsidP="0044797E">
      <w:pPr>
        <w:jc w:val="center"/>
        <w:rPr>
          <w:b/>
          <w:sz w:val="24"/>
          <w:szCs w:val="24"/>
        </w:rPr>
      </w:pPr>
      <w:r w:rsidRPr="000C565E">
        <w:rPr>
          <w:b/>
          <w:sz w:val="24"/>
          <w:szCs w:val="24"/>
        </w:rPr>
        <w:t>PARAIŠKŲ VERTINIMAS IR SPRENDIMO DĖL FINANSAVIMO PRIĖMIMAS</w:t>
      </w:r>
    </w:p>
    <w:p w14:paraId="0977BCC8" w14:textId="77777777" w:rsidR="0044797E" w:rsidRPr="000C565E" w:rsidRDefault="0044797E" w:rsidP="00361049">
      <w:pPr>
        <w:jc w:val="center"/>
        <w:rPr>
          <w:sz w:val="24"/>
          <w:szCs w:val="24"/>
        </w:rPr>
      </w:pPr>
    </w:p>
    <w:p w14:paraId="51920A57" w14:textId="21BCCF09" w:rsidR="0044797E" w:rsidRPr="00B13CA9" w:rsidRDefault="00C81E82" w:rsidP="00C81E82">
      <w:pPr>
        <w:pStyle w:val="Sraopastraipa"/>
        <w:ind w:left="851"/>
        <w:jc w:val="both"/>
        <w:rPr>
          <w:sz w:val="24"/>
          <w:szCs w:val="24"/>
        </w:rPr>
      </w:pPr>
      <w:r w:rsidRPr="00B13CA9">
        <w:rPr>
          <w:sz w:val="24"/>
          <w:szCs w:val="24"/>
        </w:rPr>
        <w:t xml:space="preserve">23. </w:t>
      </w:r>
      <w:r w:rsidR="0044797E" w:rsidRPr="00B13CA9">
        <w:rPr>
          <w:sz w:val="24"/>
          <w:szCs w:val="24"/>
        </w:rPr>
        <w:t xml:space="preserve">Pateiktų paraiškų vertinimą sudaro </w:t>
      </w:r>
      <w:r w:rsidR="00C33D52">
        <w:rPr>
          <w:sz w:val="24"/>
          <w:szCs w:val="24"/>
        </w:rPr>
        <w:t>du</w:t>
      </w:r>
      <w:r w:rsidR="0044797E" w:rsidRPr="00B13CA9">
        <w:rPr>
          <w:sz w:val="24"/>
          <w:szCs w:val="24"/>
        </w:rPr>
        <w:t xml:space="preserve"> etapai:</w:t>
      </w:r>
    </w:p>
    <w:p w14:paraId="6AA38298" w14:textId="38905BC5" w:rsidR="0044797E" w:rsidRPr="00B13CA9" w:rsidRDefault="00A106EF" w:rsidP="00352780">
      <w:pPr>
        <w:pStyle w:val="Sraopastraipa"/>
        <w:tabs>
          <w:tab w:val="left" w:pos="1560"/>
        </w:tabs>
        <w:ind w:left="851"/>
        <w:jc w:val="both"/>
        <w:rPr>
          <w:sz w:val="24"/>
          <w:szCs w:val="24"/>
        </w:rPr>
      </w:pPr>
      <w:r w:rsidRPr="00B13CA9">
        <w:rPr>
          <w:sz w:val="24"/>
          <w:szCs w:val="24"/>
        </w:rPr>
        <w:t xml:space="preserve">23.1. </w:t>
      </w:r>
      <w:r w:rsidR="0044797E" w:rsidRPr="00B13CA9">
        <w:rPr>
          <w:sz w:val="24"/>
          <w:szCs w:val="24"/>
        </w:rPr>
        <w:t>administracinės atitikties vertinimas;</w:t>
      </w:r>
    </w:p>
    <w:p w14:paraId="1DD5FD01" w14:textId="5E95688F" w:rsidR="0044797E" w:rsidRPr="00B13CA9" w:rsidRDefault="00A106EF" w:rsidP="00352780">
      <w:pPr>
        <w:pStyle w:val="Sraopastraipa"/>
        <w:tabs>
          <w:tab w:val="left" w:pos="1560"/>
        </w:tabs>
        <w:ind w:left="851"/>
        <w:jc w:val="both"/>
        <w:rPr>
          <w:sz w:val="24"/>
          <w:szCs w:val="24"/>
        </w:rPr>
      </w:pPr>
      <w:r w:rsidRPr="00B13CA9">
        <w:rPr>
          <w:sz w:val="24"/>
          <w:szCs w:val="24"/>
        </w:rPr>
        <w:t xml:space="preserve">23.2. </w:t>
      </w:r>
      <w:r w:rsidR="00C33D52">
        <w:rPr>
          <w:sz w:val="24"/>
          <w:szCs w:val="24"/>
        </w:rPr>
        <w:t>kokybinis vertinimas.</w:t>
      </w:r>
    </w:p>
    <w:p w14:paraId="0341FF20" w14:textId="458E3BAC" w:rsidR="0044797E" w:rsidRPr="00B13CA9" w:rsidRDefault="00C81E82" w:rsidP="00C81E82">
      <w:pPr>
        <w:pStyle w:val="Sraopastraipa"/>
        <w:tabs>
          <w:tab w:val="left" w:pos="1560"/>
        </w:tabs>
        <w:ind w:left="0" w:firstLine="851"/>
        <w:jc w:val="both"/>
        <w:rPr>
          <w:sz w:val="24"/>
          <w:szCs w:val="24"/>
        </w:rPr>
      </w:pPr>
      <w:r w:rsidRPr="00B13CA9">
        <w:rPr>
          <w:sz w:val="24"/>
          <w:szCs w:val="24"/>
        </w:rPr>
        <w:t xml:space="preserve">24. </w:t>
      </w:r>
      <w:r w:rsidR="00A36FC4" w:rsidRPr="00A36FC4">
        <w:rPr>
          <w:sz w:val="24"/>
          <w:szCs w:val="24"/>
        </w:rPr>
        <w:t>A</w:t>
      </w:r>
      <w:r w:rsidR="0044797E" w:rsidRPr="00B13CA9">
        <w:rPr>
          <w:sz w:val="24"/>
          <w:szCs w:val="24"/>
        </w:rPr>
        <w:t xml:space="preserve">dministracinės atitikties vertinimą atlieka Kultūros </w:t>
      </w:r>
      <w:r w:rsidR="00885E9E">
        <w:rPr>
          <w:sz w:val="24"/>
          <w:szCs w:val="24"/>
        </w:rPr>
        <w:t>ir meno skyriaus darbuotojas</w:t>
      </w:r>
      <w:r w:rsidR="004E1DE8" w:rsidRPr="00B13CA9">
        <w:rPr>
          <w:sz w:val="24"/>
          <w:szCs w:val="24"/>
        </w:rPr>
        <w:t>.</w:t>
      </w:r>
      <w:r w:rsidR="004E1DE8">
        <w:rPr>
          <w:sz w:val="24"/>
          <w:szCs w:val="24"/>
        </w:rPr>
        <w:t xml:space="preserve"> </w:t>
      </w:r>
      <w:r w:rsidR="0044797E" w:rsidRPr="00B13CA9">
        <w:rPr>
          <w:sz w:val="24"/>
          <w:szCs w:val="24"/>
        </w:rPr>
        <w:t>Vertinimo metu:</w:t>
      </w:r>
    </w:p>
    <w:p w14:paraId="15E526C0" w14:textId="0F1CBA58" w:rsidR="0044797E" w:rsidRPr="00B13CA9" w:rsidRDefault="00E42F92" w:rsidP="00E42F92">
      <w:pPr>
        <w:pStyle w:val="Sraopastraipa"/>
        <w:tabs>
          <w:tab w:val="left" w:pos="1560"/>
        </w:tabs>
        <w:ind w:left="851"/>
        <w:jc w:val="both"/>
        <w:rPr>
          <w:sz w:val="24"/>
          <w:szCs w:val="24"/>
        </w:rPr>
      </w:pPr>
      <w:r w:rsidRPr="00B13CA9">
        <w:rPr>
          <w:sz w:val="24"/>
          <w:szCs w:val="24"/>
        </w:rPr>
        <w:t xml:space="preserve">24.1. </w:t>
      </w:r>
      <w:r w:rsidR="0044797E" w:rsidRPr="00B13CA9">
        <w:rPr>
          <w:sz w:val="24"/>
          <w:szCs w:val="24"/>
        </w:rPr>
        <w:t>susisteminamos registruotos paraiškos;</w:t>
      </w:r>
    </w:p>
    <w:p w14:paraId="130C491B" w14:textId="6DEEEB7A" w:rsidR="0044797E" w:rsidRPr="00B13CA9" w:rsidRDefault="00E42F92" w:rsidP="00E42F92">
      <w:pPr>
        <w:pStyle w:val="Sraopastraipa"/>
        <w:tabs>
          <w:tab w:val="left" w:pos="1560"/>
        </w:tabs>
        <w:ind w:left="0" w:firstLine="851"/>
        <w:jc w:val="both"/>
        <w:rPr>
          <w:sz w:val="24"/>
          <w:szCs w:val="24"/>
        </w:rPr>
      </w:pPr>
      <w:r w:rsidRPr="00B13CA9">
        <w:rPr>
          <w:sz w:val="24"/>
          <w:szCs w:val="24"/>
        </w:rPr>
        <w:t xml:space="preserve">24.2. </w:t>
      </w:r>
      <w:r w:rsidR="0044797E" w:rsidRPr="00B13CA9">
        <w:rPr>
          <w:sz w:val="24"/>
          <w:szCs w:val="24"/>
        </w:rPr>
        <w:t>nustatoma, ar paraiška pateikt</w:t>
      </w:r>
      <w:r w:rsidR="00103DEB">
        <w:rPr>
          <w:sz w:val="24"/>
          <w:szCs w:val="24"/>
        </w:rPr>
        <w:t xml:space="preserve">a laikantis šiuose Nuostatuose </w:t>
      </w:r>
      <w:r w:rsidR="0044797E" w:rsidRPr="00B13CA9">
        <w:rPr>
          <w:sz w:val="24"/>
          <w:szCs w:val="24"/>
        </w:rPr>
        <w:t>ir kvietime nustatytų administracinių reikalavimų</w:t>
      </w:r>
      <w:r w:rsidR="00885E9E">
        <w:rPr>
          <w:sz w:val="24"/>
          <w:szCs w:val="24"/>
        </w:rPr>
        <w:t xml:space="preserve"> pagal </w:t>
      </w:r>
      <w:r w:rsidR="001145C9">
        <w:rPr>
          <w:sz w:val="24"/>
          <w:szCs w:val="24"/>
        </w:rPr>
        <w:t xml:space="preserve">Savivaldybės </w:t>
      </w:r>
      <w:r w:rsidR="003A0F72">
        <w:rPr>
          <w:sz w:val="24"/>
          <w:szCs w:val="24"/>
        </w:rPr>
        <w:t xml:space="preserve">administracijos </w:t>
      </w:r>
      <w:r w:rsidR="001145C9">
        <w:rPr>
          <w:sz w:val="24"/>
          <w:szCs w:val="24"/>
        </w:rPr>
        <w:t>direktoriaus įsakymu patvirtintą</w:t>
      </w:r>
      <w:r w:rsidR="001145C9" w:rsidRPr="00B13CA9">
        <w:rPr>
          <w:sz w:val="24"/>
          <w:szCs w:val="24"/>
        </w:rPr>
        <w:t xml:space="preserve"> </w:t>
      </w:r>
      <w:r w:rsidR="00885E9E" w:rsidRPr="00B13CA9">
        <w:rPr>
          <w:sz w:val="24"/>
          <w:szCs w:val="24"/>
        </w:rPr>
        <w:t>Dokumentų tinkamumo ir atitikties reikalavimų formą</w:t>
      </w:r>
      <w:r w:rsidR="004E1DE8" w:rsidRPr="00904069">
        <w:rPr>
          <w:sz w:val="24"/>
          <w:szCs w:val="24"/>
        </w:rPr>
        <w:t>.</w:t>
      </w:r>
      <w:r w:rsidR="004E1DE8">
        <w:rPr>
          <w:sz w:val="24"/>
          <w:szCs w:val="24"/>
        </w:rPr>
        <w:t xml:space="preserve"> </w:t>
      </w:r>
    </w:p>
    <w:p w14:paraId="595D4183" w14:textId="4DF532D8" w:rsidR="0044797E" w:rsidRPr="00B13CA9" w:rsidRDefault="00C81E82" w:rsidP="00C81E82">
      <w:pPr>
        <w:pStyle w:val="Sraopastraipa"/>
        <w:tabs>
          <w:tab w:val="left" w:pos="1560"/>
        </w:tabs>
        <w:ind w:left="0" w:firstLine="851"/>
        <w:jc w:val="both"/>
        <w:rPr>
          <w:sz w:val="24"/>
          <w:szCs w:val="24"/>
        </w:rPr>
      </w:pPr>
      <w:r w:rsidRPr="00B13CA9">
        <w:rPr>
          <w:sz w:val="24"/>
          <w:szCs w:val="24"/>
        </w:rPr>
        <w:t xml:space="preserve">25. </w:t>
      </w:r>
      <w:r w:rsidR="00C33D52">
        <w:rPr>
          <w:sz w:val="24"/>
          <w:szCs w:val="24"/>
        </w:rPr>
        <w:t>Kokybinis vertinimas nevykdomas</w:t>
      </w:r>
      <w:r w:rsidR="0044797E" w:rsidRPr="00B13CA9">
        <w:rPr>
          <w:sz w:val="24"/>
          <w:szCs w:val="24"/>
        </w:rPr>
        <w:t>, administracinės atitikties vertinimo metu nustačius, kad:</w:t>
      </w:r>
    </w:p>
    <w:p w14:paraId="4AC2C13C" w14:textId="2D1AF88B" w:rsidR="0044797E" w:rsidRPr="00B13CA9" w:rsidRDefault="006519BD" w:rsidP="005753AF">
      <w:pPr>
        <w:pStyle w:val="Sraopastraipa"/>
        <w:tabs>
          <w:tab w:val="left" w:pos="1560"/>
        </w:tabs>
        <w:ind w:left="0" w:firstLine="851"/>
        <w:jc w:val="both"/>
        <w:rPr>
          <w:sz w:val="24"/>
          <w:szCs w:val="24"/>
        </w:rPr>
      </w:pPr>
      <w:r w:rsidRPr="00B13CA9">
        <w:rPr>
          <w:sz w:val="24"/>
          <w:szCs w:val="24"/>
        </w:rPr>
        <w:t>25.1</w:t>
      </w:r>
      <w:r w:rsidR="005753AF" w:rsidRPr="00B13CA9">
        <w:rPr>
          <w:sz w:val="24"/>
          <w:szCs w:val="24"/>
        </w:rPr>
        <w:t xml:space="preserve">. </w:t>
      </w:r>
      <w:r w:rsidR="0044797E" w:rsidRPr="00B13CA9">
        <w:rPr>
          <w:sz w:val="24"/>
          <w:szCs w:val="24"/>
        </w:rPr>
        <w:t>netinkamai užpildyt</w:t>
      </w:r>
      <w:r w:rsidR="00173F97" w:rsidRPr="00B13CA9">
        <w:rPr>
          <w:sz w:val="24"/>
          <w:szCs w:val="24"/>
        </w:rPr>
        <w:t>a</w:t>
      </w:r>
      <w:r w:rsidR="0044797E" w:rsidRPr="00B13CA9">
        <w:rPr>
          <w:sz w:val="24"/>
          <w:szCs w:val="24"/>
        </w:rPr>
        <w:t xml:space="preserve"> paraišk</w:t>
      </w:r>
      <w:r w:rsidR="00173F97" w:rsidRPr="00B13CA9">
        <w:rPr>
          <w:sz w:val="24"/>
          <w:szCs w:val="24"/>
        </w:rPr>
        <w:t>a</w:t>
      </w:r>
      <w:r w:rsidR="0044797E" w:rsidRPr="00B13CA9">
        <w:rPr>
          <w:sz w:val="24"/>
          <w:szCs w:val="24"/>
        </w:rPr>
        <w:t xml:space="preserve"> (</w:t>
      </w:r>
      <w:r w:rsidR="00624079">
        <w:rPr>
          <w:sz w:val="24"/>
          <w:szCs w:val="24"/>
        </w:rPr>
        <w:t xml:space="preserve">pateikta </w:t>
      </w:r>
      <w:r w:rsidR="00E47E73" w:rsidRPr="00B13CA9">
        <w:rPr>
          <w:sz w:val="24"/>
          <w:szCs w:val="24"/>
        </w:rPr>
        <w:t xml:space="preserve">ne pagal paraiškos formą, </w:t>
      </w:r>
      <w:r w:rsidR="0044797E" w:rsidRPr="00B13CA9">
        <w:rPr>
          <w:sz w:val="24"/>
          <w:szCs w:val="24"/>
        </w:rPr>
        <w:t>elektroniniu paštu</w:t>
      </w:r>
      <w:r w:rsidR="00624079">
        <w:rPr>
          <w:sz w:val="24"/>
          <w:szCs w:val="24"/>
        </w:rPr>
        <w:t xml:space="preserve"> </w:t>
      </w:r>
      <w:r w:rsidR="00624079" w:rsidRPr="00406696">
        <w:rPr>
          <w:sz w:val="24"/>
          <w:szCs w:val="24"/>
        </w:rPr>
        <w:t>atsiųst</w:t>
      </w:r>
      <w:r w:rsidR="00624079">
        <w:rPr>
          <w:sz w:val="24"/>
          <w:szCs w:val="24"/>
        </w:rPr>
        <w:t>a</w:t>
      </w:r>
      <w:r w:rsidR="0044797E" w:rsidRPr="00B13CA9">
        <w:rPr>
          <w:sz w:val="24"/>
          <w:szCs w:val="24"/>
        </w:rPr>
        <w:t>, ranka rašyt</w:t>
      </w:r>
      <w:r w:rsidRPr="00B13CA9">
        <w:rPr>
          <w:sz w:val="24"/>
          <w:szCs w:val="24"/>
        </w:rPr>
        <w:t>a</w:t>
      </w:r>
      <w:r w:rsidR="00173F97" w:rsidRPr="00B13CA9">
        <w:rPr>
          <w:sz w:val="24"/>
          <w:szCs w:val="24"/>
        </w:rPr>
        <w:t xml:space="preserve">, užpildyta ne lietuvių kalba </w:t>
      </w:r>
      <w:r w:rsidR="0044797E" w:rsidRPr="00B13CA9">
        <w:rPr>
          <w:sz w:val="24"/>
          <w:szCs w:val="24"/>
        </w:rPr>
        <w:t>ir pan.);</w:t>
      </w:r>
    </w:p>
    <w:p w14:paraId="0791C432" w14:textId="720D862D" w:rsidR="00173F97" w:rsidRPr="00B13CA9" w:rsidRDefault="006519BD" w:rsidP="002C3EC1">
      <w:pPr>
        <w:pStyle w:val="Sraopastraipa"/>
        <w:tabs>
          <w:tab w:val="left" w:pos="1560"/>
        </w:tabs>
        <w:ind w:left="0" w:firstLine="851"/>
        <w:jc w:val="both"/>
        <w:rPr>
          <w:sz w:val="24"/>
          <w:szCs w:val="24"/>
        </w:rPr>
      </w:pPr>
      <w:r w:rsidRPr="00B13CA9">
        <w:rPr>
          <w:sz w:val="24"/>
          <w:szCs w:val="24"/>
        </w:rPr>
        <w:t>25.2</w:t>
      </w:r>
      <w:r w:rsidR="005753AF" w:rsidRPr="00B13CA9">
        <w:rPr>
          <w:sz w:val="24"/>
          <w:szCs w:val="24"/>
        </w:rPr>
        <w:t xml:space="preserve">. prie paraiškos </w:t>
      </w:r>
      <w:r w:rsidR="00173F97" w:rsidRPr="00B13CA9">
        <w:rPr>
          <w:sz w:val="24"/>
          <w:szCs w:val="24"/>
        </w:rPr>
        <w:t xml:space="preserve">pridėti </w:t>
      </w:r>
      <w:r w:rsidR="00861666">
        <w:rPr>
          <w:sz w:val="24"/>
          <w:szCs w:val="24"/>
        </w:rPr>
        <w:t xml:space="preserve">ne </w:t>
      </w:r>
      <w:r w:rsidR="00C62B8C" w:rsidRPr="00B13CA9">
        <w:rPr>
          <w:color w:val="000000"/>
          <w:sz w:val="24"/>
          <w:szCs w:val="24"/>
        </w:rPr>
        <w:t xml:space="preserve">visi </w:t>
      </w:r>
      <w:r w:rsidR="00173F97" w:rsidRPr="00B13CA9">
        <w:rPr>
          <w:sz w:val="24"/>
          <w:szCs w:val="24"/>
        </w:rPr>
        <w:t>privalomi pateikti dokumentai</w:t>
      </w:r>
      <w:r w:rsidR="00C62B8C" w:rsidRPr="00B13CA9">
        <w:rPr>
          <w:sz w:val="24"/>
          <w:szCs w:val="24"/>
        </w:rPr>
        <w:t xml:space="preserve"> </w:t>
      </w:r>
      <w:r w:rsidR="002C3EC1" w:rsidRPr="00B13CA9">
        <w:rPr>
          <w:color w:val="000000"/>
          <w:sz w:val="24"/>
          <w:szCs w:val="24"/>
        </w:rPr>
        <w:t>pagal</w:t>
      </w:r>
      <w:r w:rsidR="00486672">
        <w:rPr>
          <w:color w:val="000000"/>
          <w:sz w:val="24"/>
          <w:szCs w:val="24"/>
        </w:rPr>
        <w:t xml:space="preserve"> </w:t>
      </w:r>
      <w:r w:rsidR="00861666">
        <w:rPr>
          <w:color w:val="000000"/>
          <w:sz w:val="24"/>
          <w:szCs w:val="24"/>
        </w:rPr>
        <w:t>šių N</w:t>
      </w:r>
      <w:r w:rsidR="002C3EC1" w:rsidRPr="00B13CA9">
        <w:rPr>
          <w:color w:val="000000"/>
          <w:sz w:val="24"/>
          <w:szCs w:val="24"/>
        </w:rPr>
        <w:t>uostatų reikalavimus</w:t>
      </w:r>
      <w:r w:rsidR="00173F97" w:rsidRPr="00B13CA9">
        <w:rPr>
          <w:sz w:val="24"/>
          <w:szCs w:val="24"/>
        </w:rPr>
        <w:t>;</w:t>
      </w:r>
    </w:p>
    <w:p w14:paraId="2C534CA5" w14:textId="50F0289B" w:rsidR="0044797E" w:rsidRPr="00B13CA9" w:rsidRDefault="00583286" w:rsidP="00C62B8C">
      <w:pPr>
        <w:pStyle w:val="Sraopastraipa"/>
        <w:tabs>
          <w:tab w:val="left" w:pos="1560"/>
        </w:tabs>
        <w:ind w:left="0" w:firstLine="851"/>
        <w:jc w:val="both"/>
        <w:rPr>
          <w:sz w:val="24"/>
          <w:szCs w:val="24"/>
        </w:rPr>
      </w:pPr>
      <w:r w:rsidRPr="00624079">
        <w:rPr>
          <w:sz w:val="24"/>
          <w:szCs w:val="24"/>
        </w:rPr>
        <w:t>25.3</w:t>
      </w:r>
      <w:r w:rsidR="005753AF" w:rsidRPr="00624079">
        <w:rPr>
          <w:sz w:val="24"/>
          <w:szCs w:val="24"/>
        </w:rPr>
        <w:t xml:space="preserve">. </w:t>
      </w:r>
      <w:r w:rsidR="002C3EC1" w:rsidRPr="00624079">
        <w:rPr>
          <w:sz w:val="24"/>
          <w:szCs w:val="24"/>
        </w:rPr>
        <w:t>paraiškos teikėjas ne</w:t>
      </w:r>
      <w:r w:rsidR="00B13CA9" w:rsidRPr="00624079">
        <w:rPr>
          <w:sz w:val="24"/>
          <w:szCs w:val="24"/>
        </w:rPr>
        <w:t xml:space="preserve"> </w:t>
      </w:r>
      <w:r w:rsidR="00C62B8C" w:rsidRPr="00624079">
        <w:rPr>
          <w:sz w:val="24"/>
          <w:szCs w:val="24"/>
        </w:rPr>
        <w:t xml:space="preserve">laiku ir </w:t>
      </w:r>
      <w:r w:rsidR="002C3EC1" w:rsidRPr="00624079">
        <w:rPr>
          <w:sz w:val="24"/>
          <w:szCs w:val="24"/>
        </w:rPr>
        <w:t>ne</w:t>
      </w:r>
      <w:r w:rsidR="00C62B8C" w:rsidRPr="00624079">
        <w:rPr>
          <w:sz w:val="24"/>
          <w:szCs w:val="24"/>
        </w:rPr>
        <w:t xml:space="preserve">tinkamai </w:t>
      </w:r>
      <w:r w:rsidR="002C3EC1" w:rsidRPr="00624079">
        <w:rPr>
          <w:sz w:val="24"/>
          <w:szCs w:val="24"/>
        </w:rPr>
        <w:t xml:space="preserve">buvo </w:t>
      </w:r>
      <w:r w:rsidR="00C62B8C" w:rsidRPr="00624079">
        <w:rPr>
          <w:sz w:val="24"/>
          <w:szCs w:val="24"/>
        </w:rPr>
        <w:t>atsiskaitęs už ankstesniais kalendoriniais metais i</w:t>
      </w:r>
      <w:r w:rsidR="00624079" w:rsidRPr="00624079">
        <w:rPr>
          <w:sz w:val="24"/>
          <w:szCs w:val="24"/>
        </w:rPr>
        <w:t>š savivaldybės biudžeto konkursų</w:t>
      </w:r>
      <w:r w:rsidR="00C62B8C" w:rsidRPr="00624079">
        <w:rPr>
          <w:sz w:val="24"/>
          <w:szCs w:val="24"/>
        </w:rPr>
        <w:t xml:space="preserve"> būdu gautas lėšas ir (arba) gautas lėšas panaudojo </w:t>
      </w:r>
      <w:r w:rsidR="002C3EC1" w:rsidRPr="00624079">
        <w:rPr>
          <w:sz w:val="24"/>
          <w:szCs w:val="24"/>
        </w:rPr>
        <w:t>ne</w:t>
      </w:r>
      <w:r w:rsidR="00C62B8C" w:rsidRPr="00624079">
        <w:rPr>
          <w:sz w:val="24"/>
          <w:szCs w:val="24"/>
        </w:rPr>
        <w:t>tikslingai</w:t>
      </w:r>
      <w:r w:rsidR="0044797E" w:rsidRPr="00624079">
        <w:rPr>
          <w:sz w:val="24"/>
          <w:szCs w:val="24"/>
        </w:rPr>
        <w:t>;</w:t>
      </w:r>
    </w:p>
    <w:p w14:paraId="12B01D0D" w14:textId="759D6DAC" w:rsidR="0044797E" w:rsidRDefault="00EC5525" w:rsidP="00173F97">
      <w:pPr>
        <w:pStyle w:val="Sraopastraipa"/>
        <w:tabs>
          <w:tab w:val="left" w:pos="1560"/>
        </w:tabs>
        <w:ind w:left="851"/>
        <w:jc w:val="both"/>
        <w:rPr>
          <w:sz w:val="24"/>
          <w:szCs w:val="24"/>
        </w:rPr>
      </w:pPr>
      <w:r>
        <w:rPr>
          <w:sz w:val="24"/>
          <w:szCs w:val="24"/>
        </w:rPr>
        <w:t>25.4</w:t>
      </w:r>
      <w:r w:rsidR="005753AF" w:rsidRPr="00B13CA9">
        <w:rPr>
          <w:sz w:val="24"/>
          <w:szCs w:val="24"/>
        </w:rPr>
        <w:t xml:space="preserve">. </w:t>
      </w:r>
      <w:r w:rsidR="0044797E" w:rsidRPr="00B13CA9">
        <w:rPr>
          <w:sz w:val="24"/>
          <w:szCs w:val="24"/>
        </w:rPr>
        <w:t>neužtikrinama ne mažiau nei 10 proc. lėšų iš kitų finansavimo</w:t>
      </w:r>
      <w:r w:rsidR="00FB68EC" w:rsidRPr="00B13CA9">
        <w:rPr>
          <w:sz w:val="24"/>
          <w:szCs w:val="24"/>
        </w:rPr>
        <w:t xml:space="preserve"> šaltinių</w:t>
      </w:r>
      <w:r w:rsidR="0044797E" w:rsidRPr="00B13CA9">
        <w:rPr>
          <w:sz w:val="24"/>
          <w:szCs w:val="24"/>
        </w:rPr>
        <w:t>.</w:t>
      </w:r>
    </w:p>
    <w:p w14:paraId="624417D0" w14:textId="3C410126" w:rsidR="0044797E" w:rsidRPr="00B13CA9" w:rsidRDefault="00D047B9" w:rsidP="00C81E82">
      <w:pPr>
        <w:pStyle w:val="Sraopastraipa"/>
        <w:ind w:left="0" w:firstLine="851"/>
        <w:jc w:val="both"/>
        <w:rPr>
          <w:sz w:val="24"/>
          <w:szCs w:val="24"/>
        </w:rPr>
      </w:pPr>
      <w:r>
        <w:rPr>
          <w:sz w:val="24"/>
          <w:szCs w:val="24"/>
        </w:rPr>
        <w:t>26</w:t>
      </w:r>
      <w:r w:rsidR="008C5974" w:rsidRPr="00B13CA9">
        <w:rPr>
          <w:sz w:val="24"/>
          <w:szCs w:val="24"/>
        </w:rPr>
        <w:t xml:space="preserve">. </w:t>
      </w:r>
      <w:r w:rsidR="0044797E" w:rsidRPr="00B13CA9">
        <w:rPr>
          <w:sz w:val="24"/>
          <w:szCs w:val="24"/>
        </w:rPr>
        <w:t>Kultūros ir meno skyrius ne vėliau nei per 5 darbo dienas raštu informuoja pareiškėjus, jei jų projekto administracinės atitikties vertinimas yra neigiamas.</w:t>
      </w:r>
    </w:p>
    <w:p w14:paraId="67C8C64A" w14:textId="5228C2AB" w:rsidR="00A36FC4" w:rsidRPr="00B13CA9" w:rsidRDefault="00D047B9" w:rsidP="00A36FC4">
      <w:pPr>
        <w:pStyle w:val="Sraopastraipa"/>
        <w:ind w:left="0" w:firstLine="851"/>
        <w:jc w:val="both"/>
        <w:rPr>
          <w:sz w:val="24"/>
          <w:szCs w:val="24"/>
        </w:rPr>
      </w:pPr>
      <w:r>
        <w:rPr>
          <w:sz w:val="24"/>
          <w:szCs w:val="24"/>
        </w:rPr>
        <w:t>27</w:t>
      </w:r>
      <w:r w:rsidR="00AA2F73" w:rsidRPr="00B13CA9">
        <w:rPr>
          <w:sz w:val="24"/>
          <w:szCs w:val="24"/>
        </w:rPr>
        <w:t xml:space="preserve">. </w:t>
      </w:r>
      <w:r w:rsidR="00885E9E">
        <w:rPr>
          <w:sz w:val="24"/>
          <w:szCs w:val="24"/>
        </w:rPr>
        <w:t xml:space="preserve">Nustačius, </w:t>
      </w:r>
      <w:r w:rsidR="0044797E" w:rsidRPr="00B13CA9">
        <w:rPr>
          <w:sz w:val="24"/>
          <w:szCs w:val="24"/>
        </w:rPr>
        <w:t>kad paraiška atitinka visus administracinės atiti</w:t>
      </w:r>
      <w:r w:rsidR="004E1DE8">
        <w:rPr>
          <w:sz w:val="24"/>
          <w:szCs w:val="24"/>
        </w:rPr>
        <w:t xml:space="preserve">kties vertinimo reikalavimus, ji perduodama </w:t>
      </w:r>
      <w:r w:rsidR="00E325A3" w:rsidRPr="00406696">
        <w:rPr>
          <w:sz w:val="24"/>
          <w:szCs w:val="24"/>
        </w:rPr>
        <w:t>Kultūros ir meno projektų vertinimo komisij</w:t>
      </w:r>
      <w:r w:rsidR="005F60D9">
        <w:rPr>
          <w:sz w:val="24"/>
          <w:szCs w:val="24"/>
        </w:rPr>
        <w:t>os</w:t>
      </w:r>
      <w:r w:rsidR="00E325A3">
        <w:rPr>
          <w:sz w:val="24"/>
          <w:szCs w:val="24"/>
        </w:rPr>
        <w:t xml:space="preserve"> (toliau – </w:t>
      </w:r>
      <w:r w:rsidR="00E325A3" w:rsidRPr="00E325A3">
        <w:rPr>
          <w:sz w:val="24"/>
          <w:szCs w:val="24"/>
        </w:rPr>
        <w:t>komisija</w:t>
      </w:r>
      <w:r w:rsidR="00E325A3">
        <w:rPr>
          <w:sz w:val="24"/>
          <w:szCs w:val="24"/>
        </w:rPr>
        <w:t>)</w:t>
      </w:r>
      <w:r w:rsidR="004E1DE8">
        <w:rPr>
          <w:sz w:val="24"/>
          <w:szCs w:val="24"/>
        </w:rPr>
        <w:t xml:space="preserve"> </w:t>
      </w:r>
      <w:r w:rsidR="00E43DE5">
        <w:rPr>
          <w:sz w:val="24"/>
          <w:szCs w:val="24"/>
        </w:rPr>
        <w:t>kokybiniam vertinimui</w:t>
      </w:r>
      <w:r w:rsidR="0044797E" w:rsidRPr="00B13CA9">
        <w:rPr>
          <w:sz w:val="24"/>
          <w:szCs w:val="24"/>
        </w:rPr>
        <w:t>.</w:t>
      </w:r>
      <w:r w:rsidR="00A36FC4" w:rsidRPr="00B13CA9">
        <w:rPr>
          <w:bCs/>
          <w:sz w:val="24"/>
          <w:szCs w:val="24"/>
        </w:rPr>
        <w:t xml:space="preserve"> </w:t>
      </w:r>
    </w:p>
    <w:p w14:paraId="1FC65529" w14:textId="6C44922F" w:rsidR="00F11A28" w:rsidRDefault="00586E09" w:rsidP="00C81E82">
      <w:pPr>
        <w:pStyle w:val="Sraopastraipa"/>
        <w:ind w:left="0" w:firstLine="851"/>
        <w:jc w:val="both"/>
        <w:rPr>
          <w:sz w:val="24"/>
          <w:szCs w:val="24"/>
        </w:rPr>
      </w:pPr>
      <w:r>
        <w:rPr>
          <w:sz w:val="24"/>
          <w:szCs w:val="24"/>
        </w:rPr>
        <w:t>28</w:t>
      </w:r>
      <w:r w:rsidR="00F11A28">
        <w:rPr>
          <w:sz w:val="24"/>
          <w:szCs w:val="24"/>
        </w:rPr>
        <w:t xml:space="preserve">. </w:t>
      </w:r>
      <w:r w:rsidR="004835AD">
        <w:rPr>
          <w:sz w:val="24"/>
          <w:szCs w:val="24"/>
        </w:rPr>
        <w:t>K</w:t>
      </w:r>
      <w:r w:rsidR="00F11A28" w:rsidRPr="00F11A28">
        <w:rPr>
          <w:sz w:val="24"/>
          <w:szCs w:val="24"/>
        </w:rPr>
        <w:t xml:space="preserve">omisijos sekretoriaus funkcijas atlieka Kultūros </w:t>
      </w:r>
      <w:r w:rsidR="00F110E3">
        <w:rPr>
          <w:sz w:val="24"/>
          <w:szCs w:val="24"/>
        </w:rPr>
        <w:t xml:space="preserve">ir meno </w:t>
      </w:r>
      <w:r w:rsidR="00F11A28" w:rsidRPr="00F11A28">
        <w:rPr>
          <w:sz w:val="24"/>
          <w:szCs w:val="24"/>
        </w:rPr>
        <w:t>skyriaus atsakingas darbuotojas.</w:t>
      </w:r>
    </w:p>
    <w:p w14:paraId="509DC800" w14:textId="14A94F69" w:rsidR="00D05BB6" w:rsidRDefault="00586E09" w:rsidP="00D05BB6">
      <w:pPr>
        <w:pStyle w:val="Sraopastraipa"/>
        <w:ind w:left="0" w:firstLine="851"/>
        <w:jc w:val="both"/>
        <w:rPr>
          <w:sz w:val="24"/>
          <w:szCs w:val="24"/>
          <w:highlight w:val="yellow"/>
        </w:rPr>
      </w:pPr>
      <w:r>
        <w:rPr>
          <w:sz w:val="24"/>
          <w:szCs w:val="24"/>
        </w:rPr>
        <w:t>29</w:t>
      </w:r>
      <w:r w:rsidR="00EF60E0">
        <w:rPr>
          <w:sz w:val="24"/>
          <w:szCs w:val="24"/>
        </w:rPr>
        <w:t xml:space="preserve">. </w:t>
      </w:r>
      <w:r w:rsidR="00EF60E0" w:rsidRPr="00EF60E0">
        <w:rPr>
          <w:sz w:val="24"/>
          <w:szCs w:val="24"/>
        </w:rPr>
        <w:t xml:space="preserve">Kultūros </w:t>
      </w:r>
      <w:r w:rsidR="00EF60E0">
        <w:rPr>
          <w:sz w:val="24"/>
          <w:szCs w:val="24"/>
        </w:rPr>
        <w:t xml:space="preserve">ir meno </w:t>
      </w:r>
      <w:r w:rsidR="00EF60E0" w:rsidRPr="00EF60E0">
        <w:rPr>
          <w:sz w:val="24"/>
          <w:szCs w:val="24"/>
        </w:rPr>
        <w:t>skyriaus atsakingas darbuot</w:t>
      </w:r>
      <w:r w:rsidR="00EF60E0">
        <w:rPr>
          <w:sz w:val="24"/>
          <w:szCs w:val="24"/>
        </w:rPr>
        <w:t xml:space="preserve">ojas </w:t>
      </w:r>
      <w:r w:rsidR="008A190B">
        <w:rPr>
          <w:sz w:val="24"/>
          <w:szCs w:val="24"/>
        </w:rPr>
        <w:t>nuskenuoja</w:t>
      </w:r>
      <w:r w:rsidR="00EF60E0">
        <w:rPr>
          <w:sz w:val="24"/>
          <w:szCs w:val="24"/>
        </w:rPr>
        <w:t xml:space="preserve"> vis</w:t>
      </w:r>
      <w:r w:rsidR="008A190B">
        <w:rPr>
          <w:sz w:val="24"/>
          <w:szCs w:val="24"/>
        </w:rPr>
        <w:t>as</w:t>
      </w:r>
      <w:r w:rsidR="00EF60E0">
        <w:rPr>
          <w:sz w:val="24"/>
          <w:szCs w:val="24"/>
        </w:rPr>
        <w:t xml:space="preserve"> vertinimui atrinkt</w:t>
      </w:r>
      <w:r w:rsidR="008A190B">
        <w:rPr>
          <w:sz w:val="24"/>
          <w:szCs w:val="24"/>
        </w:rPr>
        <w:t>as</w:t>
      </w:r>
      <w:r w:rsidR="00EF60E0">
        <w:rPr>
          <w:sz w:val="24"/>
          <w:szCs w:val="24"/>
        </w:rPr>
        <w:t xml:space="preserve"> </w:t>
      </w:r>
      <w:r w:rsidR="00EF60E0" w:rsidRPr="00EF60E0">
        <w:rPr>
          <w:sz w:val="24"/>
          <w:szCs w:val="24"/>
        </w:rPr>
        <w:t>paraišk</w:t>
      </w:r>
      <w:r w:rsidR="008A190B">
        <w:rPr>
          <w:sz w:val="24"/>
          <w:szCs w:val="24"/>
        </w:rPr>
        <w:t>as</w:t>
      </w:r>
      <w:r w:rsidR="00EF60E0" w:rsidRPr="006B2F96">
        <w:rPr>
          <w:color w:val="FF0000"/>
          <w:sz w:val="24"/>
          <w:szCs w:val="24"/>
        </w:rPr>
        <w:t xml:space="preserve"> </w:t>
      </w:r>
      <w:r w:rsidR="00EF60E0" w:rsidRPr="00EF60E0">
        <w:rPr>
          <w:sz w:val="24"/>
          <w:szCs w:val="24"/>
        </w:rPr>
        <w:t xml:space="preserve">ir </w:t>
      </w:r>
      <w:r w:rsidR="008A190B">
        <w:rPr>
          <w:sz w:val="24"/>
          <w:szCs w:val="24"/>
        </w:rPr>
        <w:t>pateikia</w:t>
      </w:r>
      <w:r w:rsidR="00EF60E0" w:rsidRPr="00EF60E0">
        <w:rPr>
          <w:sz w:val="24"/>
          <w:szCs w:val="24"/>
        </w:rPr>
        <w:t xml:space="preserve"> komisijos nariams </w:t>
      </w:r>
      <w:r w:rsidR="007711FF">
        <w:rPr>
          <w:sz w:val="24"/>
          <w:szCs w:val="24"/>
        </w:rPr>
        <w:t>kokybiniam</w:t>
      </w:r>
      <w:r w:rsidR="00EF60E0" w:rsidRPr="00EF60E0">
        <w:rPr>
          <w:sz w:val="24"/>
          <w:szCs w:val="24"/>
        </w:rPr>
        <w:t xml:space="preserve"> vertinimui. </w:t>
      </w:r>
    </w:p>
    <w:p w14:paraId="26083F87" w14:textId="3746C3BF" w:rsidR="00D05BB6" w:rsidRDefault="00586E09" w:rsidP="00D05BB6">
      <w:pPr>
        <w:pStyle w:val="Sraopastraipa"/>
        <w:ind w:left="0" w:firstLine="851"/>
        <w:jc w:val="both"/>
        <w:rPr>
          <w:sz w:val="24"/>
          <w:szCs w:val="24"/>
        </w:rPr>
      </w:pPr>
      <w:r>
        <w:rPr>
          <w:sz w:val="24"/>
          <w:szCs w:val="24"/>
        </w:rPr>
        <w:t>30</w:t>
      </w:r>
      <w:r w:rsidR="00D05BB6" w:rsidRPr="00E43DE5">
        <w:rPr>
          <w:sz w:val="24"/>
          <w:szCs w:val="24"/>
        </w:rPr>
        <w:t xml:space="preserve">. </w:t>
      </w:r>
      <w:r w:rsidR="00664444" w:rsidRPr="00881D6F">
        <w:rPr>
          <w:sz w:val="24"/>
          <w:szCs w:val="24"/>
        </w:rPr>
        <w:t>Paraišk</w:t>
      </w:r>
      <w:r w:rsidR="0029149F">
        <w:rPr>
          <w:sz w:val="24"/>
          <w:szCs w:val="24"/>
        </w:rPr>
        <w:t>ų kokybinis vertinimas atliekamas</w:t>
      </w:r>
      <w:r w:rsidR="00251637">
        <w:rPr>
          <w:sz w:val="24"/>
          <w:szCs w:val="24"/>
        </w:rPr>
        <w:t xml:space="preserve"> </w:t>
      </w:r>
      <w:r w:rsidR="00C641E8">
        <w:rPr>
          <w:sz w:val="24"/>
          <w:szCs w:val="24"/>
        </w:rPr>
        <w:t xml:space="preserve">per </w:t>
      </w:r>
      <w:r w:rsidR="00664444" w:rsidRPr="00881D6F">
        <w:rPr>
          <w:sz w:val="24"/>
          <w:szCs w:val="24"/>
        </w:rPr>
        <w:t xml:space="preserve">30 darbo dienų nuo paskutinės </w:t>
      </w:r>
      <w:r w:rsidR="00251637">
        <w:rPr>
          <w:sz w:val="24"/>
          <w:szCs w:val="24"/>
        </w:rPr>
        <w:t>paraiškų konkursui pateikimo dienos</w:t>
      </w:r>
      <w:r w:rsidR="00F815E3">
        <w:rPr>
          <w:sz w:val="24"/>
          <w:szCs w:val="24"/>
        </w:rPr>
        <w:t>. A</w:t>
      </w:r>
      <w:r w:rsidR="00664444" w:rsidRPr="00881D6F">
        <w:rPr>
          <w:sz w:val="24"/>
          <w:szCs w:val="24"/>
        </w:rPr>
        <w:t>tsižvelg</w:t>
      </w:r>
      <w:r w:rsidR="00F815E3">
        <w:rPr>
          <w:sz w:val="24"/>
          <w:szCs w:val="24"/>
        </w:rPr>
        <w:t>iant</w:t>
      </w:r>
      <w:r w:rsidR="00664444" w:rsidRPr="00881D6F">
        <w:rPr>
          <w:sz w:val="24"/>
          <w:szCs w:val="24"/>
        </w:rPr>
        <w:t xml:space="preserve"> į gautų paraiškų skaičių</w:t>
      </w:r>
      <w:r w:rsidR="00C641E8">
        <w:rPr>
          <w:sz w:val="24"/>
          <w:szCs w:val="24"/>
        </w:rPr>
        <w:t xml:space="preserve"> terminas gali būti pratęstas</w:t>
      </w:r>
      <w:r w:rsidR="00664444" w:rsidRPr="00881D6F">
        <w:rPr>
          <w:sz w:val="24"/>
          <w:szCs w:val="24"/>
        </w:rPr>
        <w:t xml:space="preserve"> </w:t>
      </w:r>
      <w:r w:rsidR="0090356C">
        <w:rPr>
          <w:sz w:val="24"/>
          <w:szCs w:val="24"/>
        </w:rPr>
        <w:t>papildomai iki 1</w:t>
      </w:r>
      <w:r w:rsidR="00664444" w:rsidRPr="00881D6F">
        <w:rPr>
          <w:sz w:val="24"/>
          <w:szCs w:val="24"/>
        </w:rPr>
        <w:t>0 darbo dienų.</w:t>
      </w:r>
    </w:p>
    <w:p w14:paraId="2B4F7854" w14:textId="7F346338" w:rsidR="00E23D33" w:rsidRPr="00B13CA9" w:rsidRDefault="00586E09" w:rsidP="00E23D33">
      <w:pPr>
        <w:ind w:firstLine="851"/>
        <w:jc w:val="both"/>
        <w:rPr>
          <w:sz w:val="24"/>
          <w:szCs w:val="24"/>
        </w:rPr>
      </w:pPr>
      <w:r>
        <w:rPr>
          <w:sz w:val="24"/>
          <w:szCs w:val="24"/>
        </w:rPr>
        <w:t>31</w:t>
      </w:r>
      <w:r w:rsidR="00E23D33">
        <w:rPr>
          <w:sz w:val="24"/>
          <w:szCs w:val="24"/>
        </w:rPr>
        <w:t xml:space="preserve">. </w:t>
      </w:r>
      <w:r w:rsidR="00E23D33" w:rsidRPr="00881D6F">
        <w:rPr>
          <w:sz w:val="24"/>
          <w:szCs w:val="24"/>
        </w:rPr>
        <w:t>Vieną paraišką vertin</w:t>
      </w:r>
      <w:r w:rsidR="00E23D33">
        <w:rPr>
          <w:sz w:val="24"/>
          <w:szCs w:val="24"/>
        </w:rPr>
        <w:t>a</w:t>
      </w:r>
      <w:r w:rsidR="00E23D33" w:rsidRPr="00881D6F">
        <w:rPr>
          <w:sz w:val="24"/>
          <w:szCs w:val="24"/>
        </w:rPr>
        <w:t xml:space="preserve"> ne mažiau kaip 2 komisijos nariai</w:t>
      </w:r>
      <w:r w:rsidR="00E23D33">
        <w:rPr>
          <w:sz w:val="24"/>
          <w:szCs w:val="24"/>
        </w:rPr>
        <w:t>.</w:t>
      </w:r>
      <w:r w:rsidR="00E23D33" w:rsidRPr="00881D6F">
        <w:rPr>
          <w:sz w:val="24"/>
          <w:szCs w:val="24"/>
        </w:rPr>
        <w:t xml:space="preserve"> </w:t>
      </w:r>
      <w:r w:rsidR="00E23D33">
        <w:rPr>
          <w:sz w:val="24"/>
          <w:szCs w:val="24"/>
        </w:rPr>
        <w:t>Jei k</w:t>
      </w:r>
      <w:r w:rsidR="00E23D33" w:rsidRPr="00881D6F">
        <w:rPr>
          <w:sz w:val="24"/>
          <w:szCs w:val="24"/>
        </w:rPr>
        <w:t>omisi</w:t>
      </w:r>
      <w:r w:rsidR="00106125">
        <w:rPr>
          <w:sz w:val="24"/>
          <w:szCs w:val="24"/>
        </w:rPr>
        <w:t>jos narių įvertinimas skiriasi 3</w:t>
      </w:r>
      <w:r w:rsidR="00E23D33" w:rsidRPr="00881D6F">
        <w:rPr>
          <w:sz w:val="24"/>
          <w:szCs w:val="24"/>
        </w:rPr>
        <w:t xml:space="preserve">0 ir daugiau balų, komisijos </w:t>
      </w:r>
      <w:r w:rsidR="00E23D33">
        <w:rPr>
          <w:sz w:val="24"/>
          <w:szCs w:val="24"/>
        </w:rPr>
        <w:t>sekretorius</w:t>
      </w:r>
      <w:r w:rsidR="00E23D33" w:rsidRPr="00881D6F">
        <w:rPr>
          <w:sz w:val="24"/>
          <w:szCs w:val="24"/>
        </w:rPr>
        <w:t xml:space="preserve"> paskiria trečią komisijos narį tokiai paraiškai įvertinti. </w:t>
      </w:r>
      <w:r w:rsidR="00E23D33">
        <w:rPr>
          <w:sz w:val="24"/>
          <w:szCs w:val="24"/>
        </w:rPr>
        <w:t>Balų v</w:t>
      </w:r>
      <w:r w:rsidR="00E23D33" w:rsidRPr="00881D6F">
        <w:rPr>
          <w:sz w:val="24"/>
          <w:szCs w:val="24"/>
        </w:rPr>
        <w:t>idurkis</w:t>
      </w:r>
      <w:r w:rsidR="00E23D33">
        <w:rPr>
          <w:sz w:val="24"/>
          <w:szCs w:val="24"/>
        </w:rPr>
        <w:t xml:space="preserve"> skaičiuojamas </w:t>
      </w:r>
      <w:r w:rsidR="006B2F96">
        <w:rPr>
          <w:sz w:val="24"/>
          <w:szCs w:val="24"/>
        </w:rPr>
        <w:t xml:space="preserve">iš </w:t>
      </w:r>
      <w:r w:rsidR="00E23D33" w:rsidRPr="00881D6F">
        <w:rPr>
          <w:sz w:val="24"/>
          <w:szCs w:val="24"/>
        </w:rPr>
        <w:t xml:space="preserve">dviejų </w:t>
      </w:r>
      <w:r w:rsidR="006B2F96">
        <w:rPr>
          <w:sz w:val="24"/>
          <w:szCs w:val="24"/>
        </w:rPr>
        <w:t xml:space="preserve">panašiausiai įvertinusių </w:t>
      </w:r>
      <w:r w:rsidR="00E23D33" w:rsidRPr="00881D6F">
        <w:rPr>
          <w:sz w:val="24"/>
          <w:szCs w:val="24"/>
        </w:rPr>
        <w:t>komisijos narių</w:t>
      </w:r>
      <w:r w:rsidR="006B2F96">
        <w:rPr>
          <w:sz w:val="24"/>
          <w:szCs w:val="24"/>
        </w:rPr>
        <w:t xml:space="preserve"> skirtų balų</w:t>
      </w:r>
      <w:r w:rsidR="00E23D33">
        <w:rPr>
          <w:sz w:val="24"/>
          <w:szCs w:val="24"/>
        </w:rPr>
        <w:t xml:space="preserve"> ir </w:t>
      </w:r>
      <w:r w:rsidR="00E23D33" w:rsidRPr="00881D6F">
        <w:rPr>
          <w:sz w:val="24"/>
          <w:szCs w:val="24"/>
        </w:rPr>
        <w:t>yra laikomas galutiniu paraiškos įvertinimu.</w:t>
      </w:r>
      <w:r w:rsidR="00E23D33">
        <w:rPr>
          <w:sz w:val="24"/>
          <w:szCs w:val="24"/>
        </w:rPr>
        <w:t xml:space="preserve"> </w:t>
      </w:r>
      <w:r w:rsidR="00E23D33" w:rsidRPr="00B13CA9">
        <w:rPr>
          <w:color w:val="000000"/>
          <w:sz w:val="24"/>
          <w:szCs w:val="24"/>
          <w:shd w:val="clear" w:color="auto" w:fill="FFFFFF"/>
          <w:lang w:eastAsia="lt-LT"/>
        </w:rPr>
        <w:t>Maksimalus balų skaičius, kurį projektui gali skirti vienas komisijos narys</w:t>
      </w:r>
      <w:r w:rsidR="006B2F96">
        <w:rPr>
          <w:color w:val="000000"/>
          <w:sz w:val="24"/>
          <w:szCs w:val="24"/>
          <w:shd w:val="clear" w:color="auto" w:fill="FFFFFF"/>
          <w:lang w:eastAsia="lt-LT"/>
        </w:rPr>
        <w:t>,</w:t>
      </w:r>
      <w:r w:rsidR="00E23D33" w:rsidRPr="00B13CA9">
        <w:rPr>
          <w:color w:val="000000"/>
          <w:sz w:val="24"/>
          <w:szCs w:val="24"/>
          <w:shd w:val="clear" w:color="auto" w:fill="FFFFFF"/>
          <w:lang w:eastAsia="lt-LT"/>
        </w:rPr>
        <w:t xml:space="preserve"> – 100 balų.</w:t>
      </w:r>
      <w:r w:rsidR="00E23D33" w:rsidRPr="00881D6F">
        <w:rPr>
          <w:sz w:val="24"/>
          <w:szCs w:val="24"/>
        </w:rPr>
        <w:t xml:space="preserve"> Jei projektai </w:t>
      </w:r>
      <w:r w:rsidR="00E23D33">
        <w:rPr>
          <w:sz w:val="24"/>
          <w:szCs w:val="24"/>
        </w:rPr>
        <w:t>surenka vienodą balų skaičių</w:t>
      </w:r>
      <w:r w:rsidR="00E23D33" w:rsidRPr="00881D6F">
        <w:rPr>
          <w:sz w:val="24"/>
          <w:szCs w:val="24"/>
        </w:rPr>
        <w:t xml:space="preserve">, pirmenybė teikiama </w:t>
      </w:r>
      <w:r w:rsidR="00E23D33">
        <w:rPr>
          <w:sz w:val="24"/>
          <w:szCs w:val="24"/>
        </w:rPr>
        <w:t xml:space="preserve">projektui, </w:t>
      </w:r>
      <w:r w:rsidR="00B51A78">
        <w:rPr>
          <w:sz w:val="24"/>
          <w:szCs w:val="24"/>
        </w:rPr>
        <w:t xml:space="preserve">surinkusiam daugiau balų už </w:t>
      </w:r>
      <w:r w:rsidR="00B51A78" w:rsidRPr="00B51A78">
        <w:rPr>
          <w:sz w:val="24"/>
          <w:szCs w:val="24"/>
        </w:rPr>
        <w:t>p</w:t>
      </w:r>
      <w:r w:rsidR="00B51A78" w:rsidRPr="00B51A78">
        <w:rPr>
          <w:bCs/>
          <w:sz w:val="24"/>
          <w:szCs w:val="24"/>
        </w:rPr>
        <w:t>rojekto idėjos kūrybiškumą, inovatyvumą ir svarbą kultūros ir (ar) meno srities raidai Panevėžio miesto kontekste</w:t>
      </w:r>
      <w:r w:rsidR="00B51A78" w:rsidRPr="00B51A78">
        <w:rPr>
          <w:sz w:val="24"/>
          <w:szCs w:val="24"/>
          <w:lang w:eastAsia="lt-LT"/>
        </w:rPr>
        <w:t>.</w:t>
      </w:r>
      <w:r w:rsidR="00B51A78">
        <w:rPr>
          <w:color w:val="FF0000"/>
          <w:sz w:val="24"/>
          <w:szCs w:val="24"/>
          <w:lang w:eastAsia="lt-LT"/>
        </w:rPr>
        <w:t xml:space="preserve"> </w:t>
      </w:r>
      <w:r w:rsidR="00CD16B5" w:rsidRPr="00B13CA9">
        <w:rPr>
          <w:color w:val="000000"/>
          <w:sz w:val="24"/>
          <w:szCs w:val="24"/>
          <w:lang w:eastAsia="lt-LT"/>
        </w:rPr>
        <w:t xml:space="preserve">Projektai, surinkę mažiau kaip </w:t>
      </w:r>
      <w:r>
        <w:rPr>
          <w:color w:val="000000"/>
          <w:sz w:val="24"/>
          <w:szCs w:val="24"/>
          <w:lang w:eastAsia="lt-LT"/>
        </w:rPr>
        <w:t>7</w:t>
      </w:r>
      <w:r w:rsidR="00CD16B5" w:rsidRPr="00B13CA9">
        <w:rPr>
          <w:color w:val="000000"/>
          <w:sz w:val="24"/>
          <w:szCs w:val="24"/>
          <w:lang w:eastAsia="lt-LT"/>
        </w:rPr>
        <w:t>0 balų, nefinansuojami.</w:t>
      </w:r>
    </w:p>
    <w:p w14:paraId="1BA77A4B" w14:textId="5FAAC5D5" w:rsidR="0044797E" w:rsidRPr="00904069" w:rsidRDefault="005F09A0" w:rsidP="00C81E82">
      <w:pPr>
        <w:pStyle w:val="Sraopastraipa"/>
        <w:ind w:left="0" w:firstLine="851"/>
        <w:jc w:val="both"/>
        <w:rPr>
          <w:sz w:val="24"/>
          <w:szCs w:val="24"/>
        </w:rPr>
      </w:pPr>
      <w:r>
        <w:rPr>
          <w:sz w:val="24"/>
          <w:szCs w:val="24"/>
        </w:rPr>
        <w:t>32</w:t>
      </w:r>
      <w:r w:rsidR="00AA2F73" w:rsidRPr="00960363">
        <w:rPr>
          <w:sz w:val="24"/>
          <w:szCs w:val="24"/>
        </w:rPr>
        <w:t>.</w:t>
      </w:r>
      <w:r w:rsidR="00AA2F73" w:rsidRPr="00B13CA9">
        <w:rPr>
          <w:sz w:val="24"/>
          <w:szCs w:val="24"/>
        </w:rPr>
        <w:t xml:space="preserve"> </w:t>
      </w:r>
      <w:r w:rsidR="0044797E" w:rsidRPr="00B13CA9">
        <w:rPr>
          <w:sz w:val="24"/>
          <w:szCs w:val="24"/>
        </w:rPr>
        <w:t>Projektai vertinami pagal vertinimo prioritetus ir kriterijus</w:t>
      </w:r>
      <w:r w:rsidR="0090356C">
        <w:rPr>
          <w:sz w:val="24"/>
          <w:szCs w:val="24"/>
        </w:rPr>
        <w:t>. Komisijos nariai vertinimus fiksuoja</w:t>
      </w:r>
      <w:r w:rsidR="009B544D" w:rsidRPr="00B13CA9">
        <w:rPr>
          <w:sz w:val="24"/>
          <w:szCs w:val="24"/>
        </w:rPr>
        <w:t xml:space="preserve"> </w:t>
      </w:r>
      <w:r w:rsidR="00B929BC">
        <w:rPr>
          <w:sz w:val="24"/>
          <w:szCs w:val="24"/>
        </w:rPr>
        <w:t>Savivaldybės</w:t>
      </w:r>
      <w:r w:rsidR="003A0F72">
        <w:rPr>
          <w:sz w:val="24"/>
          <w:szCs w:val="24"/>
        </w:rPr>
        <w:t xml:space="preserve"> administracijos</w:t>
      </w:r>
      <w:r w:rsidR="00B929BC">
        <w:rPr>
          <w:sz w:val="24"/>
          <w:szCs w:val="24"/>
        </w:rPr>
        <w:t xml:space="preserve"> direktoriaus įsakymu patvirtintoje </w:t>
      </w:r>
      <w:r w:rsidR="009B544D" w:rsidRPr="00B13CA9">
        <w:rPr>
          <w:sz w:val="24"/>
          <w:szCs w:val="24"/>
        </w:rPr>
        <w:t xml:space="preserve">Kultūros ir meno projektų vertinimo pagal kriterijus </w:t>
      </w:r>
      <w:r w:rsidR="009B544D" w:rsidRPr="00904069">
        <w:rPr>
          <w:sz w:val="24"/>
          <w:szCs w:val="24"/>
        </w:rPr>
        <w:t>formoje</w:t>
      </w:r>
      <w:r w:rsidR="0044797E" w:rsidRPr="00904069">
        <w:rPr>
          <w:sz w:val="24"/>
          <w:szCs w:val="24"/>
        </w:rPr>
        <w:t>.</w:t>
      </w:r>
    </w:p>
    <w:p w14:paraId="71F4749D" w14:textId="181F89F0" w:rsidR="0031353F" w:rsidRPr="00B8243A" w:rsidRDefault="005F09A0" w:rsidP="0031353F">
      <w:pPr>
        <w:pStyle w:val="Sraopastraipa"/>
        <w:tabs>
          <w:tab w:val="left" w:pos="1560"/>
        </w:tabs>
        <w:ind w:left="851"/>
        <w:jc w:val="both"/>
        <w:rPr>
          <w:bCs/>
          <w:sz w:val="24"/>
          <w:szCs w:val="24"/>
        </w:rPr>
      </w:pPr>
      <w:r w:rsidRPr="00B8243A">
        <w:rPr>
          <w:bCs/>
          <w:sz w:val="24"/>
          <w:szCs w:val="24"/>
        </w:rPr>
        <w:lastRenderedPageBreak/>
        <w:t>33</w:t>
      </w:r>
      <w:r w:rsidR="0031353F" w:rsidRPr="00B8243A">
        <w:rPr>
          <w:bCs/>
          <w:sz w:val="24"/>
          <w:szCs w:val="24"/>
        </w:rPr>
        <w:t>. Kultūros ir meno projektų dalinio finansavimo prioritetai:</w:t>
      </w:r>
    </w:p>
    <w:p w14:paraId="31A86E3C" w14:textId="19EB411C" w:rsidR="004A0F18" w:rsidRPr="00904069" w:rsidRDefault="005F09A0" w:rsidP="004A0F18">
      <w:pPr>
        <w:pStyle w:val="Sraopastraipa"/>
        <w:tabs>
          <w:tab w:val="left" w:pos="1560"/>
        </w:tabs>
        <w:ind w:left="0" w:firstLine="851"/>
        <w:jc w:val="both"/>
        <w:rPr>
          <w:sz w:val="24"/>
          <w:szCs w:val="24"/>
        </w:rPr>
      </w:pPr>
      <w:r w:rsidRPr="00904069">
        <w:rPr>
          <w:sz w:val="24"/>
          <w:szCs w:val="24"/>
        </w:rPr>
        <w:t>33</w:t>
      </w:r>
      <w:r w:rsidR="0031353F" w:rsidRPr="00904069">
        <w:rPr>
          <w:sz w:val="24"/>
          <w:szCs w:val="24"/>
        </w:rPr>
        <w:t xml:space="preserve">.1. </w:t>
      </w:r>
      <w:r w:rsidR="00140C61" w:rsidRPr="00904069">
        <w:rPr>
          <w:sz w:val="24"/>
          <w:szCs w:val="24"/>
        </w:rPr>
        <w:t>miesto viešų</w:t>
      </w:r>
      <w:r w:rsidR="006B2F96">
        <w:rPr>
          <w:sz w:val="24"/>
          <w:szCs w:val="24"/>
        </w:rPr>
        <w:t>jų</w:t>
      </w:r>
      <w:r w:rsidR="00140C61" w:rsidRPr="00904069">
        <w:rPr>
          <w:sz w:val="24"/>
          <w:szCs w:val="24"/>
        </w:rPr>
        <w:t xml:space="preserve"> erdvių panaudojimas kultūrinei ir</w:t>
      </w:r>
      <w:r w:rsidR="00B51A78" w:rsidRPr="00904069">
        <w:rPr>
          <w:sz w:val="24"/>
          <w:szCs w:val="24"/>
        </w:rPr>
        <w:t xml:space="preserve"> (ar)</w:t>
      </w:r>
      <w:r w:rsidR="00140C61" w:rsidRPr="00904069">
        <w:rPr>
          <w:sz w:val="24"/>
          <w:szCs w:val="24"/>
        </w:rPr>
        <w:t xml:space="preserve"> meninei veiklai</w:t>
      </w:r>
      <w:r w:rsidR="006B2F96">
        <w:rPr>
          <w:sz w:val="24"/>
          <w:szCs w:val="24"/>
        </w:rPr>
        <w:t xml:space="preserve"> – p</w:t>
      </w:r>
      <w:r w:rsidR="003E469A" w:rsidRPr="00904069">
        <w:rPr>
          <w:sz w:val="24"/>
          <w:szCs w:val="24"/>
        </w:rPr>
        <w:t>rojekto veiklos vyksta viešos</w:t>
      </w:r>
      <w:r w:rsidR="006B2F96">
        <w:rPr>
          <w:sz w:val="24"/>
          <w:szCs w:val="24"/>
        </w:rPr>
        <w:t>ios</w:t>
      </w:r>
      <w:r w:rsidR="003E469A" w:rsidRPr="00904069">
        <w:rPr>
          <w:sz w:val="24"/>
          <w:szCs w:val="24"/>
        </w:rPr>
        <w:t>e Panevėžio miesto erdvėse,</w:t>
      </w:r>
      <w:r w:rsidR="00140C61" w:rsidRPr="00904069">
        <w:rPr>
          <w:sz w:val="24"/>
          <w:szCs w:val="24"/>
        </w:rPr>
        <w:t xml:space="preserve"> </w:t>
      </w:r>
      <w:r w:rsidR="003E469A" w:rsidRPr="00904069">
        <w:rPr>
          <w:sz w:val="24"/>
          <w:szCs w:val="24"/>
        </w:rPr>
        <w:t>gyvenamuosiuose rajonuose, kultūrinio, istorinio</w:t>
      </w:r>
      <w:r w:rsidR="00140C61" w:rsidRPr="00904069">
        <w:rPr>
          <w:sz w:val="24"/>
          <w:szCs w:val="24"/>
        </w:rPr>
        <w:t xml:space="preserve"> ir industrinio paveldo objektuose ir skatina naujas kultūros raiškos formas</w:t>
      </w:r>
      <w:r w:rsidR="005F60D9">
        <w:rPr>
          <w:sz w:val="24"/>
          <w:szCs w:val="24"/>
        </w:rPr>
        <w:t xml:space="preserve">, </w:t>
      </w:r>
      <w:r w:rsidR="00140C61" w:rsidRPr="00904069">
        <w:rPr>
          <w:sz w:val="24"/>
          <w:szCs w:val="24"/>
        </w:rPr>
        <w:t>įvairias meno praktikas</w:t>
      </w:r>
      <w:r w:rsidR="004A0F18" w:rsidRPr="00904069">
        <w:rPr>
          <w:sz w:val="24"/>
          <w:szCs w:val="24"/>
        </w:rPr>
        <w:t>;</w:t>
      </w:r>
    </w:p>
    <w:p w14:paraId="7AA1242C" w14:textId="65D33CD6" w:rsidR="00E02B9F" w:rsidRPr="00AB777F" w:rsidRDefault="004A0F18" w:rsidP="00AB777F">
      <w:pPr>
        <w:pStyle w:val="Sraopastraipa"/>
        <w:ind w:left="0" w:firstLine="851"/>
        <w:jc w:val="both"/>
        <w:rPr>
          <w:sz w:val="24"/>
          <w:szCs w:val="24"/>
        </w:rPr>
      </w:pPr>
      <w:r w:rsidRPr="00904069">
        <w:rPr>
          <w:sz w:val="24"/>
          <w:szCs w:val="24"/>
        </w:rPr>
        <w:t>3</w:t>
      </w:r>
      <w:r w:rsidR="005F09A0" w:rsidRPr="00904069">
        <w:rPr>
          <w:sz w:val="24"/>
          <w:szCs w:val="24"/>
        </w:rPr>
        <w:t>3</w:t>
      </w:r>
      <w:r w:rsidR="0031353F" w:rsidRPr="00904069">
        <w:rPr>
          <w:sz w:val="24"/>
          <w:szCs w:val="24"/>
        </w:rPr>
        <w:t>.2</w:t>
      </w:r>
      <w:r w:rsidR="0031353F" w:rsidRPr="00AB777F">
        <w:rPr>
          <w:sz w:val="24"/>
          <w:szCs w:val="24"/>
        </w:rPr>
        <w:t xml:space="preserve">. </w:t>
      </w:r>
      <w:r w:rsidR="00E02B9F" w:rsidRPr="00AB777F">
        <w:rPr>
          <w:sz w:val="24"/>
          <w:szCs w:val="24"/>
        </w:rPr>
        <w:t>kultūra ir menas miesto bendruomenei – projekt</w:t>
      </w:r>
      <w:r w:rsidR="00BB79E6" w:rsidRPr="00AB777F">
        <w:rPr>
          <w:sz w:val="24"/>
          <w:szCs w:val="24"/>
        </w:rPr>
        <w:t>ais</w:t>
      </w:r>
      <w:r w:rsidR="00E02B9F" w:rsidRPr="00AB777F">
        <w:rPr>
          <w:sz w:val="24"/>
          <w:szCs w:val="24"/>
        </w:rPr>
        <w:t xml:space="preserve"> įtrauk</w:t>
      </w:r>
      <w:r w:rsidR="00BB79E6" w:rsidRPr="00AB777F">
        <w:rPr>
          <w:sz w:val="24"/>
          <w:szCs w:val="24"/>
        </w:rPr>
        <w:t>ia</w:t>
      </w:r>
      <w:r w:rsidR="00AB777F" w:rsidRPr="00AB777F">
        <w:rPr>
          <w:sz w:val="24"/>
          <w:szCs w:val="24"/>
        </w:rPr>
        <w:t>nt</w:t>
      </w:r>
      <w:r w:rsidR="00E02B9F" w:rsidRPr="00AB777F">
        <w:rPr>
          <w:sz w:val="24"/>
          <w:szCs w:val="24"/>
        </w:rPr>
        <w:t xml:space="preserve"> gyventoj</w:t>
      </w:r>
      <w:r w:rsidR="00AB777F" w:rsidRPr="00AB777F">
        <w:rPr>
          <w:sz w:val="24"/>
          <w:szCs w:val="24"/>
        </w:rPr>
        <w:t>us</w:t>
      </w:r>
      <w:r w:rsidR="00E02B9F" w:rsidRPr="00AB777F">
        <w:rPr>
          <w:sz w:val="24"/>
          <w:szCs w:val="24"/>
        </w:rPr>
        <w:t xml:space="preserve"> į kultūros ir meno kūrėjų kultūrinę ar meninę veiklą</w:t>
      </w:r>
      <w:r w:rsidR="00BB79E6" w:rsidRPr="00AB777F">
        <w:rPr>
          <w:sz w:val="24"/>
          <w:szCs w:val="24"/>
        </w:rPr>
        <w:t>, siekia</w:t>
      </w:r>
      <w:r w:rsidR="00AB777F" w:rsidRPr="00AB777F">
        <w:rPr>
          <w:sz w:val="24"/>
          <w:szCs w:val="24"/>
        </w:rPr>
        <w:t>ma</w:t>
      </w:r>
      <w:r w:rsidR="00E02B9F" w:rsidRPr="00AB777F">
        <w:rPr>
          <w:sz w:val="24"/>
          <w:szCs w:val="24"/>
        </w:rPr>
        <w:t xml:space="preserve"> kokybinio miesto bendruomenės pokyčio</w:t>
      </w:r>
      <w:r w:rsidR="00BB79E6" w:rsidRPr="00AB777F">
        <w:rPr>
          <w:sz w:val="24"/>
          <w:szCs w:val="24"/>
        </w:rPr>
        <w:t>.</w:t>
      </w:r>
      <w:r w:rsidR="00E02B9F" w:rsidRPr="00AB777F">
        <w:rPr>
          <w:sz w:val="24"/>
          <w:szCs w:val="24"/>
        </w:rPr>
        <w:t xml:space="preserve"> </w:t>
      </w:r>
    </w:p>
    <w:p w14:paraId="440DC1E7" w14:textId="5F533A77" w:rsidR="0031353F" w:rsidRPr="00682E63" w:rsidRDefault="005F09A0" w:rsidP="004A0F18">
      <w:pPr>
        <w:pStyle w:val="Sraopastraipa"/>
        <w:tabs>
          <w:tab w:val="left" w:pos="1560"/>
        </w:tabs>
        <w:ind w:left="0" w:firstLine="851"/>
        <w:jc w:val="both"/>
        <w:rPr>
          <w:sz w:val="24"/>
          <w:szCs w:val="24"/>
        </w:rPr>
      </w:pPr>
      <w:r w:rsidRPr="00AB777F">
        <w:rPr>
          <w:sz w:val="24"/>
          <w:szCs w:val="24"/>
        </w:rPr>
        <w:t>33</w:t>
      </w:r>
      <w:r w:rsidR="0031353F" w:rsidRPr="00AB777F">
        <w:rPr>
          <w:sz w:val="24"/>
          <w:szCs w:val="24"/>
        </w:rPr>
        <w:t xml:space="preserve">.3. </w:t>
      </w:r>
      <w:r w:rsidR="008270BA" w:rsidRPr="00AB777F">
        <w:rPr>
          <w:sz w:val="24"/>
          <w:szCs w:val="24"/>
        </w:rPr>
        <w:t>kitas (-i)</w:t>
      </w:r>
      <w:r w:rsidR="0031353F" w:rsidRPr="00AB777F">
        <w:rPr>
          <w:sz w:val="24"/>
          <w:szCs w:val="24"/>
        </w:rPr>
        <w:t xml:space="preserve"> prioriteta</w:t>
      </w:r>
      <w:r w:rsidR="008270BA" w:rsidRPr="00AB777F">
        <w:rPr>
          <w:sz w:val="24"/>
          <w:szCs w:val="24"/>
        </w:rPr>
        <w:t>s (-</w:t>
      </w:r>
      <w:r w:rsidR="0031353F" w:rsidRPr="00AB777F">
        <w:rPr>
          <w:sz w:val="24"/>
          <w:szCs w:val="24"/>
        </w:rPr>
        <w:t>i</w:t>
      </w:r>
      <w:r w:rsidR="008270BA" w:rsidRPr="00AB777F">
        <w:rPr>
          <w:sz w:val="24"/>
          <w:szCs w:val="24"/>
        </w:rPr>
        <w:t>)</w:t>
      </w:r>
      <w:r w:rsidR="0031353F" w:rsidRPr="00AB777F">
        <w:rPr>
          <w:sz w:val="24"/>
          <w:szCs w:val="24"/>
        </w:rPr>
        <w:t xml:space="preserve">, atrinkti Panevėžio miesto savivaldybės kultūros ir meno </w:t>
      </w:r>
      <w:r w:rsidR="004A0F18" w:rsidRPr="00904069">
        <w:rPr>
          <w:sz w:val="24"/>
          <w:szCs w:val="24"/>
        </w:rPr>
        <w:t>tarybos</w:t>
      </w:r>
      <w:r w:rsidR="0031353F" w:rsidRPr="00904069">
        <w:rPr>
          <w:sz w:val="24"/>
          <w:szCs w:val="24"/>
        </w:rPr>
        <w:t>, skelbiami konkurso kvietime interneto svetainėje (</w:t>
      </w:r>
      <w:hyperlink r:id="rId10" w:history="1">
        <w:r w:rsidR="0031353F" w:rsidRPr="006B2F96">
          <w:rPr>
            <w:rStyle w:val="Hipersaitas"/>
            <w:color w:val="auto"/>
            <w:sz w:val="24"/>
            <w:szCs w:val="24"/>
            <w:u w:val="none"/>
          </w:rPr>
          <w:t>www.panevezys.lt</w:t>
        </w:r>
      </w:hyperlink>
      <w:r w:rsidR="0031353F" w:rsidRPr="006B2F96">
        <w:rPr>
          <w:sz w:val="24"/>
          <w:szCs w:val="24"/>
        </w:rPr>
        <w:t>).</w:t>
      </w:r>
    </w:p>
    <w:p w14:paraId="50C46017" w14:textId="6BE24A39" w:rsidR="0044797E" w:rsidRPr="00B8243A" w:rsidRDefault="005F09A0" w:rsidP="0031353F">
      <w:pPr>
        <w:pStyle w:val="Sraopastraipa"/>
        <w:tabs>
          <w:tab w:val="left" w:pos="1560"/>
        </w:tabs>
        <w:ind w:left="851"/>
        <w:jc w:val="both"/>
        <w:rPr>
          <w:bCs/>
          <w:sz w:val="24"/>
          <w:szCs w:val="24"/>
        </w:rPr>
      </w:pPr>
      <w:r w:rsidRPr="00B8243A">
        <w:rPr>
          <w:bCs/>
          <w:sz w:val="24"/>
          <w:szCs w:val="24"/>
        </w:rPr>
        <w:t>34</w:t>
      </w:r>
      <w:r w:rsidR="00C81E82" w:rsidRPr="00B8243A">
        <w:rPr>
          <w:bCs/>
          <w:sz w:val="24"/>
          <w:szCs w:val="24"/>
        </w:rPr>
        <w:t xml:space="preserve">. </w:t>
      </w:r>
      <w:r w:rsidR="0044797E" w:rsidRPr="00B8243A">
        <w:rPr>
          <w:bCs/>
          <w:sz w:val="24"/>
          <w:szCs w:val="24"/>
        </w:rPr>
        <w:t>Kultūros ir meno projektų dalinio finansavimo vertinimo kriterijai:</w:t>
      </w:r>
    </w:p>
    <w:p w14:paraId="18A730B1" w14:textId="70B4032B" w:rsidR="0044797E" w:rsidRPr="000C565E" w:rsidRDefault="005F09A0" w:rsidP="001502DD">
      <w:pPr>
        <w:pStyle w:val="Sraopastraipa"/>
        <w:tabs>
          <w:tab w:val="left" w:pos="1560"/>
        </w:tabs>
        <w:ind w:left="851"/>
        <w:jc w:val="both"/>
        <w:rPr>
          <w:sz w:val="24"/>
          <w:szCs w:val="24"/>
        </w:rPr>
      </w:pPr>
      <w:r>
        <w:rPr>
          <w:sz w:val="24"/>
          <w:szCs w:val="24"/>
        </w:rPr>
        <w:t>34</w:t>
      </w:r>
      <w:r w:rsidR="001502DD">
        <w:rPr>
          <w:sz w:val="24"/>
          <w:szCs w:val="24"/>
        </w:rPr>
        <w:t xml:space="preserve">.1. </w:t>
      </w:r>
      <w:r w:rsidR="009B544D" w:rsidRPr="000C565E">
        <w:rPr>
          <w:sz w:val="24"/>
          <w:szCs w:val="24"/>
        </w:rPr>
        <w:t>p</w:t>
      </w:r>
      <w:r w:rsidR="0044797E" w:rsidRPr="000C565E">
        <w:rPr>
          <w:sz w:val="24"/>
          <w:szCs w:val="24"/>
        </w:rPr>
        <w:t xml:space="preserve">rojekto atitiktis prioritetams </w:t>
      </w:r>
      <w:r w:rsidR="009F5B24">
        <w:rPr>
          <w:sz w:val="24"/>
          <w:szCs w:val="24"/>
        </w:rPr>
        <w:t>(10</w:t>
      </w:r>
      <w:r w:rsidR="006B2F96">
        <w:rPr>
          <w:sz w:val="24"/>
          <w:szCs w:val="24"/>
        </w:rPr>
        <w:t xml:space="preserve">, </w:t>
      </w:r>
      <w:r w:rsidR="009F5B24">
        <w:rPr>
          <w:sz w:val="24"/>
          <w:szCs w:val="24"/>
        </w:rPr>
        <w:t>8</w:t>
      </w:r>
      <w:r w:rsidR="006B2F96">
        <w:rPr>
          <w:sz w:val="24"/>
          <w:szCs w:val="24"/>
        </w:rPr>
        <w:t xml:space="preserve">, </w:t>
      </w:r>
      <w:r w:rsidR="009F5B24">
        <w:rPr>
          <w:sz w:val="24"/>
          <w:szCs w:val="24"/>
        </w:rPr>
        <w:t>5</w:t>
      </w:r>
      <w:r w:rsidR="006B2F96">
        <w:rPr>
          <w:sz w:val="24"/>
          <w:szCs w:val="24"/>
        </w:rPr>
        <w:t xml:space="preserve">, </w:t>
      </w:r>
      <w:r w:rsidR="009F5B24">
        <w:rPr>
          <w:sz w:val="24"/>
          <w:szCs w:val="24"/>
        </w:rPr>
        <w:t>3</w:t>
      </w:r>
      <w:r w:rsidR="006B2F96">
        <w:rPr>
          <w:sz w:val="24"/>
          <w:szCs w:val="24"/>
        </w:rPr>
        <w:t xml:space="preserve">, </w:t>
      </w:r>
      <w:r w:rsidR="00D075BE" w:rsidRPr="00CF12F3">
        <w:rPr>
          <w:sz w:val="24"/>
          <w:szCs w:val="24"/>
        </w:rPr>
        <w:t>0</w:t>
      </w:r>
      <w:r w:rsidR="004C71E5">
        <w:rPr>
          <w:sz w:val="24"/>
          <w:szCs w:val="24"/>
        </w:rPr>
        <w:t xml:space="preserve"> balai</w:t>
      </w:r>
      <w:r w:rsidR="00D075BE" w:rsidRPr="00CF12F3">
        <w:rPr>
          <w:sz w:val="24"/>
          <w:szCs w:val="24"/>
        </w:rPr>
        <w:t>)</w:t>
      </w:r>
      <w:r w:rsidR="0044797E" w:rsidRPr="00CF12F3">
        <w:rPr>
          <w:sz w:val="24"/>
          <w:szCs w:val="24"/>
        </w:rPr>
        <w:t>;</w:t>
      </w:r>
    </w:p>
    <w:p w14:paraId="6103C413" w14:textId="31F91445" w:rsidR="0044797E" w:rsidRDefault="005B155D" w:rsidP="001502DD">
      <w:pPr>
        <w:pStyle w:val="Sraopastraipa"/>
        <w:tabs>
          <w:tab w:val="left" w:pos="1560"/>
        </w:tabs>
        <w:ind w:left="0" w:firstLine="851"/>
        <w:jc w:val="both"/>
        <w:rPr>
          <w:sz w:val="24"/>
          <w:szCs w:val="24"/>
        </w:rPr>
      </w:pPr>
      <w:r>
        <w:rPr>
          <w:sz w:val="24"/>
          <w:szCs w:val="24"/>
        </w:rPr>
        <w:t>3</w:t>
      </w:r>
      <w:r w:rsidR="005F09A0">
        <w:rPr>
          <w:sz w:val="24"/>
          <w:szCs w:val="24"/>
        </w:rPr>
        <w:t>4</w:t>
      </w:r>
      <w:r w:rsidR="001502DD" w:rsidRPr="00B13CA9">
        <w:rPr>
          <w:sz w:val="24"/>
          <w:szCs w:val="24"/>
        </w:rPr>
        <w:t xml:space="preserve">.2. </w:t>
      </w:r>
      <w:r w:rsidR="009B544D" w:rsidRPr="00B13CA9">
        <w:rPr>
          <w:sz w:val="24"/>
          <w:szCs w:val="24"/>
        </w:rPr>
        <w:t>p</w:t>
      </w:r>
      <w:r w:rsidR="0044797E" w:rsidRPr="00B13CA9">
        <w:rPr>
          <w:sz w:val="24"/>
          <w:szCs w:val="24"/>
        </w:rPr>
        <w:t xml:space="preserve">rojekto idėjos </w:t>
      </w:r>
      <w:r w:rsidR="00405DEF" w:rsidRPr="00B13CA9">
        <w:rPr>
          <w:sz w:val="24"/>
          <w:szCs w:val="24"/>
        </w:rPr>
        <w:t xml:space="preserve">kūrybiškumas, </w:t>
      </w:r>
      <w:r w:rsidR="0044797E" w:rsidRPr="00B13CA9">
        <w:rPr>
          <w:sz w:val="24"/>
          <w:szCs w:val="24"/>
        </w:rPr>
        <w:t>inovatyvumas</w:t>
      </w:r>
      <w:r w:rsidR="00405DEF" w:rsidRPr="00B13CA9">
        <w:rPr>
          <w:sz w:val="24"/>
          <w:szCs w:val="24"/>
        </w:rPr>
        <w:t xml:space="preserve"> ir svarba kultūros </w:t>
      </w:r>
      <w:r>
        <w:rPr>
          <w:sz w:val="24"/>
          <w:szCs w:val="24"/>
        </w:rPr>
        <w:t>ir (</w:t>
      </w:r>
      <w:r w:rsidR="00405DEF" w:rsidRPr="00B13CA9">
        <w:rPr>
          <w:sz w:val="24"/>
          <w:szCs w:val="24"/>
        </w:rPr>
        <w:t>ar</w:t>
      </w:r>
      <w:r>
        <w:rPr>
          <w:sz w:val="24"/>
          <w:szCs w:val="24"/>
        </w:rPr>
        <w:t>)</w:t>
      </w:r>
      <w:r w:rsidR="00405DEF" w:rsidRPr="00B13CA9">
        <w:rPr>
          <w:sz w:val="24"/>
          <w:szCs w:val="24"/>
        </w:rPr>
        <w:t xml:space="preserve"> meno srities raidai miesto kontekste</w:t>
      </w:r>
      <w:r w:rsidR="0044797E" w:rsidRPr="00B13CA9">
        <w:rPr>
          <w:sz w:val="24"/>
          <w:szCs w:val="24"/>
        </w:rPr>
        <w:t xml:space="preserve"> </w:t>
      </w:r>
      <w:r w:rsidR="000A3862">
        <w:rPr>
          <w:sz w:val="24"/>
          <w:szCs w:val="24"/>
        </w:rPr>
        <w:t>(</w:t>
      </w:r>
      <w:r w:rsidR="009F5B24">
        <w:rPr>
          <w:sz w:val="24"/>
          <w:szCs w:val="24"/>
        </w:rPr>
        <w:t>40</w:t>
      </w:r>
      <w:r w:rsidR="006B2F96">
        <w:rPr>
          <w:sz w:val="24"/>
          <w:szCs w:val="24"/>
        </w:rPr>
        <w:t xml:space="preserve">, </w:t>
      </w:r>
      <w:r w:rsidR="000A3862">
        <w:rPr>
          <w:sz w:val="24"/>
          <w:szCs w:val="24"/>
        </w:rPr>
        <w:t>3</w:t>
      </w:r>
      <w:r w:rsidR="00D075BE" w:rsidRPr="00B13CA9">
        <w:rPr>
          <w:sz w:val="24"/>
          <w:szCs w:val="24"/>
        </w:rPr>
        <w:t>0</w:t>
      </w:r>
      <w:r w:rsidR="006B2F96">
        <w:rPr>
          <w:sz w:val="24"/>
          <w:szCs w:val="24"/>
        </w:rPr>
        <w:t xml:space="preserve">, </w:t>
      </w:r>
      <w:r w:rsidR="009F5B24">
        <w:rPr>
          <w:sz w:val="24"/>
          <w:szCs w:val="24"/>
        </w:rPr>
        <w:t>20</w:t>
      </w:r>
      <w:r w:rsidR="006B2F96">
        <w:rPr>
          <w:sz w:val="24"/>
          <w:szCs w:val="24"/>
        </w:rPr>
        <w:t xml:space="preserve">, </w:t>
      </w:r>
      <w:r w:rsidR="009F5B24">
        <w:rPr>
          <w:sz w:val="24"/>
          <w:szCs w:val="24"/>
        </w:rPr>
        <w:t>10</w:t>
      </w:r>
      <w:r w:rsidR="006B2F9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44797E" w:rsidRPr="00B13CA9">
        <w:rPr>
          <w:sz w:val="24"/>
          <w:szCs w:val="24"/>
        </w:rPr>
        <w:t>;</w:t>
      </w:r>
    </w:p>
    <w:p w14:paraId="6885FB92" w14:textId="653B617D" w:rsidR="0044797E" w:rsidRPr="00B13CA9" w:rsidRDefault="005F09A0" w:rsidP="00E469D6">
      <w:pPr>
        <w:pStyle w:val="Sraopastraipa"/>
        <w:tabs>
          <w:tab w:val="left" w:pos="1560"/>
        </w:tabs>
        <w:ind w:left="0" w:firstLine="851"/>
        <w:jc w:val="both"/>
        <w:rPr>
          <w:sz w:val="24"/>
          <w:szCs w:val="24"/>
        </w:rPr>
      </w:pPr>
      <w:r>
        <w:rPr>
          <w:sz w:val="24"/>
          <w:szCs w:val="24"/>
        </w:rPr>
        <w:t>34</w:t>
      </w:r>
      <w:r w:rsidR="009F5B24">
        <w:rPr>
          <w:sz w:val="24"/>
          <w:szCs w:val="24"/>
        </w:rPr>
        <w:t>.3</w:t>
      </w:r>
      <w:r w:rsidR="00CF12F3" w:rsidRPr="00B13CA9">
        <w:rPr>
          <w:sz w:val="24"/>
          <w:szCs w:val="24"/>
        </w:rPr>
        <w:t xml:space="preserve">. </w:t>
      </w:r>
      <w:r w:rsidR="00CD16B5">
        <w:rPr>
          <w:sz w:val="24"/>
          <w:szCs w:val="24"/>
        </w:rPr>
        <w:t>p</w:t>
      </w:r>
      <w:r w:rsidR="001502DD" w:rsidRPr="00B13CA9">
        <w:rPr>
          <w:sz w:val="24"/>
          <w:szCs w:val="24"/>
        </w:rPr>
        <w:t>rojekto vadyba (</w:t>
      </w:r>
      <w:r w:rsidR="00096BEA">
        <w:rPr>
          <w:sz w:val="24"/>
          <w:szCs w:val="24"/>
        </w:rPr>
        <w:t xml:space="preserve">juridinio asmens </w:t>
      </w:r>
      <w:r w:rsidR="001502DD" w:rsidRPr="00B13CA9">
        <w:rPr>
          <w:sz w:val="24"/>
          <w:szCs w:val="24"/>
        </w:rPr>
        <w:t xml:space="preserve">projektų </w:t>
      </w:r>
      <w:r w:rsidR="00D359FD">
        <w:rPr>
          <w:sz w:val="24"/>
          <w:szCs w:val="24"/>
        </w:rPr>
        <w:t>valdymo</w:t>
      </w:r>
      <w:r w:rsidR="001502DD" w:rsidRPr="00B13CA9">
        <w:rPr>
          <w:sz w:val="24"/>
          <w:szCs w:val="24"/>
        </w:rPr>
        <w:t xml:space="preserve"> patirtis, lėšų ir partnerių pritraukimas, </w:t>
      </w:r>
      <w:r w:rsidR="009F5B24">
        <w:rPr>
          <w:sz w:val="24"/>
          <w:szCs w:val="24"/>
        </w:rPr>
        <w:t xml:space="preserve">subalansuotas </w:t>
      </w:r>
      <w:r w:rsidR="001502DD" w:rsidRPr="00B13CA9">
        <w:rPr>
          <w:sz w:val="24"/>
          <w:szCs w:val="24"/>
        </w:rPr>
        <w:t>veiklų kalendorius)</w:t>
      </w:r>
      <w:r w:rsidR="000A3862">
        <w:rPr>
          <w:sz w:val="24"/>
          <w:szCs w:val="24"/>
        </w:rPr>
        <w:t xml:space="preserve"> (</w:t>
      </w:r>
      <w:r w:rsidR="009F5B24">
        <w:rPr>
          <w:sz w:val="24"/>
          <w:szCs w:val="24"/>
        </w:rPr>
        <w:t>20</w:t>
      </w:r>
      <w:r w:rsidR="007C7086">
        <w:rPr>
          <w:sz w:val="24"/>
          <w:szCs w:val="24"/>
        </w:rPr>
        <w:t xml:space="preserve">, </w:t>
      </w:r>
      <w:r w:rsidR="000A3862">
        <w:rPr>
          <w:sz w:val="24"/>
          <w:szCs w:val="24"/>
        </w:rPr>
        <w:t>15</w:t>
      </w:r>
      <w:r w:rsidR="007C7086">
        <w:rPr>
          <w:sz w:val="24"/>
          <w:szCs w:val="24"/>
        </w:rPr>
        <w:t xml:space="preserve">, </w:t>
      </w:r>
      <w:r w:rsidR="009F5B24">
        <w:rPr>
          <w:sz w:val="24"/>
          <w:szCs w:val="24"/>
        </w:rPr>
        <w:t>10</w:t>
      </w:r>
      <w:r w:rsidR="007C7086">
        <w:rPr>
          <w:sz w:val="24"/>
          <w:szCs w:val="24"/>
        </w:rPr>
        <w:t xml:space="preserve">, </w:t>
      </w:r>
      <w:r w:rsidR="009F5B24">
        <w:rPr>
          <w:sz w:val="24"/>
          <w:szCs w:val="24"/>
        </w:rPr>
        <w:t>5</w:t>
      </w:r>
      <w:r w:rsidR="007C708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B8243A">
        <w:rPr>
          <w:sz w:val="24"/>
          <w:szCs w:val="24"/>
        </w:rPr>
        <w:t>;</w:t>
      </w:r>
    </w:p>
    <w:p w14:paraId="15D9E0A5" w14:textId="782AFEF4" w:rsidR="001502DD" w:rsidRPr="00B13CA9" w:rsidRDefault="005F09A0" w:rsidP="00B8243A">
      <w:pPr>
        <w:pStyle w:val="Sraopastraipa"/>
        <w:tabs>
          <w:tab w:val="left" w:pos="1560"/>
        </w:tabs>
        <w:ind w:left="0" w:firstLine="851"/>
        <w:jc w:val="both"/>
        <w:rPr>
          <w:sz w:val="24"/>
          <w:szCs w:val="24"/>
        </w:rPr>
      </w:pPr>
      <w:r>
        <w:rPr>
          <w:sz w:val="24"/>
          <w:szCs w:val="24"/>
        </w:rPr>
        <w:t>34</w:t>
      </w:r>
      <w:r w:rsidR="009F5B24">
        <w:rPr>
          <w:sz w:val="24"/>
          <w:szCs w:val="24"/>
        </w:rPr>
        <w:t>.4</w:t>
      </w:r>
      <w:r w:rsidR="00CF12F3" w:rsidRPr="00B13CA9">
        <w:rPr>
          <w:sz w:val="24"/>
          <w:szCs w:val="24"/>
        </w:rPr>
        <w:t xml:space="preserve">. </w:t>
      </w:r>
      <w:r w:rsidR="009F5B24">
        <w:rPr>
          <w:sz w:val="24"/>
          <w:szCs w:val="24"/>
        </w:rPr>
        <w:t>p</w:t>
      </w:r>
      <w:r w:rsidR="009F5B24" w:rsidRPr="009F5B24">
        <w:rPr>
          <w:sz w:val="24"/>
          <w:szCs w:val="24"/>
        </w:rPr>
        <w:t xml:space="preserve">rojekto veiklų prieinamumas, sklaida </w:t>
      </w:r>
      <w:r w:rsidR="007C7086">
        <w:rPr>
          <w:sz w:val="24"/>
          <w:szCs w:val="24"/>
        </w:rPr>
        <w:t>ir</w:t>
      </w:r>
      <w:r w:rsidR="009F5B24" w:rsidRPr="009F5B24">
        <w:rPr>
          <w:sz w:val="24"/>
          <w:szCs w:val="24"/>
        </w:rPr>
        <w:t xml:space="preserve"> viešinimas, rezultatų tvarumas </w:t>
      </w:r>
      <w:r w:rsidR="000A3862">
        <w:rPr>
          <w:sz w:val="24"/>
          <w:szCs w:val="24"/>
        </w:rPr>
        <w:t>(</w:t>
      </w:r>
      <w:r w:rsidR="009F5B24">
        <w:rPr>
          <w:sz w:val="24"/>
          <w:szCs w:val="24"/>
        </w:rPr>
        <w:t>20</w:t>
      </w:r>
      <w:r w:rsidR="007C7086">
        <w:rPr>
          <w:sz w:val="24"/>
          <w:szCs w:val="24"/>
        </w:rPr>
        <w:t xml:space="preserve">, </w:t>
      </w:r>
      <w:r w:rsidR="000A3862">
        <w:rPr>
          <w:sz w:val="24"/>
          <w:szCs w:val="24"/>
        </w:rPr>
        <w:t>15</w:t>
      </w:r>
      <w:r w:rsidR="007C7086">
        <w:rPr>
          <w:sz w:val="24"/>
          <w:szCs w:val="24"/>
        </w:rPr>
        <w:t xml:space="preserve">, </w:t>
      </w:r>
      <w:r w:rsidR="009F5B24">
        <w:rPr>
          <w:sz w:val="24"/>
          <w:szCs w:val="24"/>
        </w:rPr>
        <w:t>10</w:t>
      </w:r>
      <w:r w:rsidR="007C7086">
        <w:rPr>
          <w:sz w:val="24"/>
          <w:szCs w:val="24"/>
        </w:rPr>
        <w:t xml:space="preserve">, </w:t>
      </w:r>
      <w:r w:rsidR="009F5B24">
        <w:rPr>
          <w:sz w:val="24"/>
          <w:szCs w:val="24"/>
        </w:rPr>
        <w:t>5</w:t>
      </w:r>
      <w:r w:rsidR="007C708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B8243A">
        <w:rPr>
          <w:sz w:val="24"/>
          <w:szCs w:val="24"/>
        </w:rPr>
        <w:t>;</w:t>
      </w:r>
    </w:p>
    <w:p w14:paraId="288845C2" w14:textId="6D973D7E" w:rsidR="0044797E" w:rsidRPr="00B13CA9" w:rsidRDefault="005F09A0" w:rsidP="001502DD">
      <w:pPr>
        <w:pStyle w:val="Sraopastraipa"/>
        <w:tabs>
          <w:tab w:val="left" w:pos="1560"/>
        </w:tabs>
        <w:ind w:left="851"/>
        <w:jc w:val="both"/>
        <w:rPr>
          <w:sz w:val="24"/>
          <w:szCs w:val="24"/>
        </w:rPr>
      </w:pPr>
      <w:r>
        <w:rPr>
          <w:sz w:val="24"/>
          <w:szCs w:val="24"/>
        </w:rPr>
        <w:t>34</w:t>
      </w:r>
      <w:r w:rsidR="009F5B24">
        <w:rPr>
          <w:sz w:val="24"/>
          <w:szCs w:val="24"/>
        </w:rPr>
        <w:t>.5</w:t>
      </w:r>
      <w:r w:rsidR="00CF12F3">
        <w:rPr>
          <w:sz w:val="24"/>
          <w:szCs w:val="24"/>
        </w:rPr>
        <w:t>. lėšų poreikio pagrįstumas</w:t>
      </w:r>
      <w:r w:rsidR="0044797E" w:rsidRPr="00B13CA9">
        <w:rPr>
          <w:sz w:val="24"/>
          <w:szCs w:val="24"/>
        </w:rPr>
        <w:t xml:space="preserve"> </w:t>
      </w:r>
      <w:r w:rsidR="00D075BE" w:rsidRPr="00B13CA9">
        <w:rPr>
          <w:sz w:val="24"/>
          <w:szCs w:val="24"/>
        </w:rPr>
        <w:t>(10</w:t>
      </w:r>
      <w:r w:rsidR="007C7086">
        <w:rPr>
          <w:sz w:val="24"/>
          <w:szCs w:val="24"/>
        </w:rPr>
        <w:t xml:space="preserve">, </w:t>
      </w:r>
      <w:r w:rsidR="009F5B24">
        <w:rPr>
          <w:sz w:val="24"/>
          <w:szCs w:val="24"/>
        </w:rPr>
        <w:t>8</w:t>
      </w:r>
      <w:r w:rsidR="007C7086">
        <w:rPr>
          <w:sz w:val="24"/>
          <w:szCs w:val="24"/>
        </w:rPr>
        <w:t xml:space="preserve">, </w:t>
      </w:r>
      <w:r w:rsidR="009F5B24">
        <w:rPr>
          <w:sz w:val="24"/>
          <w:szCs w:val="24"/>
        </w:rPr>
        <w:t>5</w:t>
      </w:r>
      <w:r w:rsidR="007C7086">
        <w:rPr>
          <w:sz w:val="24"/>
          <w:szCs w:val="24"/>
        </w:rPr>
        <w:t xml:space="preserve">, </w:t>
      </w:r>
      <w:r w:rsidR="009F5B24">
        <w:rPr>
          <w:sz w:val="24"/>
          <w:szCs w:val="24"/>
        </w:rPr>
        <w:t>3</w:t>
      </w:r>
      <w:r w:rsidR="007C7086">
        <w:rPr>
          <w:sz w:val="24"/>
          <w:szCs w:val="24"/>
        </w:rPr>
        <w:t xml:space="preserve">, </w:t>
      </w:r>
      <w:r w:rsidR="00D075BE" w:rsidRPr="00B13CA9">
        <w:rPr>
          <w:sz w:val="24"/>
          <w:szCs w:val="24"/>
        </w:rPr>
        <w:t>0</w:t>
      </w:r>
      <w:r w:rsidR="004C71E5">
        <w:rPr>
          <w:sz w:val="24"/>
          <w:szCs w:val="24"/>
        </w:rPr>
        <w:t xml:space="preserve"> balai</w:t>
      </w:r>
      <w:r w:rsidR="00D075BE" w:rsidRPr="00B13CA9">
        <w:rPr>
          <w:sz w:val="24"/>
          <w:szCs w:val="24"/>
        </w:rPr>
        <w:t>)</w:t>
      </w:r>
      <w:r w:rsidR="006519BD" w:rsidRPr="00B13CA9">
        <w:rPr>
          <w:sz w:val="24"/>
          <w:szCs w:val="24"/>
        </w:rPr>
        <w:t>.</w:t>
      </w:r>
    </w:p>
    <w:p w14:paraId="374E7465" w14:textId="68D5A83C" w:rsidR="00D075BE" w:rsidRPr="00190B62" w:rsidRDefault="005F09A0" w:rsidP="00C81E82">
      <w:pPr>
        <w:pStyle w:val="Sraopastraipa"/>
        <w:ind w:left="0" w:firstLine="851"/>
        <w:jc w:val="both"/>
        <w:rPr>
          <w:sz w:val="24"/>
          <w:szCs w:val="24"/>
        </w:rPr>
      </w:pPr>
      <w:r>
        <w:rPr>
          <w:sz w:val="24"/>
          <w:szCs w:val="24"/>
        </w:rPr>
        <w:t>35</w:t>
      </w:r>
      <w:r w:rsidR="00D075BE" w:rsidRPr="00190B62">
        <w:rPr>
          <w:sz w:val="24"/>
          <w:szCs w:val="24"/>
        </w:rPr>
        <w:t>. Maksimalus projekto bal</w:t>
      </w:r>
      <w:r w:rsidR="007C7086">
        <w:rPr>
          <w:sz w:val="24"/>
          <w:szCs w:val="24"/>
        </w:rPr>
        <w:t xml:space="preserve">ų skaičius </w:t>
      </w:r>
      <w:r w:rsidR="00D075BE" w:rsidRPr="00190B62">
        <w:rPr>
          <w:sz w:val="24"/>
          <w:szCs w:val="24"/>
        </w:rPr>
        <w:t>pagal kiekvieną konkretų kriterijų s</w:t>
      </w:r>
      <w:r w:rsidR="007C7086">
        <w:rPr>
          <w:sz w:val="24"/>
          <w:szCs w:val="24"/>
        </w:rPr>
        <w:t>kiriamas</w:t>
      </w:r>
      <w:r w:rsidR="00D075BE" w:rsidRPr="00190B62">
        <w:rPr>
          <w:sz w:val="24"/>
          <w:szCs w:val="24"/>
        </w:rPr>
        <w:t xml:space="preserve"> tokiu atveju, kai projektas visiškai atitinka vertinimo kriterijus. Minimalus projekto </w:t>
      </w:r>
      <w:r w:rsidR="007C7086">
        <w:rPr>
          <w:sz w:val="24"/>
          <w:szCs w:val="24"/>
        </w:rPr>
        <w:t xml:space="preserve">balų skaičius </w:t>
      </w:r>
      <w:r w:rsidR="00D075BE" w:rsidRPr="00190B62">
        <w:rPr>
          <w:sz w:val="24"/>
          <w:szCs w:val="24"/>
        </w:rPr>
        <w:t>pagal kiekvieną konkretų kriterijų s</w:t>
      </w:r>
      <w:r w:rsidR="007C7086">
        <w:rPr>
          <w:sz w:val="24"/>
          <w:szCs w:val="24"/>
        </w:rPr>
        <w:t>kiriamas</w:t>
      </w:r>
      <w:r w:rsidR="00D075BE" w:rsidRPr="00190B62">
        <w:rPr>
          <w:sz w:val="24"/>
          <w:szCs w:val="24"/>
        </w:rPr>
        <w:t>, kai projektas visiškai neatitinka vertinimo kriterijų. Jeigu projektas atitinka vertinimo kriterijus vidutiniškai, j</w:t>
      </w:r>
      <w:r w:rsidR="007C7086">
        <w:rPr>
          <w:sz w:val="24"/>
          <w:szCs w:val="24"/>
        </w:rPr>
        <w:t>am skiriama</w:t>
      </w:r>
      <w:r w:rsidR="00D075BE" w:rsidRPr="00190B62">
        <w:rPr>
          <w:sz w:val="24"/>
          <w:szCs w:val="24"/>
        </w:rPr>
        <w:t xml:space="preserve"> pus</w:t>
      </w:r>
      <w:r w:rsidR="007C7086">
        <w:rPr>
          <w:sz w:val="24"/>
          <w:szCs w:val="24"/>
        </w:rPr>
        <w:t>ė</w:t>
      </w:r>
      <w:r w:rsidR="00D075BE" w:rsidRPr="00190B62">
        <w:rPr>
          <w:sz w:val="24"/>
          <w:szCs w:val="24"/>
        </w:rPr>
        <w:t xml:space="preserve"> maksimalaus vertinimo kriterijaus balų skaičiaus. Atitinkamai, daugiau nei puse maksimalaus balų skaičiaus vertinamas projektas, atitinkantis vertinimo kriterijus daugiau nei vidutiniškai, o mažiau nei puse </w:t>
      </w:r>
      <w:r w:rsidR="002C30CC">
        <w:rPr>
          <w:sz w:val="24"/>
          <w:szCs w:val="24"/>
        </w:rPr>
        <w:t>–</w:t>
      </w:r>
      <w:r w:rsidR="00D075BE" w:rsidRPr="00190B62">
        <w:rPr>
          <w:sz w:val="24"/>
          <w:szCs w:val="24"/>
        </w:rPr>
        <w:t xml:space="preserve"> projektas, atitinkantis kriterijų mažiau nei vidutiniškai.</w:t>
      </w:r>
    </w:p>
    <w:p w14:paraId="2051A171" w14:textId="0FA011DF" w:rsidR="00D075BE" w:rsidRPr="00B13CA9" w:rsidRDefault="00B97C91" w:rsidP="003534A2">
      <w:pPr>
        <w:ind w:firstLine="851"/>
        <w:jc w:val="both"/>
        <w:rPr>
          <w:color w:val="000000"/>
          <w:sz w:val="24"/>
          <w:szCs w:val="24"/>
          <w:shd w:val="clear" w:color="auto" w:fill="FFFFFF"/>
          <w:lang w:eastAsia="lt-LT"/>
        </w:rPr>
      </w:pPr>
      <w:bookmarkStart w:id="11" w:name="part_f27bd7f550234931a162526be025ea2e"/>
      <w:bookmarkStart w:id="12" w:name="part_c731a9a83c934d84918719ebbb82dc07"/>
      <w:bookmarkEnd w:id="11"/>
      <w:bookmarkEnd w:id="12"/>
      <w:r>
        <w:rPr>
          <w:color w:val="000000"/>
          <w:sz w:val="24"/>
          <w:szCs w:val="24"/>
          <w:shd w:val="clear" w:color="auto" w:fill="FFFFFF"/>
          <w:lang w:eastAsia="lt-LT"/>
        </w:rPr>
        <w:t>36</w:t>
      </w:r>
      <w:r w:rsidR="00D075BE" w:rsidRPr="00B13CA9">
        <w:rPr>
          <w:color w:val="000000"/>
          <w:sz w:val="24"/>
          <w:szCs w:val="24"/>
          <w:shd w:val="clear" w:color="auto" w:fill="FFFFFF"/>
          <w:lang w:eastAsia="lt-LT"/>
        </w:rPr>
        <w:t xml:space="preserve">. </w:t>
      </w:r>
      <w:r w:rsidR="003534A2" w:rsidRPr="00B13CA9">
        <w:rPr>
          <w:color w:val="000000"/>
          <w:sz w:val="24"/>
          <w:szCs w:val="24"/>
          <w:shd w:val="clear" w:color="auto" w:fill="FFFFFF"/>
          <w:lang w:eastAsia="lt-LT"/>
        </w:rPr>
        <w:t>K</w:t>
      </w:r>
      <w:r w:rsidR="00D075BE" w:rsidRPr="00B13CA9">
        <w:rPr>
          <w:color w:val="000000"/>
          <w:sz w:val="24"/>
          <w:szCs w:val="24"/>
          <w:shd w:val="clear" w:color="auto" w:fill="FFFFFF"/>
          <w:lang w:eastAsia="lt-LT"/>
        </w:rPr>
        <w:t xml:space="preserve">omisijos narys </w:t>
      </w:r>
      <w:r w:rsidR="00511227" w:rsidRPr="00904069">
        <w:rPr>
          <w:sz w:val="24"/>
          <w:szCs w:val="24"/>
          <w:shd w:val="clear" w:color="auto" w:fill="FFFFFF"/>
          <w:lang w:eastAsia="lt-LT"/>
        </w:rPr>
        <w:t>kiekvienam projektui</w:t>
      </w:r>
      <w:r w:rsidR="00511227" w:rsidRPr="00682E63">
        <w:rPr>
          <w:sz w:val="24"/>
          <w:szCs w:val="24"/>
          <w:shd w:val="clear" w:color="auto" w:fill="FFFFFF"/>
          <w:lang w:eastAsia="lt-LT"/>
        </w:rPr>
        <w:t xml:space="preserve"> </w:t>
      </w:r>
      <w:r w:rsidR="00D075BE" w:rsidRPr="00B13CA9">
        <w:rPr>
          <w:color w:val="000000"/>
          <w:sz w:val="24"/>
          <w:szCs w:val="24"/>
          <w:shd w:val="clear" w:color="auto" w:fill="FFFFFF"/>
          <w:lang w:eastAsia="lt-LT"/>
        </w:rPr>
        <w:t xml:space="preserve">individualiai užpildo </w:t>
      </w:r>
      <w:r w:rsidR="00511227">
        <w:rPr>
          <w:color w:val="000000"/>
          <w:sz w:val="24"/>
          <w:szCs w:val="24"/>
          <w:shd w:val="clear" w:color="auto" w:fill="FFFFFF"/>
          <w:lang w:eastAsia="lt-LT"/>
        </w:rPr>
        <w:t xml:space="preserve">Kultūros ir meno </w:t>
      </w:r>
      <w:r w:rsidR="0044394D">
        <w:rPr>
          <w:color w:val="000000"/>
          <w:sz w:val="24"/>
          <w:szCs w:val="24"/>
          <w:shd w:val="clear" w:color="auto" w:fill="FFFFFF"/>
          <w:lang w:eastAsia="lt-LT"/>
        </w:rPr>
        <w:t xml:space="preserve">projekto </w:t>
      </w:r>
      <w:r w:rsidR="00D075BE" w:rsidRPr="00B13CA9">
        <w:rPr>
          <w:color w:val="000000"/>
          <w:sz w:val="24"/>
          <w:szCs w:val="24"/>
          <w:shd w:val="clear" w:color="auto" w:fill="FFFFFF"/>
          <w:lang w:eastAsia="lt-LT"/>
        </w:rPr>
        <w:t>vertinimo</w:t>
      </w:r>
      <w:r w:rsidR="00511227">
        <w:rPr>
          <w:color w:val="000000"/>
          <w:sz w:val="24"/>
          <w:szCs w:val="24"/>
          <w:shd w:val="clear" w:color="auto" w:fill="FFFFFF"/>
          <w:lang w:eastAsia="lt-LT"/>
        </w:rPr>
        <w:t xml:space="preserve"> pagal kriterijus</w:t>
      </w:r>
      <w:r w:rsidR="00D075BE" w:rsidRPr="00B13CA9">
        <w:rPr>
          <w:color w:val="000000"/>
          <w:sz w:val="24"/>
          <w:szCs w:val="24"/>
          <w:shd w:val="clear" w:color="auto" w:fill="FFFFFF"/>
          <w:lang w:eastAsia="lt-LT"/>
        </w:rPr>
        <w:t xml:space="preserve"> formą ir per nustatytą terminą elektroniniu paštu pateikia j</w:t>
      </w:r>
      <w:r w:rsidR="0044394D">
        <w:rPr>
          <w:color w:val="000000"/>
          <w:sz w:val="24"/>
          <w:szCs w:val="24"/>
          <w:shd w:val="clear" w:color="auto" w:fill="FFFFFF"/>
          <w:lang w:eastAsia="lt-LT"/>
        </w:rPr>
        <w:t>ą</w:t>
      </w:r>
      <w:r w:rsidR="00D075BE" w:rsidRPr="00B13CA9">
        <w:rPr>
          <w:color w:val="000000"/>
          <w:sz w:val="24"/>
          <w:szCs w:val="24"/>
          <w:shd w:val="clear" w:color="auto" w:fill="FFFFFF"/>
          <w:lang w:eastAsia="lt-LT"/>
        </w:rPr>
        <w:t xml:space="preserve"> Kultūros</w:t>
      </w:r>
      <w:r w:rsidR="00675825">
        <w:rPr>
          <w:color w:val="000000"/>
          <w:sz w:val="24"/>
          <w:szCs w:val="24"/>
          <w:shd w:val="clear" w:color="auto" w:fill="FFFFFF"/>
          <w:lang w:eastAsia="lt-LT"/>
        </w:rPr>
        <w:t xml:space="preserve"> ir meno</w:t>
      </w:r>
      <w:r w:rsidR="00D075BE" w:rsidRPr="00B13CA9">
        <w:rPr>
          <w:color w:val="000000"/>
          <w:sz w:val="24"/>
          <w:szCs w:val="24"/>
          <w:shd w:val="clear" w:color="auto" w:fill="FFFFFF"/>
          <w:lang w:eastAsia="lt-LT"/>
        </w:rPr>
        <w:t xml:space="preserve"> skyriaus atsakingam darbuotojui.</w:t>
      </w:r>
    </w:p>
    <w:p w14:paraId="4E3CA2CC" w14:textId="486B008F" w:rsidR="003534A2" w:rsidRPr="00B13CA9" w:rsidRDefault="00B97C91" w:rsidP="003534A2">
      <w:pPr>
        <w:ind w:firstLine="851"/>
        <w:jc w:val="both"/>
        <w:rPr>
          <w:color w:val="000000"/>
          <w:sz w:val="24"/>
          <w:szCs w:val="24"/>
          <w:lang w:eastAsia="lt-LT"/>
        </w:rPr>
      </w:pPr>
      <w:r>
        <w:rPr>
          <w:color w:val="000000"/>
          <w:sz w:val="24"/>
          <w:szCs w:val="24"/>
          <w:shd w:val="clear" w:color="auto" w:fill="FFFFFF"/>
          <w:lang w:eastAsia="lt-LT"/>
        </w:rPr>
        <w:t>37</w:t>
      </w:r>
      <w:r w:rsidR="003534A2" w:rsidRPr="00B13CA9">
        <w:rPr>
          <w:color w:val="000000"/>
          <w:sz w:val="24"/>
          <w:szCs w:val="24"/>
          <w:shd w:val="clear" w:color="auto" w:fill="FFFFFF"/>
          <w:lang w:eastAsia="lt-LT"/>
        </w:rPr>
        <w:t>. Komisijos</w:t>
      </w:r>
      <w:r w:rsidR="007C7086">
        <w:rPr>
          <w:color w:val="000000"/>
          <w:sz w:val="24"/>
          <w:szCs w:val="24"/>
          <w:shd w:val="clear" w:color="auto" w:fill="FFFFFF"/>
          <w:lang w:eastAsia="lt-LT"/>
        </w:rPr>
        <w:t xml:space="preserve"> </w:t>
      </w:r>
      <w:r w:rsidR="003534A2" w:rsidRPr="00B13CA9">
        <w:rPr>
          <w:color w:val="000000"/>
          <w:sz w:val="24"/>
          <w:szCs w:val="24"/>
          <w:lang w:eastAsia="lt-LT"/>
        </w:rPr>
        <w:t xml:space="preserve">narys privalo nusišalinti nuo paraiškos vertinimo, jeigu su paraiškos teikėju yra susijęs giminystės ar svainystės ryšiais, yra paraiškos autorius ar dalyvis </w:t>
      </w:r>
      <w:r w:rsidR="003534A2" w:rsidRPr="00327C02">
        <w:rPr>
          <w:color w:val="000000"/>
          <w:sz w:val="24"/>
          <w:szCs w:val="24"/>
          <w:lang w:eastAsia="lt-LT"/>
        </w:rPr>
        <w:t xml:space="preserve">arba </w:t>
      </w:r>
      <w:r w:rsidR="00327C02" w:rsidRPr="00327C02">
        <w:rPr>
          <w:color w:val="000000"/>
          <w:sz w:val="24"/>
          <w:szCs w:val="24"/>
          <w:lang w:eastAsia="lt-LT"/>
        </w:rPr>
        <w:t xml:space="preserve">paaiškėja aplinkybės, sąlygojančios būtinybę nušalinti </w:t>
      </w:r>
      <w:r w:rsidR="00327C02">
        <w:rPr>
          <w:color w:val="000000"/>
          <w:sz w:val="24"/>
          <w:szCs w:val="24"/>
          <w:lang w:eastAsia="lt-LT"/>
        </w:rPr>
        <w:t>komisijos narį</w:t>
      </w:r>
      <w:r w:rsidR="0044394D">
        <w:rPr>
          <w:color w:val="000000"/>
          <w:sz w:val="24"/>
          <w:szCs w:val="24"/>
          <w:lang w:eastAsia="lt-LT"/>
        </w:rPr>
        <w:t xml:space="preserve"> nuo paraiškos </w:t>
      </w:r>
      <w:r w:rsidR="00327C02" w:rsidRPr="00327C02">
        <w:rPr>
          <w:color w:val="000000"/>
          <w:sz w:val="24"/>
          <w:szCs w:val="24"/>
          <w:lang w:eastAsia="lt-LT"/>
        </w:rPr>
        <w:t>(-ų) vertinimo</w:t>
      </w:r>
      <w:r w:rsidR="003534A2" w:rsidRPr="00B13CA9">
        <w:rPr>
          <w:color w:val="000000"/>
          <w:sz w:val="24"/>
          <w:szCs w:val="24"/>
          <w:lang w:eastAsia="lt-LT"/>
        </w:rPr>
        <w:t>. Jeigu</w:t>
      </w:r>
      <w:r w:rsidR="007C7086">
        <w:rPr>
          <w:color w:val="000000"/>
          <w:sz w:val="24"/>
          <w:szCs w:val="24"/>
          <w:lang w:eastAsia="lt-LT"/>
        </w:rPr>
        <w:t xml:space="preserve"> </w:t>
      </w:r>
      <w:r w:rsidR="003534A2" w:rsidRPr="00B13CA9">
        <w:rPr>
          <w:color w:val="000000"/>
          <w:sz w:val="24"/>
          <w:szCs w:val="24"/>
          <w:shd w:val="clear" w:color="auto" w:fill="FFFFFF"/>
          <w:lang w:eastAsia="lt-LT"/>
        </w:rPr>
        <w:t>komisijos</w:t>
      </w:r>
      <w:r w:rsidR="007C7086">
        <w:rPr>
          <w:color w:val="000000"/>
          <w:sz w:val="24"/>
          <w:szCs w:val="24"/>
          <w:shd w:val="clear" w:color="auto" w:fill="FFFFFF"/>
          <w:lang w:eastAsia="lt-LT"/>
        </w:rPr>
        <w:t xml:space="preserve"> </w:t>
      </w:r>
      <w:r w:rsidR="003534A2" w:rsidRPr="00B13CA9">
        <w:rPr>
          <w:color w:val="000000"/>
          <w:sz w:val="24"/>
          <w:szCs w:val="24"/>
          <w:lang w:eastAsia="lt-LT"/>
        </w:rPr>
        <w:t xml:space="preserve">narys nenusišalina nuo paraiškos vertinimo, teisę jį nušalinti turi </w:t>
      </w:r>
      <w:r w:rsidR="003534A2" w:rsidRPr="00B13CA9">
        <w:rPr>
          <w:color w:val="000000"/>
          <w:sz w:val="24"/>
          <w:szCs w:val="24"/>
          <w:shd w:val="clear" w:color="auto" w:fill="FFFFFF"/>
          <w:lang w:eastAsia="lt-LT"/>
        </w:rPr>
        <w:t>komisijos</w:t>
      </w:r>
      <w:r w:rsidR="007C7086">
        <w:rPr>
          <w:color w:val="000000"/>
          <w:sz w:val="24"/>
          <w:szCs w:val="24"/>
          <w:shd w:val="clear" w:color="auto" w:fill="FFFFFF"/>
          <w:lang w:eastAsia="lt-LT"/>
        </w:rPr>
        <w:t xml:space="preserve"> </w:t>
      </w:r>
      <w:r w:rsidR="003534A2" w:rsidRPr="00B13CA9">
        <w:rPr>
          <w:color w:val="000000"/>
          <w:sz w:val="24"/>
          <w:szCs w:val="24"/>
          <w:lang w:eastAsia="lt-LT"/>
        </w:rPr>
        <w:t>pirmininkas. Į posėdžio protokolą įrašoma informacija apie galimą interesų konfliktą.</w:t>
      </w:r>
    </w:p>
    <w:p w14:paraId="4E67BA42" w14:textId="59BAFE0E" w:rsidR="00D501B6" w:rsidRDefault="00B97C91" w:rsidP="00D501B6">
      <w:pPr>
        <w:pStyle w:val="Sraopastraipa"/>
        <w:ind w:left="0" w:firstLine="851"/>
        <w:jc w:val="both"/>
        <w:rPr>
          <w:sz w:val="24"/>
          <w:szCs w:val="24"/>
        </w:rPr>
      </w:pPr>
      <w:bookmarkStart w:id="13" w:name="part_17484057e9f04f5698b0e14882d85d2f"/>
      <w:bookmarkStart w:id="14" w:name="part_282f522ddec84ae1865d1a719e313a62"/>
      <w:bookmarkEnd w:id="13"/>
      <w:bookmarkEnd w:id="14"/>
      <w:r>
        <w:rPr>
          <w:color w:val="000000"/>
          <w:sz w:val="24"/>
          <w:szCs w:val="24"/>
          <w:shd w:val="clear" w:color="auto" w:fill="FFFFFF"/>
          <w:lang w:eastAsia="lt-LT"/>
        </w:rPr>
        <w:t>38</w:t>
      </w:r>
      <w:r w:rsidR="00F10FCD" w:rsidRPr="00B13CA9">
        <w:rPr>
          <w:color w:val="000000"/>
          <w:sz w:val="24"/>
          <w:szCs w:val="24"/>
          <w:shd w:val="clear" w:color="auto" w:fill="FFFFFF"/>
          <w:lang w:eastAsia="lt-LT"/>
        </w:rPr>
        <w:t xml:space="preserve">. </w:t>
      </w:r>
      <w:r w:rsidR="004A3FDF" w:rsidRPr="00B13CA9">
        <w:rPr>
          <w:color w:val="000000"/>
          <w:sz w:val="24"/>
          <w:szCs w:val="24"/>
          <w:shd w:val="clear" w:color="auto" w:fill="FFFFFF"/>
          <w:lang w:eastAsia="lt-LT"/>
        </w:rPr>
        <w:t>Kultūros ir meno skyriaus darbuotoja</w:t>
      </w:r>
      <w:r>
        <w:rPr>
          <w:color w:val="000000"/>
          <w:sz w:val="24"/>
          <w:szCs w:val="24"/>
          <w:shd w:val="clear" w:color="auto" w:fill="FFFFFF"/>
          <w:lang w:eastAsia="lt-LT"/>
        </w:rPr>
        <w:t>s</w:t>
      </w:r>
      <w:r w:rsidR="003534A2" w:rsidRPr="00B13CA9">
        <w:rPr>
          <w:color w:val="000000"/>
          <w:sz w:val="24"/>
          <w:szCs w:val="24"/>
          <w:shd w:val="clear" w:color="auto" w:fill="FFFFFF"/>
          <w:lang w:eastAsia="lt-LT"/>
        </w:rPr>
        <w:t xml:space="preserve"> </w:t>
      </w:r>
      <w:r w:rsidR="0019621B">
        <w:rPr>
          <w:color w:val="000000"/>
          <w:sz w:val="24"/>
          <w:szCs w:val="24"/>
          <w:shd w:val="clear" w:color="auto" w:fill="FFFFFF"/>
          <w:lang w:eastAsia="lt-LT"/>
        </w:rPr>
        <w:t>pagal k</w:t>
      </w:r>
      <w:r w:rsidR="0019621B" w:rsidRPr="00B13CA9">
        <w:rPr>
          <w:color w:val="000000"/>
          <w:sz w:val="24"/>
          <w:szCs w:val="24"/>
          <w:shd w:val="clear" w:color="auto" w:fill="FFFFFF"/>
          <w:lang w:eastAsia="lt-LT"/>
        </w:rPr>
        <w:t xml:space="preserve">omisijos narių užpildytas kokybinio vertinimo formas </w:t>
      </w:r>
      <w:r w:rsidR="003534A2" w:rsidRPr="00B13CA9">
        <w:rPr>
          <w:color w:val="000000"/>
          <w:sz w:val="24"/>
          <w:szCs w:val="24"/>
          <w:shd w:val="clear" w:color="auto" w:fill="FFFFFF"/>
          <w:lang w:eastAsia="lt-LT"/>
        </w:rPr>
        <w:t>apskaičiuoja skirtų balų</w:t>
      </w:r>
      <w:r w:rsidR="00457F2A">
        <w:rPr>
          <w:color w:val="000000"/>
          <w:sz w:val="24"/>
          <w:szCs w:val="24"/>
          <w:shd w:val="clear" w:color="auto" w:fill="FFFFFF"/>
          <w:lang w:eastAsia="lt-LT"/>
        </w:rPr>
        <w:t xml:space="preserve"> </w:t>
      </w:r>
      <w:r w:rsidR="00457F2A" w:rsidRPr="00457F2A">
        <w:rPr>
          <w:color w:val="000000"/>
          <w:sz w:val="24"/>
          <w:szCs w:val="24"/>
          <w:shd w:val="clear" w:color="auto" w:fill="FFFFFF"/>
          <w:lang w:eastAsia="lt-LT"/>
        </w:rPr>
        <w:t>(balai, apvalinami iki šimtosios balo dalies)</w:t>
      </w:r>
      <w:r w:rsidR="0019621B">
        <w:rPr>
          <w:color w:val="000000"/>
          <w:sz w:val="24"/>
          <w:szCs w:val="24"/>
          <w:shd w:val="clear" w:color="auto" w:fill="FFFFFF"/>
          <w:lang w:eastAsia="lt-LT"/>
        </w:rPr>
        <w:t xml:space="preserve"> </w:t>
      </w:r>
      <w:r w:rsidR="003534A2" w:rsidRPr="00B13CA9">
        <w:rPr>
          <w:color w:val="000000"/>
          <w:sz w:val="24"/>
          <w:szCs w:val="24"/>
          <w:shd w:val="clear" w:color="auto" w:fill="FFFFFF"/>
          <w:lang w:eastAsia="lt-LT"/>
        </w:rPr>
        <w:t xml:space="preserve">ir </w:t>
      </w:r>
      <w:r w:rsidR="003534A2" w:rsidRPr="004A1E68">
        <w:rPr>
          <w:sz w:val="24"/>
          <w:szCs w:val="24"/>
          <w:shd w:val="clear" w:color="auto" w:fill="FFFFFF"/>
          <w:lang w:eastAsia="lt-LT"/>
        </w:rPr>
        <w:t>rekomendu</w:t>
      </w:r>
      <w:r w:rsidR="004A3FDF" w:rsidRPr="004A1E68">
        <w:rPr>
          <w:sz w:val="24"/>
          <w:szCs w:val="24"/>
          <w:shd w:val="clear" w:color="auto" w:fill="FFFFFF"/>
          <w:lang w:eastAsia="lt-LT"/>
        </w:rPr>
        <w:t>ojamų finansavimo sumų vidurkius</w:t>
      </w:r>
      <w:r w:rsidR="003534A2" w:rsidRPr="004A1E68">
        <w:rPr>
          <w:sz w:val="24"/>
          <w:szCs w:val="24"/>
          <w:shd w:val="clear" w:color="auto" w:fill="FFFFFF"/>
          <w:lang w:eastAsia="lt-LT"/>
        </w:rPr>
        <w:t xml:space="preserve">. </w:t>
      </w:r>
      <w:r w:rsidR="003534A2" w:rsidRPr="00B13CA9">
        <w:rPr>
          <w:color w:val="000000"/>
          <w:sz w:val="24"/>
          <w:szCs w:val="24"/>
          <w:shd w:val="clear" w:color="auto" w:fill="FFFFFF"/>
          <w:lang w:eastAsia="lt-LT"/>
        </w:rPr>
        <w:t xml:space="preserve">Apibendrinti </w:t>
      </w:r>
      <w:r w:rsidR="00217C81">
        <w:rPr>
          <w:color w:val="000000"/>
          <w:sz w:val="24"/>
          <w:szCs w:val="24"/>
          <w:shd w:val="clear" w:color="auto" w:fill="FFFFFF"/>
          <w:lang w:eastAsia="lt-LT"/>
        </w:rPr>
        <w:t>kokybinio</w:t>
      </w:r>
      <w:r w:rsidR="003534A2" w:rsidRPr="00B13CA9">
        <w:rPr>
          <w:color w:val="000000"/>
          <w:sz w:val="24"/>
          <w:szCs w:val="24"/>
          <w:shd w:val="clear" w:color="auto" w:fill="FFFFFF"/>
          <w:lang w:eastAsia="lt-LT"/>
        </w:rPr>
        <w:t xml:space="preserve"> vertinimo rezultatai pateikiami svarstyti komisijos posėdyje.</w:t>
      </w:r>
      <w:r w:rsidR="00D501B6" w:rsidRPr="00D501B6">
        <w:rPr>
          <w:sz w:val="24"/>
          <w:szCs w:val="24"/>
        </w:rPr>
        <w:t xml:space="preserve"> </w:t>
      </w:r>
    </w:p>
    <w:p w14:paraId="4BF4B825" w14:textId="3EC86094" w:rsidR="00D501B6" w:rsidRDefault="00B97C91" w:rsidP="00D501B6">
      <w:pPr>
        <w:pStyle w:val="Sraopastraipa"/>
        <w:ind w:left="0" w:firstLine="851"/>
        <w:jc w:val="both"/>
        <w:rPr>
          <w:sz w:val="24"/>
          <w:szCs w:val="24"/>
        </w:rPr>
      </w:pPr>
      <w:r>
        <w:rPr>
          <w:sz w:val="24"/>
          <w:szCs w:val="24"/>
        </w:rPr>
        <w:t>39</w:t>
      </w:r>
      <w:r w:rsidR="00D501B6" w:rsidRPr="00096BEA">
        <w:rPr>
          <w:sz w:val="24"/>
          <w:szCs w:val="24"/>
        </w:rPr>
        <w:t xml:space="preserve">. Konkursinis balas nustatomas komisijos posėdžio metu, konkursinis balas negali būti mažesnis nei </w:t>
      </w:r>
      <w:r>
        <w:rPr>
          <w:sz w:val="24"/>
          <w:szCs w:val="24"/>
        </w:rPr>
        <w:t>7</w:t>
      </w:r>
      <w:r w:rsidR="00D501B6" w:rsidRPr="00096BEA">
        <w:rPr>
          <w:sz w:val="24"/>
          <w:szCs w:val="24"/>
        </w:rPr>
        <w:t>0 balų.</w:t>
      </w:r>
      <w:r w:rsidR="00D501B6" w:rsidRPr="00B13CA9">
        <w:rPr>
          <w:sz w:val="24"/>
          <w:szCs w:val="24"/>
        </w:rPr>
        <w:t xml:space="preserve"> </w:t>
      </w:r>
    </w:p>
    <w:p w14:paraId="3AE9C5FD" w14:textId="337D6742" w:rsidR="00D501B6" w:rsidRPr="00B13CA9" w:rsidRDefault="00B97C91" w:rsidP="00D501B6">
      <w:pPr>
        <w:pStyle w:val="Sraopastraipa"/>
        <w:ind w:left="0" w:firstLine="851"/>
        <w:jc w:val="both"/>
        <w:rPr>
          <w:sz w:val="24"/>
          <w:szCs w:val="24"/>
        </w:rPr>
      </w:pPr>
      <w:r>
        <w:rPr>
          <w:sz w:val="24"/>
          <w:szCs w:val="24"/>
        </w:rPr>
        <w:t>40</w:t>
      </w:r>
      <w:r w:rsidR="00217C81">
        <w:rPr>
          <w:sz w:val="24"/>
          <w:szCs w:val="24"/>
        </w:rPr>
        <w:t xml:space="preserve">. </w:t>
      </w:r>
      <w:r>
        <w:rPr>
          <w:sz w:val="24"/>
          <w:szCs w:val="24"/>
        </w:rPr>
        <w:t>Projektai, surinkę 7</w:t>
      </w:r>
      <w:r w:rsidR="00D501B6" w:rsidRPr="00D501B6">
        <w:rPr>
          <w:sz w:val="24"/>
          <w:szCs w:val="24"/>
        </w:rPr>
        <w:t>0 ir daugiau balų, bet nefinansuoti dėl lėšų trūkumo, įtraukiami į rezervinių projektų sąrašą. Projektams iš rezervinių projektų sąrašo finansavimas gali būti skirtas, jei paraiškos teikėjas, kurio projektui buvo paskirtas finansavimas, dėl tam tikrų susiklosčiusių aplinkybių nesudarė sutarties, atsisakė dalies lėšų ar nutraukus sutartį grąžino nepanaudotas lėšas.</w:t>
      </w:r>
      <w:r w:rsidRPr="00B13CA9">
        <w:rPr>
          <w:sz w:val="24"/>
          <w:szCs w:val="24"/>
        </w:rPr>
        <w:t xml:space="preserve"> </w:t>
      </w:r>
    </w:p>
    <w:p w14:paraId="20EBEBF2" w14:textId="1357E5C2" w:rsidR="0044797E" w:rsidRPr="00904069" w:rsidRDefault="00B97C91" w:rsidP="00C81E82">
      <w:pPr>
        <w:pStyle w:val="Sraopastraipa"/>
        <w:ind w:left="0" w:firstLine="851"/>
        <w:jc w:val="both"/>
        <w:rPr>
          <w:sz w:val="24"/>
          <w:szCs w:val="24"/>
        </w:rPr>
      </w:pPr>
      <w:bookmarkStart w:id="15" w:name="part_16889fc3871442db86108044cb7a0ffb"/>
      <w:bookmarkEnd w:id="15"/>
      <w:r w:rsidRPr="00904069">
        <w:rPr>
          <w:sz w:val="24"/>
          <w:szCs w:val="24"/>
        </w:rPr>
        <w:t>41</w:t>
      </w:r>
      <w:r w:rsidR="00F10FCD" w:rsidRPr="00904069">
        <w:rPr>
          <w:sz w:val="24"/>
          <w:szCs w:val="24"/>
        </w:rPr>
        <w:t xml:space="preserve">. </w:t>
      </w:r>
      <w:r w:rsidR="0044797E" w:rsidRPr="00904069">
        <w:rPr>
          <w:sz w:val="24"/>
          <w:szCs w:val="24"/>
        </w:rPr>
        <w:t xml:space="preserve">Komisijos atrinktų projektų dėl dalinio finansavimo sąrašą per 10 darbo dienų po </w:t>
      </w:r>
      <w:r w:rsidR="009B544D" w:rsidRPr="00904069">
        <w:rPr>
          <w:sz w:val="24"/>
          <w:szCs w:val="24"/>
        </w:rPr>
        <w:t>k</w:t>
      </w:r>
      <w:r w:rsidR="0044797E" w:rsidRPr="00904069">
        <w:rPr>
          <w:sz w:val="24"/>
          <w:szCs w:val="24"/>
        </w:rPr>
        <w:t>omisijos protokolo pasirašymo dienos tvirtina Savivaldybės administracijos direktorius ir įsakymu skiria lėšų kultūros ir meno projektams įgyvendinti.</w:t>
      </w:r>
    </w:p>
    <w:p w14:paraId="1966676F" w14:textId="3983CC9C" w:rsidR="00F10FCD" w:rsidRPr="002C30CC" w:rsidRDefault="00B97C91" w:rsidP="00C81E82">
      <w:pPr>
        <w:pStyle w:val="Sraopastraipa"/>
        <w:ind w:left="0" w:firstLine="851"/>
        <w:jc w:val="both"/>
        <w:rPr>
          <w:sz w:val="24"/>
          <w:szCs w:val="24"/>
        </w:rPr>
      </w:pPr>
      <w:r w:rsidRPr="00904069">
        <w:rPr>
          <w:sz w:val="24"/>
          <w:szCs w:val="24"/>
        </w:rPr>
        <w:t>42</w:t>
      </w:r>
      <w:r w:rsidR="00F10FCD" w:rsidRPr="00904069">
        <w:rPr>
          <w:sz w:val="24"/>
          <w:szCs w:val="24"/>
        </w:rPr>
        <w:t>. Jeigu projektui įgyvendinti skiriama mažesnė suma nei nurodyta paraiškoje, paraiškos teikėjas</w:t>
      </w:r>
      <w:r w:rsidR="0019621B">
        <w:rPr>
          <w:sz w:val="24"/>
          <w:szCs w:val="24"/>
        </w:rPr>
        <w:t>,</w:t>
      </w:r>
      <w:r w:rsidR="00F10FCD" w:rsidRPr="00904069">
        <w:rPr>
          <w:sz w:val="24"/>
          <w:szCs w:val="24"/>
        </w:rPr>
        <w:t xml:space="preserve"> </w:t>
      </w:r>
      <w:r w:rsidR="00D12732" w:rsidRPr="00904069">
        <w:rPr>
          <w:sz w:val="24"/>
          <w:szCs w:val="24"/>
        </w:rPr>
        <w:t>suderinęs su Kultūros ir meno skyriumi</w:t>
      </w:r>
      <w:r w:rsidR="0019621B">
        <w:rPr>
          <w:sz w:val="24"/>
          <w:szCs w:val="24"/>
        </w:rPr>
        <w:t>,</w:t>
      </w:r>
      <w:r w:rsidR="00D12732" w:rsidRPr="00D12732">
        <w:rPr>
          <w:sz w:val="24"/>
          <w:szCs w:val="24"/>
        </w:rPr>
        <w:t xml:space="preserve"> </w:t>
      </w:r>
      <w:r w:rsidR="00F10FCD" w:rsidRPr="00B13CA9">
        <w:rPr>
          <w:sz w:val="24"/>
          <w:szCs w:val="24"/>
        </w:rPr>
        <w:t xml:space="preserve">turi teisę sumažinti </w:t>
      </w:r>
      <w:r w:rsidR="00F10FCD" w:rsidRPr="002C30CC">
        <w:rPr>
          <w:sz w:val="24"/>
          <w:szCs w:val="24"/>
        </w:rPr>
        <w:t>projekto įgyvendinimo veiklų, priemonių mastą, tačiau neturi teisės keisti paraiškoje nurodytų tikslų ir veiklos turinio.</w:t>
      </w:r>
      <w:r w:rsidR="00F47AD0" w:rsidRPr="002C30CC">
        <w:rPr>
          <w:sz w:val="24"/>
          <w:szCs w:val="24"/>
        </w:rPr>
        <w:t xml:space="preserve"> </w:t>
      </w:r>
    </w:p>
    <w:p w14:paraId="15C75CFD" w14:textId="25814256" w:rsidR="0044797E" w:rsidRPr="00B13CA9" w:rsidRDefault="0045127F" w:rsidP="00F10FCD">
      <w:pPr>
        <w:pStyle w:val="Sraopastraipa"/>
        <w:ind w:left="0" w:firstLine="851"/>
        <w:jc w:val="both"/>
        <w:rPr>
          <w:sz w:val="24"/>
          <w:szCs w:val="24"/>
        </w:rPr>
      </w:pPr>
      <w:r w:rsidRPr="002C30CC">
        <w:rPr>
          <w:sz w:val="24"/>
          <w:szCs w:val="24"/>
        </w:rPr>
        <w:t>43</w:t>
      </w:r>
      <w:r w:rsidR="00F10FCD" w:rsidRPr="002C30CC">
        <w:rPr>
          <w:sz w:val="24"/>
          <w:szCs w:val="24"/>
        </w:rPr>
        <w:t xml:space="preserve">. Informacija apie </w:t>
      </w:r>
      <w:r w:rsidR="00861666" w:rsidRPr="002C30CC">
        <w:rPr>
          <w:sz w:val="24"/>
          <w:szCs w:val="24"/>
        </w:rPr>
        <w:t>k</w:t>
      </w:r>
      <w:r w:rsidR="00F10FCD" w:rsidRPr="002C30CC">
        <w:rPr>
          <w:sz w:val="24"/>
          <w:szCs w:val="24"/>
        </w:rPr>
        <w:t>onkurso rezultatus (projekto vykdytojas, projekto pavadinimas</w:t>
      </w:r>
      <w:r w:rsidR="00F10FCD" w:rsidRPr="00B13CA9">
        <w:rPr>
          <w:sz w:val="24"/>
          <w:szCs w:val="24"/>
        </w:rPr>
        <w:t>, projektui skiriamų lėšų dydis, Eur) skelbiama Savivaldybės interneto svetainėje (</w:t>
      </w:r>
      <w:hyperlink r:id="rId11" w:history="1">
        <w:r w:rsidR="00F10FCD" w:rsidRPr="00B13CA9">
          <w:rPr>
            <w:rStyle w:val="Hipersaitas"/>
            <w:color w:val="auto"/>
            <w:sz w:val="24"/>
            <w:szCs w:val="24"/>
            <w:u w:val="none"/>
          </w:rPr>
          <w:t>www.panevezys.lt</w:t>
        </w:r>
      </w:hyperlink>
      <w:r w:rsidR="00F10FCD" w:rsidRPr="00B13CA9">
        <w:rPr>
          <w:sz w:val="24"/>
          <w:szCs w:val="24"/>
        </w:rPr>
        <w:t>).</w:t>
      </w:r>
    </w:p>
    <w:p w14:paraId="3728F2F8" w14:textId="104F8131" w:rsidR="00A36FC4" w:rsidRPr="00B13CA9" w:rsidRDefault="0045127F" w:rsidP="00A36FC4">
      <w:pPr>
        <w:ind w:firstLine="851"/>
        <w:jc w:val="both"/>
        <w:rPr>
          <w:sz w:val="24"/>
          <w:szCs w:val="24"/>
        </w:rPr>
      </w:pPr>
      <w:r>
        <w:rPr>
          <w:color w:val="000000"/>
          <w:sz w:val="24"/>
          <w:szCs w:val="24"/>
          <w:shd w:val="clear" w:color="auto" w:fill="FFFFFF"/>
          <w:lang w:eastAsia="lt-LT"/>
        </w:rPr>
        <w:lastRenderedPageBreak/>
        <w:t>44</w:t>
      </w:r>
      <w:r w:rsidR="00F10FCD" w:rsidRPr="00B13CA9">
        <w:rPr>
          <w:color w:val="000000"/>
          <w:sz w:val="24"/>
          <w:szCs w:val="24"/>
          <w:shd w:val="clear" w:color="auto" w:fill="FFFFFF"/>
          <w:lang w:eastAsia="lt-LT"/>
        </w:rPr>
        <w:t xml:space="preserve">. </w:t>
      </w:r>
      <w:r w:rsidR="0019621B">
        <w:rPr>
          <w:color w:val="000000"/>
          <w:sz w:val="24"/>
          <w:szCs w:val="24"/>
          <w:shd w:val="clear" w:color="auto" w:fill="FFFFFF"/>
          <w:lang w:eastAsia="lt-LT"/>
        </w:rPr>
        <w:t xml:space="preserve">Jei </w:t>
      </w:r>
      <w:r w:rsidR="00F10FCD" w:rsidRPr="00B13CA9">
        <w:rPr>
          <w:color w:val="000000"/>
          <w:sz w:val="24"/>
          <w:szCs w:val="24"/>
          <w:shd w:val="clear" w:color="auto" w:fill="FFFFFF"/>
          <w:lang w:eastAsia="lt-LT"/>
        </w:rPr>
        <w:t>posėdžio metu</w:t>
      </w:r>
      <w:r w:rsidR="0019621B" w:rsidRPr="00B13CA9">
        <w:rPr>
          <w:color w:val="000000"/>
          <w:sz w:val="24"/>
          <w:szCs w:val="24"/>
          <w:shd w:val="clear" w:color="auto" w:fill="FFFFFF"/>
          <w:lang w:eastAsia="lt-LT"/>
        </w:rPr>
        <w:t xml:space="preserve">, įvertinus paraiškas, </w:t>
      </w:r>
      <w:r w:rsidR="0019621B">
        <w:rPr>
          <w:color w:val="000000"/>
          <w:sz w:val="24"/>
          <w:szCs w:val="24"/>
          <w:shd w:val="clear" w:color="auto" w:fill="FFFFFF"/>
          <w:lang w:eastAsia="lt-LT"/>
        </w:rPr>
        <w:t>k</w:t>
      </w:r>
      <w:r w:rsidR="0019621B" w:rsidRPr="00B13CA9">
        <w:rPr>
          <w:color w:val="000000"/>
          <w:sz w:val="24"/>
          <w:szCs w:val="24"/>
          <w:shd w:val="clear" w:color="auto" w:fill="FFFFFF"/>
          <w:lang w:eastAsia="lt-LT"/>
        </w:rPr>
        <w:t>omisija</w:t>
      </w:r>
      <w:r w:rsidR="00F10FCD" w:rsidRPr="00B13CA9">
        <w:rPr>
          <w:color w:val="000000"/>
          <w:sz w:val="24"/>
          <w:szCs w:val="24"/>
          <w:shd w:val="clear" w:color="auto" w:fill="FFFFFF"/>
          <w:lang w:eastAsia="lt-LT"/>
        </w:rPr>
        <w:t xml:space="preserve"> nusta</w:t>
      </w:r>
      <w:r w:rsidR="0019621B">
        <w:rPr>
          <w:color w:val="000000"/>
          <w:sz w:val="24"/>
          <w:szCs w:val="24"/>
          <w:shd w:val="clear" w:color="auto" w:fill="FFFFFF"/>
          <w:lang w:eastAsia="lt-LT"/>
        </w:rPr>
        <w:t>to</w:t>
      </w:r>
      <w:r w:rsidR="00F10FCD" w:rsidRPr="00B13CA9">
        <w:rPr>
          <w:color w:val="000000"/>
          <w:sz w:val="24"/>
          <w:szCs w:val="24"/>
          <w:shd w:val="clear" w:color="auto" w:fill="FFFFFF"/>
          <w:lang w:eastAsia="lt-LT"/>
        </w:rPr>
        <w:t>, kad</w:t>
      </w:r>
      <w:r w:rsidR="0019621B">
        <w:rPr>
          <w:color w:val="000000"/>
          <w:sz w:val="24"/>
          <w:szCs w:val="24"/>
          <w:shd w:val="clear" w:color="auto" w:fill="FFFFFF"/>
          <w:lang w:eastAsia="lt-LT"/>
        </w:rPr>
        <w:t xml:space="preserve"> </w:t>
      </w:r>
      <w:r w:rsidR="00F10FCD" w:rsidRPr="00B13CA9">
        <w:rPr>
          <w:color w:val="000000"/>
          <w:sz w:val="24"/>
          <w:szCs w:val="24"/>
          <w:shd w:val="clear" w:color="auto" w:fill="FFFFFF"/>
          <w:lang w:eastAsia="lt-LT"/>
        </w:rPr>
        <w:t xml:space="preserve">vertų finansuoti projektų </w:t>
      </w:r>
      <w:r w:rsidR="00F10FCD" w:rsidRPr="004A1E68">
        <w:rPr>
          <w:color w:val="000000"/>
          <w:sz w:val="24"/>
          <w:szCs w:val="24"/>
          <w:shd w:val="clear" w:color="auto" w:fill="FFFFFF"/>
          <w:lang w:eastAsia="lt-LT"/>
        </w:rPr>
        <w:t>yra maž</w:t>
      </w:r>
      <w:r w:rsidR="004A1E68" w:rsidRPr="004A1E68">
        <w:rPr>
          <w:color w:val="000000"/>
          <w:sz w:val="24"/>
          <w:szCs w:val="24"/>
          <w:shd w:val="clear" w:color="auto" w:fill="FFFFFF"/>
          <w:lang w:eastAsia="lt-LT"/>
        </w:rPr>
        <w:t>ai</w:t>
      </w:r>
      <w:r w:rsidR="0019621B" w:rsidRPr="004A1E68">
        <w:rPr>
          <w:color w:val="000000"/>
          <w:sz w:val="24"/>
          <w:szCs w:val="24"/>
          <w:shd w:val="clear" w:color="auto" w:fill="FFFFFF"/>
          <w:lang w:eastAsia="lt-LT"/>
        </w:rPr>
        <w:t xml:space="preserve"> </w:t>
      </w:r>
      <w:r w:rsidR="004A1E68" w:rsidRPr="004A1E68">
        <w:rPr>
          <w:sz w:val="24"/>
          <w:szCs w:val="24"/>
          <w:shd w:val="clear" w:color="auto" w:fill="FFFFFF"/>
          <w:lang w:eastAsia="lt-LT"/>
        </w:rPr>
        <w:t xml:space="preserve">ir lieka nepanaudotų </w:t>
      </w:r>
      <w:r w:rsidR="00F10FCD" w:rsidRPr="004A1E68">
        <w:rPr>
          <w:color w:val="000000"/>
          <w:sz w:val="24"/>
          <w:szCs w:val="24"/>
          <w:shd w:val="clear" w:color="auto" w:fill="FFFFFF"/>
          <w:lang w:eastAsia="lt-LT"/>
        </w:rPr>
        <w:t>lėšų, gali</w:t>
      </w:r>
      <w:r w:rsidR="00F10FCD" w:rsidRPr="00B13CA9">
        <w:rPr>
          <w:color w:val="000000"/>
          <w:sz w:val="24"/>
          <w:szCs w:val="24"/>
          <w:shd w:val="clear" w:color="auto" w:fill="FFFFFF"/>
          <w:lang w:eastAsia="lt-LT"/>
        </w:rPr>
        <w:t xml:space="preserve"> teikti siūlymą Kultūros</w:t>
      </w:r>
      <w:r>
        <w:rPr>
          <w:color w:val="000000"/>
          <w:sz w:val="24"/>
          <w:szCs w:val="24"/>
          <w:shd w:val="clear" w:color="auto" w:fill="FFFFFF"/>
          <w:lang w:eastAsia="lt-LT"/>
        </w:rPr>
        <w:t xml:space="preserve"> ir meno</w:t>
      </w:r>
      <w:r w:rsidR="00F10FCD" w:rsidRPr="00B13CA9">
        <w:rPr>
          <w:color w:val="000000"/>
          <w:sz w:val="24"/>
          <w:szCs w:val="24"/>
          <w:shd w:val="clear" w:color="auto" w:fill="FFFFFF"/>
          <w:lang w:eastAsia="lt-LT"/>
        </w:rPr>
        <w:t xml:space="preserve"> skyriui perskirstyti lėšas kitoms </w:t>
      </w:r>
      <w:r w:rsidR="00E325A3">
        <w:rPr>
          <w:color w:val="000000"/>
          <w:sz w:val="24"/>
          <w:szCs w:val="24"/>
          <w:shd w:val="clear" w:color="auto" w:fill="FFFFFF"/>
          <w:lang w:eastAsia="lt-LT"/>
        </w:rPr>
        <w:t>P</w:t>
      </w:r>
      <w:r w:rsidR="00F10FCD" w:rsidRPr="00B13CA9">
        <w:rPr>
          <w:color w:val="000000"/>
          <w:sz w:val="24"/>
          <w:szCs w:val="24"/>
          <w:shd w:val="clear" w:color="auto" w:fill="FFFFFF"/>
          <w:lang w:eastAsia="lt-LT"/>
        </w:rPr>
        <w:t>rogramos priemonėms.</w:t>
      </w:r>
      <w:r w:rsidR="00A36FC4" w:rsidRPr="00A36FC4">
        <w:rPr>
          <w:bCs/>
          <w:sz w:val="24"/>
          <w:szCs w:val="24"/>
        </w:rPr>
        <w:t xml:space="preserve"> </w:t>
      </w:r>
    </w:p>
    <w:p w14:paraId="77899ABA" w14:textId="0151B8BE" w:rsidR="00F10FCD" w:rsidRPr="00F10FCD" w:rsidRDefault="00F10FCD" w:rsidP="00A36FC4">
      <w:pPr>
        <w:ind w:firstLine="851"/>
        <w:jc w:val="both"/>
        <w:rPr>
          <w:b/>
          <w:sz w:val="24"/>
          <w:szCs w:val="24"/>
        </w:rPr>
      </w:pPr>
    </w:p>
    <w:p w14:paraId="1C47009F" w14:textId="77777777" w:rsidR="0044797E" w:rsidRPr="00361049" w:rsidRDefault="0044797E" w:rsidP="00361049">
      <w:pPr>
        <w:jc w:val="center"/>
        <w:rPr>
          <w:b/>
          <w:sz w:val="24"/>
          <w:szCs w:val="24"/>
        </w:rPr>
      </w:pPr>
    </w:p>
    <w:p w14:paraId="6AEF9BC4" w14:textId="77777777" w:rsidR="0044797E" w:rsidRPr="000C565E" w:rsidRDefault="0044797E" w:rsidP="0044797E">
      <w:pPr>
        <w:jc w:val="center"/>
        <w:rPr>
          <w:b/>
          <w:sz w:val="24"/>
          <w:szCs w:val="24"/>
        </w:rPr>
      </w:pPr>
      <w:r w:rsidRPr="000C565E">
        <w:rPr>
          <w:b/>
          <w:sz w:val="24"/>
          <w:szCs w:val="24"/>
        </w:rPr>
        <w:t>V SKYRIUS</w:t>
      </w:r>
    </w:p>
    <w:p w14:paraId="05379D67" w14:textId="77777777" w:rsidR="0044797E" w:rsidRPr="000C565E" w:rsidRDefault="0044797E" w:rsidP="0044797E">
      <w:pPr>
        <w:jc w:val="center"/>
        <w:rPr>
          <w:b/>
          <w:sz w:val="24"/>
          <w:szCs w:val="24"/>
        </w:rPr>
      </w:pPr>
      <w:r w:rsidRPr="000C565E">
        <w:rPr>
          <w:b/>
          <w:sz w:val="24"/>
          <w:szCs w:val="24"/>
        </w:rPr>
        <w:t>SUTARTIES SUDARYMAS</w:t>
      </w:r>
    </w:p>
    <w:p w14:paraId="419E1ACF" w14:textId="77777777" w:rsidR="0044797E" w:rsidRPr="00361049" w:rsidRDefault="0044797E" w:rsidP="00361049">
      <w:pPr>
        <w:jc w:val="center"/>
        <w:rPr>
          <w:sz w:val="24"/>
          <w:szCs w:val="24"/>
        </w:rPr>
      </w:pPr>
    </w:p>
    <w:p w14:paraId="3863D949" w14:textId="61418E3C" w:rsidR="00677E3A" w:rsidRPr="00677E3A" w:rsidRDefault="00677E3A" w:rsidP="00677E3A">
      <w:pPr>
        <w:pStyle w:val="Sraopastraipa"/>
        <w:ind w:left="0" w:firstLine="851"/>
        <w:jc w:val="both"/>
        <w:rPr>
          <w:sz w:val="24"/>
          <w:szCs w:val="24"/>
        </w:rPr>
      </w:pPr>
      <w:r w:rsidRPr="00677E3A">
        <w:rPr>
          <w:sz w:val="24"/>
          <w:szCs w:val="24"/>
        </w:rPr>
        <w:t xml:space="preserve">45. Pareiškėjas per 30 darbo dienų nuo </w:t>
      </w:r>
      <w:r w:rsidR="00861666">
        <w:rPr>
          <w:sz w:val="24"/>
          <w:szCs w:val="24"/>
        </w:rPr>
        <w:t>k</w:t>
      </w:r>
      <w:r w:rsidRPr="00677E3A">
        <w:rPr>
          <w:sz w:val="24"/>
          <w:szCs w:val="24"/>
        </w:rPr>
        <w:t xml:space="preserve">onkurso rezultatų paskelbimo </w:t>
      </w:r>
      <w:r w:rsidR="00E50096" w:rsidRPr="00E50096">
        <w:rPr>
          <w:sz w:val="24"/>
          <w:szCs w:val="24"/>
        </w:rPr>
        <w:t xml:space="preserve">www.panevezys.lt </w:t>
      </w:r>
      <w:r w:rsidRPr="00677E3A">
        <w:rPr>
          <w:sz w:val="24"/>
          <w:szCs w:val="24"/>
        </w:rPr>
        <w:t xml:space="preserve">dienos pateikia Kultūros ir meno skyriui </w:t>
      </w:r>
      <w:r w:rsidR="00B929BC">
        <w:rPr>
          <w:sz w:val="24"/>
          <w:szCs w:val="24"/>
        </w:rPr>
        <w:t xml:space="preserve">Savivaldybės </w:t>
      </w:r>
      <w:r w:rsidR="00790A70">
        <w:rPr>
          <w:sz w:val="24"/>
          <w:szCs w:val="24"/>
        </w:rPr>
        <w:t xml:space="preserve">administracijos </w:t>
      </w:r>
      <w:r w:rsidR="00B929BC">
        <w:rPr>
          <w:sz w:val="24"/>
          <w:szCs w:val="24"/>
        </w:rPr>
        <w:t xml:space="preserve">direktoriaus įsakymu patvirtintos formos </w:t>
      </w:r>
      <w:r w:rsidRPr="00677E3A">
        <w:rPr>
          <w:sz w:val="24"/>
          <w:szCs w:val="24"/>
        </w:rPr>
        <w:t>Patikslintą kultūros ir meno projekto išlaidų sąmatą</w:t>
      </w:r>
      <w:r w:rsidRPr="00904069">
        <w:rPr>
          <w:sz w:val="24"/>
          <w:szCs w:val="24"/>
        </w:rPr>
        <w:t>.</w:t>
      </w:r>
    </w:p>
    <w:p w14:paraId="69775F59" w14:textId="54CCCECA" w:rsidR="0044797E" w:rsidRPr="00B13CA9" w:rsidRDefault="00677E3A" w:rsidP="00E23550">
      <w:pPr>
        <w:pStyle w:val="Sraopastraipa"/>
        <w:ind w:left="0" w:firstLine="851"/>
        <w:jc w:val="both"/>
        <w:rPr>
          <w:sz w:val="24"/>
          <w:szCs w:val="24"/>
        </w:rPr>
      </w:pPr>
      <w:r>
        <w:rPr>
          <w:sz w:val="24"/>
          <w:szCs w:val="24"/>
        </w:rPr>
        <w:t>46</w:t>
      </w:r>
      <w:r w:rsidR="00E23550" w:rsidRPr="00B13CA9">
        <w:rPr>
          <w:sz w:val="24"/>
          <w:szCs w:val="24"/>
        </w:rPr>
        <w:t xml:space="preserve">. </w:t>
      </w:r>
      <w:r w:rsidR="0044797E" w:rsidRPr="00B13CA9">
        <w:rPr>
          <w:sz w:val="24"/>
          <w:szCs w:val="24"/>
        </w:rPr>
        <w:t>Su pareiškėju, kurio įgyvendinamam projektui skirtas finansavimas</w:t>
      </w:r>
      <w:r w:rsidR="00BB4924" w:rsidRPr="00B13CA9">
        <w:rPr>
          <w:sz w:val="24"/>
          <w:szCs w:val="24"/>
        </w:rPr>
        <w:t>,</w:t>
      </w:r>
      <w:r w:rsidR="0044797E" w:rsidRPr="00B13CA9">
        <w:rPr>
          <w:sz w:val="24"/>
          <w:szCs w:val="24"/>
        </w:rPr>
        <w:t xml:space="preserve"> Savivaldybės administracija</w:t>
      </w:r>
      <w:r w:rsidR="00E50096">
        <w:rPr>
          <w:sz w:val="24"/>
          <w:szCs w:val="24"/>
        </w:rPr>
        <w:t xml:space="preserve"> per 4</w:t>
      </w:r>
      <w:r w:rsidR="009305A3" w:rsidRPr="00B13CA9">
        <w:rPr>
          <w:sz w:val="24"/>
          <w:szCs w:val="24"/>
        </w:rPr>
        <w:t xml:space="preserve">0 darbo dienų </w:t>
      </w:r>
      <w:r w:rsidR="0044797E" w:rsidRPr="00B13CA9">
        <w:rPr>
          <w:sz w:val="24"/>
          <w:szCs w:val="24"/>
        </w:rPr>
        <w:t xml:space="preserve">sudaro </w:t>
      </w:r>
      <w:r w:rsidR="009F3EAF" w:rsidRPr="00B13CA9">
        <w:rPr>
          <w:sz w:val="24"/>
          <w:szCs w:val="24"/>
        </w:rPr>
        <w:t xml:space="preserve">kultūros ir meno </w:t>
      </w:r>
      <w:r w:rsidR="0044797E" w:rsidRPr="00B13CA9">
        <w:rPr>
          <w:sz w:val="24"/>
          <w:szCs w:val="24"/>
        </w:rPr>
        <w:t>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6492831F" w14:textId="77777777" w:rsidR="00663798" w:rsidRDefault="00677E3A" w:rsidP="00663798">
      <w:pPr>
        <w:ind w:firstLine="851"/>
        <w:jc w:val="both"/>
        <w:rPr>
          <w:sz w:val="24"/>
          <w:szCs w:val="24"/>
        </w:rPr>
      </w:pPr>
      <w:r>
        <w:rPr>
          <w:sz w:val="24"/>
          <w:szCs w:val="24"/>
        </w:rPr>
        <w:t>47</w:t>
      </w:r>
      <w:r w:rsidR="00E23550" w:rsidRPr="00B13CA9">
        <w:rPr>
          <w:sz w:val="24"/>
          <w:szCs w:val="24"/>
        </w:rPr>
        <w:t xml:space="preserve">. </w:t>
      </w:r>
      <w:r w:rsidR="00E23550" w:rsidRPr="00B13CA9">
        <w:rPr>
          <w:color w:val="000000"/>
          <w:sz w:val="24"/>
          <w:szCs w:val="24"/>
          <w:shd w:val="clear" w:color="auto" w:fill="FFFFFF"/>
          <w:lang w:eastAsia="lt-LT"/>
        </w:rPr>
        <w:t>Sutartis pasirašoma</w:t>
      </w:r>
      <w:bookmarkStart w:id="16" w:name="part_9f7361204104454d8e9e4b137b780ebf"/>
      <w:bookmarkEnd w:id="16"/>
      <w:r w:rsidR="00E23550" w:rsidRPr="00B13CA9">
        <w:rPr>
          <w:color w:val="000000"/>
          <w:sz w:val="24"/>
          <w:szCs w:val="24"/>
          <w:shd w:val="clear" w:color="auto" w:fill="FFFFFF"/>
          <w:lang w:eastAsia="lt-LT"/>
        </w:rPr>
        <w:t xml:space="preserve"> elektroninėmis priemonėmis (</w:t>
      </w:r>
      <w:r w:rsidR="007C5D64">
        <w:rPr>
          <w:color w:val="000000"/>
          <w:sz w:val="24"/>
          <w:szCs w:val="24"/>
          <w:lang w:eastAsia="lt-LT"/>
        </w:rPr>
        <w:t xml:space="preserve">saugiu elektroniniu parašu </w:t>
      </w:r>
      <w:r w:rsidR="00E23550" w:rsidRPr="00B13CA9">
        <w:rPr>
          <w:color w:val="000000"/>
          <w:sz w:val="24"/>
          <w:szCs w:val="24"/>
          <w:lang w:eastAsia="lt-LT"/>
        </w:rPr>
        <w:t>ADOC formatu).</w:t>
      </w:r>
    </w:p>
    <w:p w14:paraId="6D8BF57D" w14:textId="1EF89958" w:rsidR="00663798" w:rsidRDefault="00677E3A" w:rsidP="00663798">
      <w:pPr>
        <w:ind w:firstLine="851"/>
        <w:jc w:val="both"/>
        <w:rPr>
          <w:sz w:val="24"/>
          <w:szCs w:val="24"/>
        </w:rPr>
      </w:pPr>
      <w:r>
        <w:rPr>
          <w:sz w:val="24"/>
          <w:szCs w:val="24"/>
        </w:rPr>
        <w:t>48</w:t>
      </w:r>
      <w:r w:rsidR="00E23550" w:rsidRPr="00B13CA9">
        <w:rPr>
          <w:sz w:val="24"/>
          <w:szCs w:val="24"/>
        </w:rPr>
        <w:t xml:space="preserve">. </w:t>
      </w:r>
      <w:r w:rsidR="00663798" w:rsidRPr="00406696">
        <w:rPr>
          <w:sz w:val="24"/>
          <w:szCs w:val="24"/>
        </w:rPr>
        <w:t>Projekto vykdytojui lėšos išmokamos sutartyje nustatyta tvarka.</w:t>
      </w:r>
    </w:p>
    <w:p w14:paraId="2A5690D8" w14:textId="483B1DF2" w:rsidR="0044797E" w:rsidRPr="00B13CA9" w:rsidRDefault="00663798" w:rsidP="00663798">
      <w:pPr>
        <w:ind w:firstLine="851"/>
        <w:jc w:val="both"/>
        <w:rPr>
          <w:sz w:val="24"/>
          <w:szCs w:val="24"/>
        </w:rPr>
      </w:pPr>
      <w:r>
        <w:rPr>
          <w:sz w:val="24"/>
          <w:szCs w:val="24"/>
        </w:rPr>
        <w:t xml:space="preserve">49. </w:t>
      </w:r>
      <w:r w:rsidR="0044797E" w:rsidRPr="00B13CA9">
        <w:rPr>
          <w:sz w:val="24"/>
          <w:szCs w:val="24"/>
        </w:rPr>
        <w:t>Sutartis įsigalioja nuo tos dienos, kai ją pasirašo abi sutarties šalys, ir galioja, kol šalys įvykdo visus joje numatytus įsipareigojimus, arba sutartis yra nutraukiama.</w:t>
      </w:r>
    </w:p>
    <w:p w14:paraId="06ECA3EB" w14:textId="5CB1496D" w:rsidR="00204E65" w:rsidRDefault="00663798" w:rsidP="00204E65">
      <w:pPr>
        <w:pStyle w:val="Sraopastraipa"/>
        <w:ind w:left="0" w:firstLine="851"/>
        <w:jc w:val="both"/>
        <w:rPr>
          <w:sz w:val="24"/>
          <w:szCs w:val="24"/>
        </w:rPr>
      </w:pPr>
      <w:r>
        <w:rPr>
          <w:sz w:val="24"/>
          <w:szCs w:val="24"/>
        </w:rPr>
        <w:t>50</w:t>
      </w:r>
      <w:r w:rsidR="00204E65" w:rsidRPr="00B13CA9">
        <w:rPr>
          <w:sz w:val="24"/>
          <w:szCs w:val="24"/>
        </w:rPr>
        <w:t>. Projekto įgyvendinimo pradžia gali būti ankstesnė nei sutarties sudarymo diena. Tokiu atveju savivaldybės biudžeto lėšomis iš dalies finansuojamos tik tos išlaidos, kurios patirtos po sutarties pasirašymo datos.</w:t>
      </w:r>
    </w:p>
    <w:p w14:paraId="55FF7786" w14:textId="77777777" w:rsidR="0044797E" w:rsidRPr="00361049" w:rsidRDefault="0044797E" w:rsidP="00361049">
      <w:pPr>
        <w:jc w:val="center"/>
        <w:rPr>
          <w:b/>
          <w:sz w:val="24"/>
          <w:szCs w:val="24"/>
        </w:rPr>
      </w:pPr>
    </w:p>
    <w:p w14:paraId="44992D57" w14:textId="77777777" w:rsidR="0044797E" w:rsidRPr="000C565E" w:rsidRDefault="0044797E" w:rsidP="00361049">
      <w:pPr>
        <w:jc w:val="center"/>
        <w:rPr>
          <w:b/>
          <w:sz w:val="24"/>
          <w:szCs w:val="24"/>
        </w:rPr>
      </w:pPr>
      <w:r w:rsidRPr="000C565E">
        <w:rPr>
          <w:b/>
          <w:sz w:val="24"/>
          <w:szCs w:val="24"/>
        </w:rPr>
        <w:t>VI SKYRIUS</w:t>
      </w:r>
    </w:p>
    <w:p w14:paraId="436D3E65" w14:textId="77777777" w:rsidR="0044797E" w:rsidRPr="000C565E" w:rsidRDefault="0044797E" w:rsidP="00361049">
      <w:pPr>
        <w:jc w:val="center"/>
        <w:rPr>
          <w:b/>
          <w:sz w:val="24"/>
          <w:szCs w:val="24"/>
        </w:rPr>
      </w:pPr>
      <w:r w:rsidRPr="000C565E">
        <w:rPr>
          <w:b/>
          <w:sz w:val="24"/>
          <w:szCs w:val="24"/>
        </w:rPr>
        <w:t>SUTARTIES VYKDYMO PRIEŽIŪRA</w:t>
      </w:r>
    </w:p>
    <w:p w14:paraId="50FF6FB9" w14:textId="77777777" w:rsidR="0044797E" w:rsidRPr="00361049" w:rsidRDefault="0044797E" w:rsidP="00361049">
      <w:pPr>
        <w:jc w:val="center"/>
        <w:rPr>
          <w:sz w:val="24"/>
          <w:szCs w:val="24"/>
        </w:rPr>
      </w:pPr>
    </w:p>
    <w:p w14:paraId="726DED89" w14:textId="489599F1" w:rsidR="0044797E" w:rsidRPr="00B13CA9" w:rsidRDefault="007D6C92" w:rsidP="00C04F70">
      <w:pPr>
        <w:pStyle w:val="Sraopastraipa"/>
        <w:ind w:left="851"/>
        <w:jc w:val="both"/>
        <w:rPr>
          <w:sz w:val="24"/>
          <w:szCs w:val="24"/>
        </w:rPr>
      </w:pPr>
      <w:r>
        <w:rPr>
          <w:sz w:val="24"/>
          <w:szCs w:val="24"/>
        </w:rPr>
        <w:t>51</w:t>
      </w:r>
      <w:r w:rsidR="00A1430E" w:rsidRPr="00B13CA9">
        <w:rPr>
          <w:sz w:val="24"/>
          <w:szCs w:val="24"/>
        </w:rPr>
        <w:t xml:space="preserve">. </w:t>
      </w:r>
      <w:r w:rsidR="0044797E" w:rsidRPr="00B13CA9">
        <w:rPr>
          <w:sz w:val="24"/>
          <w:szCs w:val="24"/>
        </w:rPr>
        <w:t>Projekto vykdytojas privalo užtikrinti, kad:</w:t>
      </w:r>
    </w:p>
    <w:p w14:paraId="7E3E9F18" w14:textId="54CC0317" w:rsidR="0044797E" w:rsidRPr="00B13CA9" w:rsidRDefault="00451775" w:rsidP="00E109B9">
      <w:pPr>
        <w:pStyle w:val="Sraopastraipa"/>
        <w:tabs>
          <w:tab w:val="left" w:pos="1418"/>
        </w:tabs>
        <w:ind w:left="0" w:firstLine="851"/>
        <w:jc w:val="both"/>
        <w:rPr>
          <w:sz w:val="24"/>
          <w:szCs w:val="24"/>
        </w:rPr>
      </w:pPr>
      <w:r>
        <w:rPr>
          <w:sz w:val="24"/>
          <w:szCs w:val="24"/>
        </w:rPr>
        <w:t>5</w:t>
      </w:r>
      <w:r w:rsidR="007D6C92">
        <w:rPr>
          <w:sz w:val="24"/>
          <w:szCs w:val="24"/>
        </w:rPr>
        <w:t>1</w:t>
      </w:r>
      <w:r w:rsidR="00A1430E" w:rsidRPr="00B13CA9">
        <w:rPr>
          <w:sz w:val="24"/>
          <w:szCs w:val="24"/>
        </w:rPr>
        <w:t xml:space="preserve">.1. </w:t>
      </w:r>
      <w:r w:rsidR="0044797E" w:rsidRPr="00B13CA9">
        <w:rPr>
          <w:sz w:val="24"/>
          <w:szCs w:val="24"/>
        </w:rPr>
        <w:t>projektui įgyvendinti skirtos lėšos būtų panaudotos pagal sutartyje ir jos prieduose nurodytą paskirtį;</w:t>
      </w:r>
    </w:p>
    <w:p w14:paraId="436A6583" w14:textId="49B05237" w:rsidR="0044797E" w:rsidRPr="00B13CA9" w:rsidRDefault="007D6C92" w:rsidP="00E109B9">
      <w:pPr>
        <w:pStyle w:val="Sraopastraipa"/>
        <w:tabs>
          <w:tab w:val="left" w:pos="1418"/>
        </w:tabs>
        <w:ind w:left="0" w:firstLine="851"/>
        <w:jc w:val="both"/>
        <w:rPr>
          <w:sz w:val="24"/>
          <w:szCs w:val="24"/>
        </w:rPr>
      </w:pPr>
      <w:r>
        <w:rPr>
          <w:sz w:val="24"/>
          <w:szCs w:val="24"/>
        </w:rPr>
        <w:t>51</w:t>
      </w:r>
      <w:r w:rsidR="00451775" w:rsidRPr="00B13CA9">
        <w:rPr>
          <w:sz w:val="24"/>
          <w:szCs w:val="24"/>
        </w:rPr>
        <w:t>.</w:t>
      </w:r>
      <w:r w:rsidR="00A1430E" w:rsidRPr="00B13CA9">
        <w:rPr>
          <w:sz w:val="24"/>
          <w:szCs w:val="24"/>
        </w:rPr>
        <w:t xml:space="preserve">2. </w:t>
      </w:r>
      <w:r w:rsidR="0044797E" w:rsidRPr="00B13CA9">
        <w:rPr>
          <w:sz w:val="24"/>
          <w:szCs w:val="24"/>
        </w:rPr>
        <w:t>projektui įgyvendinti reikalinga išlaidų dalis, kurios nepadengia Savivaldybės skirtos lėšos, būtų padengta iš kitų finansavimo šaltinių finansavimo sąlygų nustatyta tvarka.</w:t>
      </w:r>
    </w:p>
    <w:p w14:paraId="63C52DED" w14:textId="4BC3A9BC" w:rsidR="0044797E" w:rsidRPr="00B13CA9" w:rsidRDefault="007D6C92" w:rsidP="00B8243A">
      <w:pPr>
        <w:pStyle w:val="Sraopastraipa"/>
        <w:tabs>
          <w:tab w:val="left" w:pos="1418"/>
        </w:tabs>
        <w:ind w:left="0" w:firstLine="851"/>
        <w:jc w:val="both"/>
        <w:rPr>
          <w:sz w:val="24"/>
          <w:szCs w:val="24"/>
        </w:rPr>
      </w:pPr>
      <w:r>
        <w:rPr>
          <w:sz w:val="24"/>
          <w:szCs w:val="24"/>
        </w:rPr>
        <w:t>52</w:t>
      </w:r>
      <w:r w:rsidR="00A1430E" w:rsidRPr="00B13CA9">
        <w:rPr>
          <w:sz w:val="24"/>
          <w:szCs w:val="24"/>
        </w:rPr>
        <w:t xml:space="preserve">. </w:t>
      </w:r>
      <w:r w:rsidR="0044797E" w:rsidRPr="00B13CA9">
        <w:rPr>
          <w:sz w:val="24"/>
          <w:szCs w:val="24"/>
        </w:rPr>
        <w:t>Skirtos lėšos laikomos panaudotomis pagal sutartyje ir jos prieduose nurodytą paskirtį, jeigu:</w:t>
      </w:r>
    </w:p>
    <w:p w14:paraId="1E7FC70C" w14:textId="15988288" w:rsidR="0044797E" w:rsidRPr="00B13CA9" w:rsidRDefault="007D6C92" w:rsidP="00830622">
      <w:pPr>
        <w:pStyle w:val="Sraopastraipa"/>
        <w:tabs>
          <w:tab w:val="left" w:pos="1418"/>
        </w:tabs>
        <w:ind w:left="0" w:firstLine="851"/>
        <w:jc w:val="both"/>
        <w:rPr>
          <w:sz w:val="24"/>
          <w:szCs w:val="24"/>
        </w:rPr>
      </w:pPr>
      <w:r>
        <w:rPr>
          <w:sz w:val="24"/>
          <w:szCs w:val="24"/>
        </w:rPr>
        <w:t>52</w:t>
      </w:r>
      <w:r w:rsidR="00A1430E" w:rsidRPr="00B13CA9">
        <w:rPr>
          <w:sz w:val="24"/>
          <w:szCs w:val="24"/>
        </w:rPr>
        <w:t xml:space="preserve">.1. </w:t>
      </w:r>
      <w:r w:rsidR="0044797E" w:rsidRPr="00B13CA9">
        <w:rPr>
          <w:sz w:val="24"/>
          <w:szCs w:val="24"/>
        </w:rPr>
        <w:t xml:space="preserve">yra pasiekti paraiškoje nurodyti projekto tikslai </w:t>
      </w:r>
      <w:r w:rsidR="0044797E" w:rsidRPr="00227D94">
        <w:rPr>
          <w:sz w:val="24"/>
          <w:szCs w:val="24"/>
        </w:rPr>
        <w:t xml:space="preserve">ir </w:t>
      </w:r>
      <w:r w:rsidR="00830622" w:rsidRPr="00227D94">
        <w:rPr>
          <w:sz w:val="24"/>
          <w:szCs w:val="24"/>
        </w:rPr>
        <w:t>yra įgyvendintos paraiškoje nurodytos veiklos</w:t>
      </w:r>
      <w:r w:rsidR="0044797E" w:rsidRPr="00227D94">
        <w:rPr>
          <w:sz w:val="24"/>
          <w:szCs w:val="24"/>
        </w:rPr>
        <w:t>;</w:t>
      </w:r>
    </w:p>
    <w:p w14:paraId="2703EB0E" w14:textId="693C4D46" w:rsidR="0044797E" w:rsidRPr="00B13CA9" w:rsidRDefault="007D6C92" w:rsidP="00C04F70">
      <w:pPr>
        <w:pStyle w:val="Sraopastraipa"/>
        <w:tabs>
          <w:tab w:val="left" w:pos="1418"/>
        </w:tabs>
        <w:ind w:left="851"/>
        <w:jc w:val="both"/>
        <w:rPr>
          <w:sz w:val="24"/>
          <w:szCs w:val="24"/>
        </w:rPr>
      </w:pPr>
      <w:r>
        <w:rPr>
          <w:sz w:val="24"/>
          <w:szCs w:val="24"/>
        </w:rPr>
        <w:t>52</w:t>
      </w:r>
      <w:r w:rsidR="00A1430E" w:rsidRPr="00B13CA9">
        <w:rPr>
          <w:sz w:val="24"/>
          <w:szCs w:val="24"/>
        </w:rPr>
        <w:t xml:space="preserve">.2. </w:t>
      </w:r>
      <w:r w:rsidR="00C47AAD">
        <w:rPr>
          <w:sz w:val="24"/>
          <w:szCs w:val="24"/>
        </w:rPr>
        <w:t>s</w:t>
      </w:r>
      <w:r w:rsidR="0044797E" w:rsidRPr="00B13CA9">
        <w:rPr>
          <w:sz w:val="24"/>
          <w:szCs w:val="24"/>
        </w:rPr>
        <w:t>kirtos lėšos panaudotos tinkamoms išlaidoms apmokėti.</w:t>
      </w:r>
    </w:p>
    <w:p w14:paraId="5C5D4DCD" w14:textId="3C81A244" w:rsidR="0044797E" w:rsidRPr="00B13CA9" w:rsidRDefault="007D6C92" w:rsidP="00003446">
      <w:pPr>
        <w:pStyle w:val="Sraopastraipa"/>
        <w:ind w:left="0" w:firstLine="851"/>
        <w:jc w:val="both"/>
        <w:rPr>
          <w:sz w:val="24"/>
          <w:szCs w:val="24"/>
        </w:rPr>
      </w:pPr>
      <w:r>
        <w:rPr>
          <w:sz w:val="24"/>
          <w:szCs w:val="24"/>
        </w:rPr>
        <w:t>53</w:t>
      </w:r>
      <w:r w:rsidR="00A1430E" w:rsidRPr="00B13CA9">
        <w:rPr>
          <w:sz w:val="24"/>
          <w:szCs w:val="24"/>
        </w:rPr>
        <w:t xml:space="preserve">. </w:t>
      </w:r>
      <w:r w:rsidR="0044797E" w:rsidRPr="00B13CA9">
        <w:rPr>
          <w:sz w:val="24"/>
          <w:szCs w:val="24"/>
        </w:rPr>
        <w:t xml:space="preserve">Nustačius, kad projekto vykdytojas neįvykdė bent vieno Nuostatų </w:t>
      </w:r>
      <w:r w:rsidR="00BD3D3C">
        <w:rPr>
          <w:sz w:val="24"/>
          <w:szCs w:val="24"/>
        </w:rPr>
        <w:t>52</w:t>
      </w:r>
      <w:r w:rsidR="001F46A9">
        <w:rPr>
          <w:sz w:val="24"/>
          <w:szCs w:val="24"/>
        </w:rPr>
        <w:t xml:space="preserve"> </w:t>
      </w:r>
      <w:r w:rsidR="00781F32">
        <w:rPr>
          <w:sz w:val="24"/>
          <w:szCs w:val="24"/>
        </w:rPr>
        <w:t>p</w:t>
      </w:r>
      <w:r w:rsidR="0044797E" w:rsidRPr="00BF7EF1">
        <w:rPr>
          <w:sz w:val="24"/>
          <w:szCs w:val="24"/>
        </w:rPr>
        <w:t>unkte</w:t>
      </w:r>
      <w:r w:rsidR="0044797E" w:rsidRPr="00B13CA9">
        <w:rPr>
          <w:sz w:val="24"/>
          <w:szCs w:val="24"/>
        </w:rPr>
        <w:t xml:space="preserve"> nustatyto įsipareigojimo, Savivaldybės administracija vienašališkai nutraukia su projekto vykdytoju sudarytą sutartį ir nustato terminą, per kurį Savivaldybei turi būti grąžintos visos projektui įgyvendinti skirtos lėšos.</w:t>
      </w:r>
    </w:p>
    <w:p w14:paraId="027EA9E3" w14:textId="0247CBAA" w:rsidR="0044797E" w:rsidRPr="00B13CA9" w:rsidRDefault="007D6C92" w:rsidP="00C04F70">
      <w:pPr>
        <w:pStyle w:val="Sraopastraipa"/>
        <w:ind w:left="851"/>
        <w:jc w:val="both"/>
        <w:rPr>
          <w:sz w:val="24"/>
          <w:szCs w:val="24"/>
        </w:rPr>
      </w:pPr>
      <w:r>
        <w:rPr>
          <w:sz w:val="24"/>
          <w:szCs w:val="24"/>
        </w:rPr>
        <w:t>54</w:t>
      </w:r>
      <w:r w:rsidR="00A1430E" w:rsidRPr="00B13CA9">
        <w:rPr>
          <w:sz w:val="24"/>
          <w:szCs w:val="24"/>
        </w:rPr>
        <w:t xml:space="preserve">. </w:t>
      </w:r>
      <w:r w:rsidR="0044797E" w:rsidRPr="00B13CA9">
        <w:rPr>
          <w:sz w:val="24"/>
          <w:szCs w:val="24"/>
        </w:rPr>
        <w:t>Projekto išlaidų tinkamumas nustatomas vertinant, ar jos:</w:t>
      </w:r>
    </w:p>
    <w:p w14:paraId="504818F8" w14:textId="6297AEB4" w:rsidR="0044797E" w:rsidRPr="00B13CA9" w:rsidRDefault="007D6C92" w:rsidP="00003446">
      <w:pPr>
        <w:pStyle w:val="Sraopastraipa"/>
        <w:tabs>
          <w:tab w:val="left" w:pos="1560"/>
        </w:tabs>
        <w:ind w:left="0" w:firstLine="851"/>
        <w:jc w:val="both"/>
        <w:rPr>
          <w:sz w:val="24"/>
          <w:szCs w:val="24"/>
        </w:rPr>
      </w:pPr>
      <w:r>
        <w:rPr>
          <w:sz w:val="24"/>
          <w:szCs w:val="24"/>
        </w:rPr>
        <w:t>54</w:t>
      </w:r>
      <w:r w:rsidR="00A1430E" w:rsidRPr="00B13CA9">
        <w:rPr>
          <w:sz w:val="24"/>
          <w:szCs w:val="24"/>
        </w:rPr>
        <w:t xml:space="preserve">.1. </w:t>
      </w:r>
      <w:r w:rsidR="0044797E" w:rsidRPr="00B13CA9">
        <w:rPr>
          <w:sz w:val="24"/>
          <w:szCs w:val="24"/>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6911A8" w:rsidRPr="00B13CA9">
        <w:rPr>
          <w:sz w:val="24"/>
          <w:szCs w:val="24"/>
        </w:rPr>
        <w:t xml:space="preserve">finansinės </w:t>
      </w:r>
      <w:r w:rsidR="0044797E" w:rsidRPr="00B13CA9">
        <w:rPr>
          <w:sz w:val="24"/>
          <w:szCs w:val="24"/>
        </w:rPr>
        <w:t>apskaitos įstatyme ir kituose teisės aktuose nustatytus apskaitos dokumentų rekvizitus;</w:t>
      </w:r>
    </w:p>
    <w:p w14:paraId="78F2C213" w14:textId="19FF5C01" w:rsidR="0044797E" w:rsidRPr="00B13CA9" w:rsidRDefault="007D6C92" w:rsidP="00003446">
      <w:pPr>
        <w:pStyle w:val="Sraopastraipa"/>
        <w:tabs>
          <w:tab w:val="left" w:pos="1560"/>
        </w:tabs>
        <w:ind w:left="0" w:firstLine="851"/>
        <w:jc w:val="both"/>
        <w:rPr>
          <w:sz w:val="24"/>
          <w:szCs w:val="24"/>
        </w:rPr>
      </w:pPr>
      <w:r>
        <w:rPr>
          <w:sz w:val="24"/>
          <w:szCs w:val="24"/>
        </w:rPr>
        <w:lastRenderedPageBreak/>
        <w:t>54</w:t>
      </w:r>
      <w:r w:rsidR="00A1430E" w:rsidRPr="00B13CA9">
        <w:rPr>
          <w:sz w:val="24"/>
          <w:szCs w:val="24"/>
        </w:rPr>
        <w:t xml:space="preserve">.2. </w:t>
      </w:r>
      <w:r w:rsidR="0044797E" w:rsidRPr="00B13CA9">
        <w:rPr>
          <w:sz w:val="24"/>
          <w:szCs w:val="24"/>
        </w:rPr>
        <w:t>yra proporcingos ir būtinos projektui įgyvendinti, numatytos projekto įgyvendinimo sutartyje, naudojamos tik projekto tikslams ir rezultatams pasiekti, atitinka skaidraus finansų valdymo, sąnaudų pagrįstumo ir efektyvumo principus;</w:t>
      </w:r>
    </w:p>
    <w:p w14:paraId="140C5DE6" w14:textId="6B341DE1" w:rsidR="0044797E" w:rsidRPr="00B13CA9" w:rsidRDefault="007D6C92" w:rsidP="00C04F70">
      <w:pPr>
        <w:pStyle w:val="Sraopastraipa"/>
        <w:tabs>
          <w:tab w:val="left" w:pos="1560"/>
        </w:tabs>
        <w:ind w:left="851"/>
        <w:jc w:val="both"/>
        <w:rPr>
          <w:sz w:val="24"/>
          <w:szCs w:val="24"/>
        </w:rPr>
      </w:pPr>
      <w:r>
        <w:rPr>
          <w:sz w:val="24"/>
          <w:szCs w:val="24"/>
        </w:rPr>
        <w:t>54</w:t>
      </w:r>
      <w:r w:rsidR="00A1430E" w:rsidRPr="00B13CA9">
        <w:rPr>
          <w:sz w:val="24"/>
          <w:szCs w:val="24"/>
        </w:rPr>
        <w:t>.3.</w:t>
      </w:r>
      <w:r w:rsidR="00003446" w:rsidRPr="00B13CA9">
        <w:rPr>
          <w:sz w:val="24"/>
          <w:szCs w:val="24"/>
        </w:rPr>
        <w:t xml:space="preserve"> </w:t>
      </w:r>
      <w:r w:rsidR="0044797E" w:rsidRPr="00B13CA9">
        <w:rPr>
          <w:sz w:val="24"/>
          <w:szCs w:val="24"/>
        </w:rPr>
        <w:t xml:space="preserve">pagal savo paskirtį atitinka </w:t>
      </w:r>
      <w:r w:rsidR="000B5722" w:rsidRPr="00B13CA9">
        <w:rPr>
          <w:sz w:val="24"/>
          <w:szCs w:val="24"/>
        </w:rPr>
        <w:t xml:space="preserve">išlaidų </w:t>
      </w:r>
      <w:r w:rsidR="0044797E" w:rsidRPr="00B13CA9">
        <w:rPr>
          <w:sz w:val="24"/>
          <w:szCs w:val="24"/>
        </w:rPr>
        <w:t>sąmatoje (prie sutarties) nurodytas išlaidas;</w:t>
      </w:r>
    </w:p>
    <w:p w14:paraId="397AF1EF" w14:textId="302ECBC0" w:rsidR="0044797E" w:rsidRPr="00B13CA9" w:rsidRDefault="007D6C92" w:rsidP="00C04F70">
      <w:pPr>
        <w:pStyle w:val="Sraopastraipa"/>
        <w:tabs>
          <w:tab w:val="left" w:pos="1560"/>
        </w:tabs>
        <w:ind w:left="851"/>
        <w:jc w:val="both"/>
        <w:rPr>
          <w:sz w:val="24"/>
          <w:szCs w:val="24"/>
        </w:rPr>
      </w:pPr>
      <w:r>
        <w:rPr>
          <w:sz w:val="24"/>
          <w:szCs w:val="24"/>
        </w:rPr>
        <w:t>54</w:t>
      </w:r>
      <w:r w:rsidR="00A1430E" w:rsidRPr="00B13CA9">
        <w:rPr>
          <w:sz w:val="24"/>
          <w:szCs w:val="24"/>
        </w:rPr>
        <w:t xml:space="preserve">.4. </w:t>
      </w:r>
      <w:r w:rsidR="0044797E" w:rsidRPr="00B13CA9">
        <w:rPr>
          <w:sz w:val="24"/>
          <w:szCs w:val="24"/>
        </w:rPr>
        <w:t>yra realios, atitinkančios rinkos kainas;</w:t>
      </w:r>
    </w:p>
    <w:p w14:paraId="3CA02C33" w14:textId="7B564596" w:rsidR="0044797E" w:rsidRPr="00B13CA9" w:rsidRDefault="007D6C92" w:rsidP="00003446">
      <w:pPr>
        <w:pStyle w:val="Sraopastraipa"/>
        <w:tabs>
          <w:tab w:val="left" w:pos="1560"/>
        </w:tabs>
        <w:ind w:left="0" w:firstLine="851"/>
        <w:jc w:val="both"/>
        <w:rPr>
          <w:sz w:val="24"/>
          <w:szCs w:val="24"/>
        </w:rPr>
      </w:pPr>
      <w:r>
        <w:rPr>
          <w:sz w:val="24"/>
          <w:szCs w:val="24"/>
        </w:rPr>
        <w:t>54</w:t>
      </w:r>
      <w:r w:rsidR="00A1430E" w:rsidRPr="00B13CA9">
        <w:rPr>
          <w:sz w:val="24"/>
          <w:szCs w:val="24"/>
        </w:rPr>
        <w:t xml:space="preserve">.5. </w:t>
      </w:r>
      <w:r w:rsidR="0044797E" w:rsidRPr="00B13CA9">
        <w:rPr>
          <w:sz w:val="24"/>
          <w:szCs w:val="24"/>
        </w:rPr>
        <w:t>yra patirtos laikantis Lietuvos Respublikos viešųjų pirkimų įstatymo (toliau – VPĮ) nuostatų, jeigu projekto vykdytojas pagal VPĮ nuostatas yra perkančioji organizacija.</w:t>
      </w:r>
    </w:p>
    <w:p w14:paraId="67CC7A37" w14:textId="3CE56812" w:rsidR="0044797E" w:rsidRPr="00B13CA9" w:rsidRDefault="00B556B9" w:rsidP="00C04F70">
      <w:pPr>
        <w:pStyle w:val="Default"/>
        <w:ind w:left="851"/>
        <w:jc w:val="both"/>
        <w:rPr>
          <w:color w:val="auto"/>
          <w:shd w:val="clear" w:color="auto" w:fill="FFFFFF"/>
        </w:rPr>
      </w:pPr>
      <w:r>
        <w:rPr>
          <w:color w:val="auto"/>
          <w:shd w:val="clear" w:color="auto" w:fill="FFFFFF"/>
        </w:rPr>
        <w:t>5</w:t>
      </w:r>
      <w:r w:rsidR="007D6C92">
        <w:rPr>
          <w:color w:val="auto"/>
          <w:shd w:val="clear" w:color="auto" w:fill="FFFFFF"/>
        </w:rPr>
        <w:t>5</w:t>
      </w:r>
      <w:r w:rsidR="00A1430E" w:rsidRPr="00B13CA9">
        <w:rPr>
          <w:color w:val="auto"/>
          <w:shd w:val="clear" w:color="auto" w:fill="FFFFFF"/>
        </w:rPr>
        <w:t xml:space="preserve">. </w:t>
      </w:r>
      <w:r w:rsidR="0044797E" w:rsidRPr="00B13CA9">
        <w:rPr>
          <w:color w:val="auto"/>
          <w:shd w:val="clear" w:color="auto" w:fill="FFFFFF"/>
        </w:rPr>
        <w:t>Lėšos gali būti skiriamos tik šioms projektui vykdyti reikalingoms išlaidų rūšims:</w:t>
      </w:r>
    </w:p>
    <w:p w14:paraId="2A797A15" w14:textId="39383C61" w:rsidR="0044797E" w:rsidRPr="002766D7" w:rsidRDefault="007D6C92" w:rsidP="00003446">
      <w:pPr>
        <w:pStyle w:val="Default"/>
        <w:tabs>
          <w:tab w:val="left" w:pos="1560"/>
        </w:tabs>
        <w:ind w:firstLine="851"/>
        <w:jc w:val="both"/>
      </w:pPr>
      <w:r>
        <w:rPr>
          <w:color w:val="auto"/>
          <w:shd w:val="clear" w:color="auto" w:fill="FFFFFF"/>
        </w:rPr>
        <w:t>55</w:t>
      </w:r>
      <w:r w:rsidR="00A1430E" w:rsidRPr="002766D7">
        <w:rPr>
          <w:color w:val="auto"/>
          <w:shd w:val="clear" w:color="auto" w:fill="FFFFFF"/>
        </w:rPr>
        <w:t xml:space="preserve">.1. </w:t>
      </w:r>
      <w:r w:rsidR="00D744A4" w:rsidRPr="002766D7">
        <w:t>tiesioginėms projekto vykdymo išlaidoms (atlygis fiziniams asmenims pagal autorines, atlikėjo ir kitų atlygintinų paslaugų sutartis, pagal verslo liudijimus ar individualios veiklos pažym</w:t>
      </w:r>
      <w:r w:rsidR="00830622" w:rsidRPr="002766D7">
        <w:t>as</w:t>
      </w:r>
      <w:r w:rsidR="00D744A4" w:rsidRPr="002766D7">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114D32E6" w14:textId="25A04F90" w:rsidR="0044797E" w:rsidRPr="002766D7" w:rsidRDefault="007D6C92" w:rsidP="00003446">
      <w:pPr>
        <w:pStyle w:val="Default"/>
        <w:tabs>
          <w:tab w:val="left" w:pos="1560"/>
        </w:tabs>
        <w:ind w:firstLine="851"/>
        <w:jc w:val="both"/>
      </w:pPr>
      <w:r>
        <w:rPr>
          <w:color w:val="auto"/>
          <w:shd w:val="clear" w:color="auto" w:fill="FFFFFF"/>
        </w:rPr>
        <w:t>55</w:t>
      </w:r>
      <w:r w:rsidR="00A1430E" w:rsidRPr="002766D7">
        <w:rPr>
          <w:color w:val="auto"/>
          <w:shd w:val="clear" w:color="auto" w:fill="FFFFFF"/>
        </w:rPr>
        <w:t xml:space="preserve">.2. </w:t>
      </w:r>
      <w:r w:rsidR="007775D2" w:rsidRPr="002766D7">
        <w:t xml:space="preserve">administravimo išlaidoms (banko, pašto, ryšio ar pan. paslaugoms, kanceliarinėms prekėms) </w:t>
      </w:r>
      <w:r w:rsidR="007775D2" w:rsidRPr="002766D7">
        <w:rPr>
          <w:shd w:val="clear" w:color="auto" w:fill="FFFFFF"/>
        </w:rPr>
        <w:t>– ne daugiau kaip 20 proc. projektui vykdyti skirtų lėšų;</w:t>
      </w:r>
    </w:p>
    <w:p w14:paraId="59A66F08" w14:textId="3D712470" w:rsidR="0044797E" w:rsidRPr="002766D7" w:rsidRDefault="00C47AAD" w:rsidP="00003446">
      <w:pPr>
        <w:pStyle w:val="Default"/>
        <w:tabs>
          <w:tab w:val="left" w:pos="1560"/>
        </w:tabs>
        <w:ind w:firstLine="851"/>
        <w:jc w:val="both"/>
        <w:rPr>
          <w:color w:val="auto"/>
          <w:shd w:val="clear" w:color="auto" w:fill="FFFFFF"/>
        </w:rPr>
      </w:pPr>
      <w:r w:rsidRPr="002766D7">
        <w:rPr>
          <w:color w:val="auto"/>
          <w:shd w:val="clear" w:color="auto" w:fill="FFFFFF"/>
        </w:rPr>
        <w:t>5</w:t>
      </w:r>
      <w:r w:rsidR="007D6C92">
        <w:rPr>
          <w:color w:val="auto"/>
          <w:shd w:val="clear" w:color="auto" w:fill="FFFFFF"/>
        </w:rPr>
        <w:t>5</w:t>
      </w:r>
      <w:r w:rsidR="00A1430E" w:rsidRPr="002766D7">
        <w:rPr>
          <w:color w:val="auto"/>
          <w:shd w:val="clear" w:color="auto" w:fill="FFFFFF"/>
        </w:rPr>
        <w:t>.3.</w:t>
      </w:r>
      <w:r w:rsidR="007775D2" w:rsidRPr="002766D7">
        <w:rPr>
          <w:color w:val="auto"/>
          <w:shd w:val="clear" w:color="auto" w:fill="FFFFFF"/>
        </w:rPr>
        <w:t xml:space="preserve"> </w:t>
      </w:r>
      <w:r w:rsidR="00D744A4" w:rsidRPr="002766D7">
        <w:rPr>
          <w:color w:val="auto"/>
        </w:rPr>
        <w:t>kitoms išlaidoms (pvz.</w:t>
      </w:r>
      <w:r w:rsidR="00CA7B02">
        <w:rPr>
          <w:color w:val="auto"/>
        </w:rPr>
        <w:t>,</w:t>
      </w:r>
      <w:r w:rsidR="00D744A4" w:rsidRPr="002766D7">
        <w:rPr>
          <w:color w:val="auto"/>
        </w:rPr>
        <w:t xml:space="preserve"> kuras, maisto prekės ir nealkoholiniai gėrimai kavos pertraukoms, </w:t>
      </w:r>
      <w:r w:rsidR="00830622" w:rsidRPr="002766D7">
        <w:rPr>
          <w:color w:val="auto"/>
        </w:rPr>
        <w:t>Lietuvos autorių teisių kolektyvinio administravimo asociacijos ir pan. mokestis</w:t>
      </w:r>
      <w:r w:rsidR="00D744A4" w:rsidRPr="002766D7">
        <w:rPr>
          <w:color w:val="auto"/>
        </w:rPr>
        <w:t>, dalyvavimo kultūros ar meno renginyje dalyvio mokestis)</w:t>
      </w:r>
      <w:r w:rsidR="00830622" w:rsidRPr="002766D7">
        <w:rPr>
          <w:color w:val="auto"/>
        </w:rPr>
        <w:t>,</w:t>
      </w:r>
      <w:r w:rsidR="00D744A4" w:rsidRPr="002766D7">
        <w:rPr>
          <w:color w:val="auto"/>
        </w:rPr>
        <w:t xml:space="preserve"> tiesiogiai susijusioms su projekte numatytomis veiklomis ir (ar) priemonėmis ir būtinos projektui vykdyti, pagrįstos projekto įgyvendinimo eiga ir projekto įgyvendinimo veiklų planu.</w:t>
      </w:r>
    </w:p>
    <w:p w14:paraId="1E59DF46" w14:textId="3E0EEF22" w:rsidR="0044797E" w:rsidRPr="00B13CA9" w:rsidRDefault="007D6C92" w:rsidP="00003446">
      <w:pPr>
        <w:pStyle w:val="Sraopastraipa"/>
        <w:ind w:left="851"/>
        <w:jc w:val="both"/>
        <w:rPr>
          <w:sz w:val="24"/>
          <w:szCs w:val="24"/>
        </w:rPr>
      </w:pPr>
      <w:r>
        <w:rPr>
          <w:sz w:val="24"/>
          <w:szCs w:val="24"/>
        </w:rPr>
        <w:t>56</w:t>
      </w:r>
      <w:r w:rsidR="00A1430E" w:rsidRPr="00B13CA9">
        <w:rPr>
          <w:sz w:val="24"/>
          <w:szCs w:val="24"/>
        </w:rPr>
        <w:t xml:space="preserve">. </w:t>
      </w:r>
      <w:r w:rsidR="0044797E" w:rsidRPr="00B13CA9">
        <w:rPr>
          <w:sz w:val="24"/>
          <w:szCs w:val="24"/>
        </w:rPr>
        <w:t>Projekto sąmatoje negali būti nenumatytų išlaidų.</w:t>
      </w:r>
    </w:p>
    <w:p w14:paraId="78D73E18" w14:textId="28B7FCBF" w:rsidR="0044797E" w:rsidRPr="00B13CA9" w:rsidRDefault="007D6C92" w:rsidP="00003446">
      <w:pPr>
        <w:pStyle w:val="Sraopastraipa"/>
        <w:ind w:left="851"/>
        <w:jc w:val="both"/>
        <w:rPr>
          <w:sz w:val="24"/>
          <w:szCs w:val="24"/>
        </w:rPr>
      </w:pPr>
      <w:r>
        <w:rPr>
          <w:sz w:val="24"/>
          <w:szCs w:val="24"/>
        </w:rPr>
        <w:t>57</w:t>
      </w:r>
      <w:r w:rsidR="00A1430E" w:rsidRPr="00B13CA9">
        <w:rPr>
          <w:sz w:val="24"/>
          <w:szCs w:val="24"/>
        </w:rPr>
        <w:t xml:space="preserve">. </w:t>
      </w:r>
      <w:r w:rsidR="0044797E" w:rsidRPr="00B13CA9">
        <w:rPr>
          <w:sz w:val="24"/>
          <w:szCs w:val="24"/>
        </w:rPr>
        <w:t>Negali būti finansuojamos projekto išlaidos:</w:t>
      </w:r>
    </w:p>
    <w:p w14:paraId="74760B5D" w14:textId="0B68AA7B" w:rsidR="0044797E" w:rsidRPr="00B13CA9" w:rsidRDefault="007D6C92" w:rsidP="00003446">
      <w:pPr>
        <w:pStyle w:val="Sraopastraipa"/>
        <w:ind w:left="851"/>
        <w:jc w:val="both"/>
        <w:rPr>
          <w:sz w:val="24"/>
          <w:szCs w:val="24"/>
        </w:rPr>
      </w:pPr>
      <w:r>
        <w:rPr>
          <w:sz w:val="24"/>
          <w:szCs w:val="24"/>
        </w:rPr>
        <w:t>57</w:t>
      </w:r>
      <w:r w:rsidR="00BF3D32" w:rsidRPr="00B13CA9">
        <w:rPr>
          <w:sz w:val="24"/>
          <w:szCs w:val="24"/>
        </w:rPr>
        <w:t xml:space="preserve">.1. </w:t>
      </w:r>
      <w:r w:rsidR="0044797E" w:rsidRPr="00B13CA9">
        <w:rPr>
          <w:sz w:val="24"/>
          <w:szCs w:val="24"/>
        </w:rPr>
        <w:t>ilgalaikiam materialiajam ir nematerialiajam turtui įsigyti;</w:t>
      </w:r>
    </w:p>
    <w:p w14:paraId="6F9ED74F" w14:textId="0DF3996E" w:rsidR="0044797E" w:rsidRPr="00B13CA9" w:rsidRDefault="007D6C92" w:rsidP="00003446">
      <w:pPr>
        <w:pStyle w:val="Sraopastraipa"/>
        <w:ind w:left="851"/>
        <w:jc w:val="both"/>
        <w:rPr>
          <w:sz w:val="24"/>
          <w:szCs w:val="24"/>
        </w:rPr>
      </w:pPr>
      <w:r>
        <w:rPr>
          <w:sz w:val="24"/>
          <w:szCs w:val="24"/>
        </w:rPr>
        <w:t>57</w:t>
      </w:r>
      <w:r w:rsidR="00BF3D32" w:rsidRPr="00B13CA9">
        <w:rPr>
          <w:sz w:val="24"/>
          <w:szCs w:val="24"/>
        </w:rPr>
        <w:t>.2.</w:t>
      </w:r>
      <w:r w:rsidR="0044797E" w:rsidRPr="00B13CA9">
        <w:rPr>
          <w:sz w:val="24"/>
          <w:szCs w:val="24"/>
        </w:rPr>
        <w:t xml:space="preserve"> patalpoms remontuoti, rekonstrukcijai ir statybai;</w:t>
      </w:r>
    </w:p>
    <w:p w14:paraId="211CC8E5" w14:textId="192DB818" w:rsidR="00D744A4" w:rsidRPr="002766D7" w:rsidRDefault="007D6C92" w:rsidP="00D744A4">
      <w:pPr>
        <w:pStyle w:val="Sraopastraipa"/>
        <w:ind w:left="0" w:firstLine="851"/>
        <w:jc w:val="both"/>
        <w:rPr>
          <w:sz w:val="24"/>
          <w:szCs w:val="24"/>
        </w:rPr>
      </w:pPr>
      <w:r>
        <w:rPr>
          <w:sz w:val="24"/>
          <w:szCs w:val="24"/>
        </w:rPr>
        <w:t>57</w:t>
      </w:r>
      <w:r w:rsidR="00D744A4" w:rsidRPr="002766D7">
        <w:rPr>
          <w:sz w:val="24"/>
          <w:szCs w:val="24"/>
        </w:rPr>
        <w:t>.3. lizing</w:t>
      </w:r>
      <w:r w:rsidR="00E37BC1">
        <w:rPr>
          <w:sz w:val="24"/>
          <w:szCs w:val="24"/>
        </w:rPr>
        <w:t>ui</w:t>
      </w:r>
      <w:r w:rsidR="00D744A4" w:rsidRPr="002766D7">
        <w:rPr>
          <w:sz w:val="24"/>
          <w:szCs w:val="24"/>
        </w:rPr>
        <w:t>, išperkam</w:t>
      </w:r>
      <w:r w:rsidR="00E37BC1">
        <w:rPr>
          <w:sz w:val="24"/>
          <w:szCs w:val="24"/>
        </w:rPr>
        <w:t>ajai</w:t>
      </w:r>
      <w:r w:rsidR="00D744A4" w:rsidRPr="002766D7">
        <w:rPr>
          <w:sz w:val="24"/>
          <w:szCs w:val="24"/>
        </w:rPr>
        <w:t xml:space="preserve"> nuom</w:t>
      </w:r>
      <w:r w:rsidR="00E37BC1">
        <w:rPr>
          <w:sz w:val="24"/>
          <w:szCs w:val="24"/>
        </w:rPr>
        <w:t>ai</w:t>
      </w:r>
      <w:r w:rsidR="00D744A4" w:rsidRPr="002766D7">
        <w:rPr>
          <w:sz w:val="24"/>
          <w:szCs w:val="24"/>
        </w:rPr>
        <w:t>, premijoms, baudoms, delspinigiams, finansinėms nuobaudoms, bylinėjimosi išlaidoms, paskolų palūkanoms ir skol</w:t>
      </w:r>
      <w:r w:rsidR="00E37BC1">
        <w:rPr>
          <w:sz w:val="24"/>
          <w:szCs w:val="24"/>
        </w:rPr>
        <w:t>oms</w:t>
      </w:r>
      <w:r w:rsidR="00D744A4" w:rsidRPr="002766D7">
        <w:rPr>
          <w:sz w:val="24"/>
          <w:szCs w:val="24"/>
        </w:rPr>
        <w:t>;</w:t>
      </w:r>
    </w:p>
    <w:p w14:paraId="3BB6DA86" w14:textId="7B41BA5A" w:rsidR="0044797E" w:rsidRPr="002766D7" w:rsidRDefault="007D6C92" w:rsidP="00D744A4">
      <w:pPr>
        <w:pStyle w:val="Sraopastraipa"/>
        <w:ind w:left="851"/>
        <w:jc w:val="both"/>
        <w:rPr>
          <w:sz w:val="24"/>
          <w:szCs w:val="24"/>
        </w:rPr>
      </w:pPr>
      <w:r>
        <w:rPr>
          <w:sz w:val="24"/>
          <w:szCs w:val="24"/>
        </w:rPr>
        <w:t>57</w:t>
      </w:r>
      <w:r w:rsidR="00D744A4" w:rsidRPr="002766D7">
        <w:rPr>
          <w:sz w:val="24"/>
          <w:szCs w:val="24"/>
        </w:rPr>
        <w:t>.4. proj</w:t>
      </w:r>
      <w:r w:rsidR="00DB1A0E" w:rsidRPr="002766D7">
        <w:rPr>
          <w:sz w:val="24"/>
          <w:szCs w:val="24"/>
        </w:rPr>
        <w:t>ekto paraiškai</w:t>
      </w:r>
      <w:r w:rsidR="00D744A4" w:rsidRPr="002766D7">
        <w:rPr>
          <w:sz w:val="24"/>
          <w:szCs w:val="24"/>
        </w:rPr>
        <w:t xml:space="preserve"> pareng</w:t>
      </w:r>
      <w:r w:rsidR="00DB1A0E" w:rsidRPr="002766D7">
        <w:rPr>
          <w:sz w:val="24"/>
          <w:szCs w:val="24"/>
        </w:rPr>
        <w:t>ti</w:t>
      </w:r>
      <w:r w:rsidR="00D744A4" w:rsidRPr="002766D7">
        <w:rPr>
          <w:sz w:val="24"/>
          <w:szCs w:val="24"/>
        </w:rPr>
        <w:t>;</w:t>
      </w:r>
      <w:r w:rsidR="00BF3D32" w:rsidRPr="002766D7">
        <w:rPr>
          <w:sz w:val="24"/>
          <w:szCs w:val="24"/>
        </w:rPr>
        <w:t xml:space="preserve"> </w:t>
      </w:r>
    </w:p>
    <w:p w14:paraId="70EA2503" w14:textId="406B9FB9" w:rsidR="0044797E" w:rsidRPr="002766D7" w:rsidRDefault="007D6C92" w:rsidP="00003446">
      <w:pPr>
        <w:pStyle w:val="Sraopastraipa"/>
        <w:ind w:left="851"/>
        <w:jc w:val="both"/>
        <w:rPr>
          <w:sz w:val="24"/>
          <w:szCs w:val="24"/>
        </w:rPr>
      </w:pPr>
      <w:r>
        <w:rPr>
          <w:sz w:val="24"/>
          <w:szCs w:val="24"/>
        </w:rPr>
        <w:t>57</w:t>
      </w:r>
      <w:r w:rsidR="00BF3D32" w:rsidRPr="002766D7">
        <w:rPr>
          <w:sz w:val="24"/>
          <w:szCs w:val="24"/>
        </w:rPr>
        <w:t>.</w:t>
      </w:r>
      <w:r w:rsidR="002211F6" w:rsidRPr="002766D7">
        <w:rPr>
          <w:sz w:val="24"/>
          <w:szCs w:val="24"/>
        </w:rPr>
        <w:t>5</w:t>
      </w:r>
      <w:r w:rsidR="00BF3D32" w:rsidRPr="002766D7">
        <w:rPr>
          <w:sz w:val="24"/>
          <w:szCs w:val="24"/>
        </w:rPr>
        <w:t>.</w:t>
      </w:r>
      <w:r w:rsidR="002211F6" w:rsidRPr="002766D7">
        <w:rPr>
          <w:sz w:val="24"/>
          <w:szCs w:val="24"/>
        </w:rPr>
        <w:t xml:space="preserve"> kito</w:t>
      </w:r>
      <w:r w:rsidR="00E37BC1">
        <w:rPr>
          <w:sz w:val="24"/>
          <w:szCs w:val="24"/>
        </w:rPr>
        <w:t>m</w:t>
      </w:r>
      <w:r w:rsidR="002211F6" w:rsidRPr="002766D7">
        <w:rPr>
          <w:sz w:val="24"/>
          <w:szCs w:val="24"/>
        </w:rPr>
        <w:t>s išlaido</w:t>
      </w:r>
      <w:r w:rsidR="00E37BC1">
        <w:rPr>
          <w:sz w:val="24"/>
          <w:szCs w:val="24"/>
        </w:rPr>
        <w:t>m</w:t>
      </w:r>
      <w:r w:rsidR="002211F6" w:rsidRPr="002766D7">
        <w:rPr>
          <w:sz w:val="24"/>
          <w:szCs w:val="24"/>
        </w:rPr>
        <w:t>s</w:t>
      </w:r>
      <w:r w:rsidR="00DB1A0E" w:rsidRPr="002766D7">
        <w:rPr>
          <w:sz w:val="24"/>
          <w:szCs w:val="24"/>
        </w:rPr>
        <w:t>,</w:t>
      </w:r>
      <w:r w:rsidR="002211F6" w:rsidRPr="002766D7">
        <w:rPr>
          <w:sz w:val="24"/>
          <w:szCs w:val="24"/>
        </w:rPr>
        <w:t xml:space="preserve"> </w:t>
      </w:r>
      <w:r w:rsidR="00D744A4" w:rsidRPr="002766D7">
        <w:rPr>
          <w:sz w:val="24"/>
          <w:szCs w:val="24"/>
        </w:rPr>
        <w:t>tiesiogiai nesusijusio</w:t>
      </w:r>
      <w:r w:rsidR="00E37BC1">
        <w:rPr>
          <w:sz w:val="24"/>
          <w:szCs w:val="24"/>
        </w:rPr>
        <w:t>m</w:t>
      </w:r>
      <w:r w:rsidR="00D744A4" w:rsidRPr="002766D7">
        <w:rPr>
          <w:sz w:val="24"/>
          <w:szCs w:val="24"/>
        </w:rPr>
        <w:t>s su projekto vykdymu</w:t>
      </w:r>
      <w:r w:rsidR="002211F6" w:rsidRPr="002766D7">
        <w:rPr>
          <w:sz w:val="24"/>
          <w:szCs w:val="24"/>
        </w:rPr>
        <w:t>.</w:t>
      </w:r>
    </w:p>
    <w:p w14:paraId="619AD83A" w14:textId="05B482BF" w:rsidR="0044797E" w:rsidRPr="00B13CA9" w:rsidRDefault="007D6C92" w:rsidP="00003446">
      <w:pPr>
        <w:pStyle w:val="Sraopastraipa"/>
        <w:ind w:left="0" w:firstLine="851"/>
        <w:jc w:val="both"/>
        <w:rPr>
          <w:sz w:val="24"/>
          <w:szCs w:val="24"/>
        </w:rPr>
      </w:pPr>
      <w:r>
        <w:rPr>
          <w:sz w:val="24"/>
          <w:szCs w:val="24"/>
        </w:rPr>
        <w:t>58</w:t>
      </w:r>
      <w:r w:rsidR="00BF3D32" w:rsidRPr="00B13CA9">
        <w:rPr>
          <w:sz w:val="24"/>
          <w:szCs w:val="24"/>
        </w:rPr>
        <w:t xml:space="preserve">. </w:t>
      </w:r>
      <w:r w:rsidR="0044797E" w:rsidRPr="00B13CA9">
        <w:rPr>
          <w:sz w:val="24"/>
          <w:szCs w:val="24"/>
        </w:rPr>
        <w:t>Projekto vykdytojas gali ne vėliau kaip prieš 10 darbo dienų iki sutartyje nustatyto projekto įgyvendinimo termino pabaigos Savivaldybei pateikti argumentuotą prašymą dėl:</w:t>
      </w:r>
    </w:p>
    <w:p w14:paraId="0C6617E5" w14:textId="5878474D" w:rsidR="0044797E" w:rsidRPr="00B13CA9" w:rsidRDefault="007D6C92" w:rsidP="00003446">
      <w:pPr>
        <w:pStyle w:val="Sraopastraipa"/>
        <w:tabs>
          <w:tab w:val="left" w:pos="1560"/>
        </w:tabs>
        <w:ind w:left="0" w:firstLine="851"/>
        <w:jc w:val="both"/>
        <w:rPr>
          <w:sz w:val="24"/>
          <w:szCs w:val="24"/>
        </w:rPr>
      </w:pPr>
      <w:r>
        <w:rPr>
          <w:sz w:val="24"/>
          <w:szCs w:val="24"/>
        </w:rPr>
        <w:t>58</w:t>
      </w:r>
      <w:r w:rsidR="00BF3D32" w:rsidRPr="00B13CA9">
        <w:rPr>
          <w:sz w:val="24"/>
          <w:szCs w:val="24"/>
        </w:rPr>
        <w:t xml:space="preserve">.1. </w:t>
      </w:r>
      <w:r w:rsidR="0044797E" w:rsidRPr="00B13CA9">
        <w:rPr>
          <w:sz w:val="24"/>
          <w:szCs w:val="24"/>
        </w:rPr>
        <w:t>projekto pavadinimo keitimo, kai nesikeičia projekto paraiškoje</w:t>
      </w:r>
      <w:r w:rsidR="0043065D" w:rsidRPr="00B13CA9">
        <w:rPr>
          <w:sz w:val="24"/>
          <w:szCs w:val="24"/>
        </w:rPr>
        <w:t xml:space="preserve"> pateikti</w:t>
      </w:r>
      <w:r w:rsidR="0044797E" w:rsidRPr="00B13CA9">
        <w:rPr>
          <w:sz w:val="24"/>
          <w:szCs w:val="24"/>
        </w:rPr>
        <w:t xml:space="preserve"> ir (ar) sutartyje nurodyti projekto tikslai ir </w:t>
      </w:r>
      <w:r w:rsidR="003025C2" w:rsidRPr="009E64AC">
        <w:rPr>
          <w:sz w:val="24"/>
          <w:szCs w:val="24"/>
        </w:rPr>
        <w:t>veiklos</w:t>
      </w:r>
      <w:r w:rsidR="0044797E" w:rsidRPr="00B13CA9">
        <w:rPr>
          <w:sz w:val="24"/>
          <w:szCs w:val="24"/>
        </w:rPr>
        <w:t xml:space="preserve"> (turinys);</w:t>
      </w:r>
    </w:p>
    <w:p w14:paraId="43AF521B" w14:textId="6CCFBCE4" w:rsidR="0044797E" w:rsidRPr="00B13CA9" w:rsidRDefault="007D6C92" w:rsidP="00003446">
      <w:pPr>
        <w:pStyle w:val="Sraopastraipa"/>
        <w:tabs>
          <w:tab w:val="left" w:pos="1560"/>
        </w:tabs>
        <w:ind w:left="0" w:firstLine="851"/>
        <w:jc w:val="both"/>
        <w:rPr>
          <w:sz w:val="24"/>
          <w:szCs w:val="24"/>
        </w:rPr>
      </w:pPr>
      <w:r>
        <w:rPr>
          <w:sz w:val="24"/>
          <w:szCs w:val="24"/>
        </w:rPr>
        <w:t>58</w:t>
      </w:r>
      <w:r w:rsidR="00BF3D32" w:rsidRPr="00B13CA9">
        <w:rPr>
          <w:sz w:val="24"/>
          <w:szCs w:val="24"/>
        </w:rPr>
        <w:t xml:space="preserve">.2. </w:t>
      </w:r>
      <w:r w:rsidR="0044797E" w:rsidRPr="00B13CA9">
        <w:rPr>
          <w:sz w:val="24"/>
          <w:szCs w:val="24"/>
        </w:rPr>
        <w:t>projekto įgyvendinimo laikotarpio keitimo, kai prašoma projekto įgyvendinimo laikotarpį pratęsti</w:t>
      </w:r>
      <w:r w:rsidR="0043065D" w:rsidRPr="00B13CA9">
        <w:rPr>
          <w:sz w:val="24"/>
          <w:szCs w:val="24"/>
        </w:rPr>
        <w:t xml:space="preserve">, bet </w:t>
      </w:r>
      <w:r w:rsidR="0044797E" w:rsidRPr="00B13CA9">
        <w:rPr>
          <w:sz w:val="24"/>
          <w:szCs w:val="24"/>
        </w:rPr>
        <w:t xml:space="preserve">ne </w:t>
      </w:r>
      <w:r w:rsidR="0043065D" w:rsidRPr="00B13CA9">
        <w:rPr>
          <w:sz w:val="24"/>
          <w:szCs w:val="24"/>
        </w:rPr>
        <w:t>ilgiau</w:t>
      </w:r>
      <w:r w:rsidR="0044797E" w:rsidRPr="00B13CA9">
        <w:rPr>
          <w:sz w:val="24"/>
          <w:szCs w:val="24"/>
        </w:rPr>
        <w:t xml:space="preserve"> kaip iki einamųjų metų gruodžio 31 d</w:t>
      </w:r>
      <w:r w:rsidR="009431F7">
        <w:rPr>
          <w:sz w:val="24"/>
          <w:szCs w:val="24"/>
        </w:rPr>
        <w:t>.</w:t>
      </w:r>
      <w:r w:rsidR="0044797E" w:rsidRPr="00B13CA9">
        <w:rPr>
          <w:sz w:val="24"/>
          <w:szCs w:val="24"/>
        </w:rPr>
        <w:t>;</w:t>
      </w:r>
    </w:p>
    <w:p w14:paraId="170F74D1" w14:textId="77777777" w:rsidR="009431F7" w:rsidRDefault="007D6C92" w:rsidP="00003446">
      <w:pPr>
        <w:pStyle w:val="Sraopastraipa"/>
        <w:tabs>
          <w:tab w:val="left" w:pos="1560"/>
        </w:tabs>
        <w:ind w:left="0" w:firstLine="851"/>
        <w:jc w:val="both"/>
        <w:rPr>
          <w:sz w:val="24"/>
          <w:szCs w:val="24"/>
        </w:rPr>
      </w:pPr>
      <w:r>
        <w:rPr>
          <w:sz w:val="24"/>
          <w:szCs w:val="24"/>
        </w:rPr>
        <w:t>58</w:t>
      </w:r>
      <w:r w:rsidR="007775D2">
        <w:rPr>
          <w:sz w:val="24"/>
          <w:szCs w:val="24"/>
        </w:rPr>
        <w:t>.</w:t>
      </w:r>
      <w:r w:rsidR="00BF3D32" w:rsidRPr="00B13CA9">
        <w:rPr>
          <w:sz w:val="24"/>
          <w:szCs w:val="24"/>
        </w:rPr>
        <w:t xml:space="preserve">3. </w:t>
      </w:r>
      <w:r w:rsidR="0044797E" w:rsidRPr="00B13CA9">
        <w:rPr>
          <w:sz w:val="24"/>
          <w:szCs w:val="24"/>
        </w:rPr>
        <w:t>sąmatos keitimo</w:t>
      </w:r>
      <w:r w:rsidR="009431F7">
        <w:rPr>
          <w:sz w:val="24"/>
          <w:szCs w:val="24"/>
        </w:rPr>
        <w:t>:</w:t>
      </w:r>
    </w:p>
    <w:p w14:paraId="37EDAC34" w14:textId="594197FA" w:rsidR="0044797E" w:rsidRPr="00B13CA9" w:rsidRDefault="009431F7" w:rsidP="00003446">
      <w:pPr>
        <w:pStyle w:val="Sraopastraipa"/>
        <w:tabs>
          <w:tab w:val="left" w:pos="1560"/>
        </w:tabs>
        <w:ind w:left="0" w:firstLine="851"/>
        <w:jc w:val="both"/>
        <w:rPr>
          <w:sz w:val="24"/>
          <w:szCs w:val="24"/>
        </w:rPr>
      </w:pPr>
      <w:r>
        <w:rPr>
          <w:sz w:val="24"/>
          <w:szCs w:val="24"/>
        </w:rPr>
        <w:t>58.3.1.</w:t>
      </w:r>
      <w:r w:rsidR="0044797E" w:rsidRPr="00B13CA9">
        <w:rPr>
          <w:sz w:val="24"/>
          <w:szCs w:val="24"/>
        </w:rPr>
        <w:t xml:space="preserve"> kai projekto įgyvendinimo metu faktinių išlaidų pokytis pagal </w:t>
      </w:r>
      <w:r w:rsidR="00B23E61" w:rsidRPr="00B13CA9">
        <w:rPr>
          <w:sz w:val="24"/>
          <w:szCs w:val="24"/>
        </w:rPr>
        <w:t>atskirus sąmatos straipsnius ir</w:t>
      </w:r>
      <w:r w:rsidR="007775D2">
        <w:rPr>
          <w:sz w:val="24"/>
          <w:szCs w:val="24"/>
        </w:rPr>
        <w:t xml:space="preserve"> (ar)</w:t>
      </w:r>
      <w:r w:rsidR="00B23E61" w:rsidRPr="00B13CA9">
        <w:rPr>
          <w:sz w:val="24"/>
          <w:szCs w:val="24"/>
        </w:rPr>
        <w:t xml:space="preserve"> </w:t>
      </w:r>
      <w:r w:rsidR="0044797E" w:rsidRPr="00B13CA9">
        <w:rPr>
          <w:sz w:val="24"/>
          <w:szCs w:val="24"/>
        </w:rPr>
        <w:t xml:space="preserve">atskiras sąmatos eilutes yra daugiau nei </w:t>
      </w:r>
      <w:r w:rsidR="007775D2">
        <w:rPr>
          <w:sz w:val="24"/>
          <w:szCs w:val="24"/>
        </w:rPr>
        <w:t>2</w:t>
      </w:r>
      <w:r w:rsidR="00B23E61" w:rsidRPr="00B13CA9">
        <w:rPr>
          <w:sz w:val="24"/>
          <w:szCs w:val="24"/>
        </w:rPr>
        <w:t xml:space="preserve">0 </w:t>
      </w:r>
      <w:r w:rsidR="0044797E" w:rsidRPr="00B13CA9">
        <w:rPr>
          <w:sz w:val="24"/>
          <w:szCs w:val="24"/>
        </w:rPr>
        <w:t>procentų;</w:t>
      </w:r>
    </w:p>
    <w:p w14:paraId="33F40AED" w14:textId="3F5F3724" w:rsidR="0044797E" w:rsidRPr="00B13CA9" w:rsidRDefault="007D6C92" w:rsidP="00C04F70">
      <w:pPr>
        <w:pStyle w:val="Sraopastraipa"/>
        <w:tabs>
          <w:tab w:val="left" w:pos="1560"/>
        </w:tabs>
        <w:ind w:left="851"/>
        <w:jc w:val="both"/>
        <w:rPr>
          <w:sz w:val="24"/>
          <w:szCs w:val="24"/>
        </w:rPr>
      </w:pPr>
      <w:r>
        <w:rPr>
          <w:sz w:val="24"/>
          <w:szCs w:val="24"/>
        </w:rPr>
        <w:t>58</w:t>
      </w:r>
      <w:r w:rsidR="00BF3D32" w:rsidRPr="00B13CA9">
        <w:rPr>
          <w:sz w:val="24"/>
          <w:szCs w:val="24"/>
        </w:rPr>
        <w:t>.</w:t>
      </w:r>
      <w:r w:rsidR="009431F7">
        <w:rPr>
          <w:sz w:val="24"/>
          <w:szCs w:val="24"/>
        </w:rPr>
        <w:t>3.2</w:t>
      </w:r>
      <w:r w:rsidR="00E37BC1">
        <w:rPr>
          <w:sz w:val="24"/>
          <w:szCs w:val="24"/>
        </w:rPr>
        <w:t xml:space="preserve">. </w:t>
      </w:r>
      <w:r w:rsidR="0044797E" w:rsidRPr="00B13CA9">
        <w:rPr>
          <w:sz w:val="24"/>
          <w:szCs w:val="24"/>
        </w:rPr>
        <w:t>kai keičiasi sąmatos straipsniuose nurodytų išlaidų paskirtis.</w:t>
      </w:r>
    </w:p>
    <w:p w14:paraId="3453FD3E" w14:textId="0E501C17" w:rsidR="0044797E" w:rsidRPr="00B13CA9" w:rsidRDefault="007D6C92" w:rsidP="00003446">
      <w:pPr>
        <w:pStyle w:val="Sraopastraipa"/>
        <w:ind w:left="0" w:firstLine="851"/>
        <w:jc w:val="both"/>
        <w:rPr>
          <w:sz w:val="24"/>
          <w:szCs w:val="24"/>
        </w:rPr>
      </w:pPr>
      <w:r>
        <w:rPr>
          <w:sz w:val="24"/>
          <w:szCs w:val="24"/>
        </w:rPr>
        <w:t>59</w:t>
      </w:r>
      <w:r w:rsidR="00BF3D32" w:rsidRPr="00B13CA9">
        <w:rPr>
          <w:sz w:val="24"/>
          <w:szCs w:val="24"/>
        </w:rPr>
        <w:t xml:space="preserve">. </w:t>
      </w:r>
      <w:r w:rsidR="0044797E" w:rsidRPr="00B13CA9">
        <w:rPr>
          <w:sz w:val="24"/>
          <w:szCs w:val="24"/>
        </w:rPr>
        <w:t xml:space="preserve">Sprendimą dėl Nuostatų </w:t>
      </w:r>
      <w:r w:rsidR="009305A3" w:rsidRPr="009E64AC">
        <w:rPr>
          <w:sz w:val="24"/>
          <w:szCs w:val="24"/>
        </w:rPr>
        <w:t>5</w:t>
      </w:r>
      <w:r w:rsidR="00BD3D3C">
        <w:rPr>
          <w:sz w:val="24"/>
          <w:szCs w:val="24"/>
        </w:rPr>
        <w:t>8.1–58</w:t>
      </w:r>
      <w:r w:rsidR="009305A3" w:rsidRPr="009E64AC">
        <w:rPr>
          <w:sz w:val="24"/>
          <w:szCs w:val="24"/>
        </w:rPr>
        <w:t>.</w:t>
      </w:r>
      <w:r w:rsidR="009431F7">
        <w:rPr>
          <w:sz w:val="24"/>
          <w:szCs w:val="24"/>
        </w:rPr>
        <w:t>3</w:t>
      </w:r>
      <w:r w:rsidR="009305A3" w:rsidRPr="00B13CA9">
        <w:rPr>
          <w:sz w:val="24"/>
          <w:szCs w:val="24"/>
        </w:rPr>
        <w:t xml:space="preserve"> </w:t>
      </w:r>
      <w:r w:rsidR="0044797E" w:rsidRPr="00B13CA9">
        <w:rPr>
          <w:sz w:val="24"/>
          <w:szCs w:val="24"/>
        </w:rPr>
        <w:t>papunkčiuose nurodytų prašymų priima Savivaldybės administracijos direktorius per 5 darbo dienas nuo prašymo pateikimo dienos.</w:t>
      </w:r>
    </w:p>
    <w:p w14:paraId="1526F085" w14:textId="455DEBDA" w:rsidR="0044797E" w:rsidRPr="004A1E68" w:rsidRDefault="007D6C92" w:rsidP="00003446">
      <w:pPr>
        <w:pStyle w:val="Sraopastraipa"/>
        <w:ind w:left="0" w:firstLine="851"/>
        <w:jc w:val="both"/>
        <w:rPr>
          <w:sz w:val="24"/>
          <w:szCs w:val="24"/>
        </w:rPr>
      </w:pPr>
      <w:r>
        <w:rPr>
          <w:sz w:val="24"/>
          <w:szCs w:val="24"/>
        </w:rPr>
        <w:t>60</w:t>
      </w:r>
      <w:r w:rsidR="00BF3D32" w:rsidRPr="00B13CA9">
        <w:rPr>
          <w:sz w:val="24"/>
          <w:szCs w:val="24"/>
        </w:rPr>
        <w:t xml:space="preserve">. </w:t>
      </w:r>
      <w:r w:rsidR="003D343E">
        <w:rPr>
          <w:sz w:val="24"/>
          <w:szCs w:val="24"/>
        </w:rPr>
        <w:t xml:space="preserve">Praleidus </w:t>
      </w:r>
      <w:r w:rsidR="003D343E" w:rsidRPr="00CF7C6A">
        <w:rPr>
          <w:sz w:val="24"/>
          <w:szCs w:val="24"/>
        </w:rPr>
        <w:t xml:space="preserve">Nuostatų </w:t>
      </w:r>
      <w:r w:rsidR="00CF7C6A">
        <w:rPr>
          <w:sz w:val="24"/>
          <w:szCs w:val="24"/>
        </w:rPr>
        <w:t>58</w:t>
      </w:r>
      <w:r w:rsidR="009431F7" w:rsidRPr="004A1E68">
        <w:rPr>
          <w:sz w:val="24"/>
          <w:szCs w:val="24"/>
        </w:rPr>
        <w:t xml:space="preserve"> </w:t>
      </w:r>
      <w:r w:rsidR="0044797E" w:rsidRPr="004A1E68">
        <w:rPr>
          <w:sz w:val="24"/>
          <w:szCs w:val="24"/>
        </w:rPr>
        <w:t>punkte nustatytą terminą, prašymai yra atmetami</w:t>
      </w:r>
      <w:r w:rsidR="00BF7EF1" w:rsidRPr="004A1E68">
        <w:rPr>
          <w:sz w:val="24"/>
          <w:szCs w:val="24"/>
        </w:rPr>
        <w:t xml:space="preserve">. </w:t>
      </w:r>
    </w:p>
    <w:p w14:paraId="11E5CC40" w14:textId="1ED65DBA" w:rsidR="0044797E" w:rsidRPr="004A1E68" w:rsidRDefault="007D6C92" w:rsidP="00003446">
      <w:pPr>
        <w:pStyle w:val="Sraopastraipa"/>
        <w:ind w:left="0" w:firstLine="851"/>
        <w:jc w:val="both"/>
        <w:rPr>
          <w:sz w:val="24"/>
          <w:szCs w:val="24"/>
        </w:rPr>
      </w:pPr>
      <w:r w:rsidRPr="004A1E68">
        <w:rPr>
          <w:sz w:val="24"/>
          <w:szCs w:val="24"/>
        </w:rPr>
        <w:t>61</w:t>
      </w:r>
      <w:r w:rsidR="00BF3D32" w:rsidRPr="004A1E68">
        <w:rPr>
          <w:sz w:val="24"/>
          <w:szCs w:val="24"/>
        </w:rPr>
        <w:t xml:space="preserve">. </w:t>
      </w:r>
      <w:r w:rsidR="0044797E" w:rsidRPr="004A1E68">
        <w:rPr>
          <w:sz w:val="24"/>
          <w:szCs w:val="24"/>
        </w:rPr>
        <w:t xml:space="preserve">Nepatenkinus ar atmetus prašymą, teiktą Nuostatų </w:t>
      </w:r>
      <w:r w:rsidR="00A7407A">
        <w:rPr>
          <w:sz w:val="24"/>
          <w:szCs w:val="24"/>
        </w:rPr>
        <w:t>58</w:t>
      </w:r>
      <w:r w:rsidR="009305A3" w:rsidRPr="004A1E68">
        <w:rPr>
          <w:sz w:val="24"/>
          <w:szCs w:val="24"/>
        </w:rPr>
        <w:t xml:space="preserve"> </w:t>
      </w:r>
      <w:r w:rsidR="0044797E" w:rsidRPr="004A1E68">
        <w:rPr>
          <w:sz w:val="24"/>
          <w:szCs w:val="24"/>
        </w:rPr>
        <w:t>punkte nustatyta tvarka, projekto vykdytojas turi laikytis sutartyje nustatytų sąlygų.</w:t>
      </w:r>
    </w:p>
    <w:p w14:paraId="37D973FD" w14:textId="0DDA7FAF" w:rsidR="0044797E" w:rsidRPr="00B13CA9" w:rsidRDefault="007D6C92" w:rsidP="00003446">
      <w:pPr>
        <w:pStyle w:val="Sraopastraipa"/>
        <w:ind w:left="0" w:firstLine="851"/>
        <w:jc w:val="both"/>
        <w:rPr>
          <w:sz w:val="24"/>
          <w:szCs w:val="24"/>
        </w:rPr>
      </w:pPr>
      <w:r>
        <w:rPr>
          <w:sz w:val="24"/>
          <w:szCs w:val="24"/>
        </w:rPr>
        <w:t>62</w:t>
      </w:r>
      <w:r w:rsidR="00BF3D32" w:rsidRPr="00B13CA9">
        <w:rPr>
          <w:sz w:val="24"/>
          <w:szCs w:val="24"/>
        </w:rPr>
        <w:t xml:space="preserve">. </w:t>
      </w:r>
      <w:r w:rsidR="0044797E" w:rsidRPr="00B13CA9">
        <w:rPr>
          <w:sz w:val="24"/>
          <w:szCs w:val="24"/>
        </w:rPr>
        <w:t xml:space="preserve">Sutarties galiojimo metu projekto vykdytojas neturi teisės </w:t>
      </w:r>
      <w:r w:rsidR="009431F7" w:rsidRPr="00B13CA9">
        <w:rPr>
          <w:sz w:val="24"/>
          <w:szCs w:val="24"/>
        </w:rPr>
        <w:t xml:space="preserve">tretiesiems asmenims </w:t>
      </w:r>
      <w:r w:rsidR="0044797E" w:rsidRPr="00B13CA9">
        <w:rPr>
          <w:sz w:val="24"/>
          <w:szCs w:val="24"/>
        </w:rPr>
        <w:t>perleisti jokių savo teisių ir pareigų, kylančių iš sutarties.</w:t>
      </w:r>
    </w:p>
    <w:p w14:paraId="7C438320" w14:textId="2E53C0EF" w:rsidR="00D33DA7" w:rsidRPr="00B13CA9" w:rsidRDefault="007D6C92" w:rsidP="00003446">
      <w:pPr>
        <w:pStyle w:val="Sraopastraipa"/>
        <w:ind w:left="0" w:firstLine="851"/>
        <w:jc w:val="both"/>
        <w:rPr>
          <w:sz w:val="24"/>
          <w:szCs w:val="24"/>
        </w:rPr>
      </w:pPr>
      <w:r>
        <w:rPr>
          <w:sz w:val="24"/>
          <w:szCs w:val="24"/>
        </w:rPr>
        <w:t>63</w:t>
      </w:r>
      <w:r w:rsidR="00BF3D32" w:rsidRPr="00D33DA7">
        <w:rPr>
          <w:sz w:val="24"/>
          <w:szCs w:val="24"/>
        </w:rPr>
        <w:t xml:space="preserve">. </w:t>
      </w:r>
      <w:r w:rsidR="00D33DA7" w:rsidRPr="00D33DA7">
        <w:rPr>
          <w:sz w:val="24"/>
          <w:szCs w:val="24"/>
        </w:rPr>
        <w:t>Projekto vykdytojas turi teisę atsisakyti vykdyti projektą. Jis privalo raštu informuoti Kultūros ir meno skyrių ir grąžinti lėšas į savivaldybės biudžeto sąskaitą per 20 darbo dienų, bet ne vėliau kaip iki einamųjų metų gruodžio 31 d. Savivaldybės administracija gali tokias lėšas panaudoti kitoms Programos priemonėms vykdyti.</w:t>
      </w:r>
    </w:p>
    <w:p w14:paraId="35D2BD90" w14:textId="0CA29D25" w:rsidR="0044797E" w:rsidRPr="00B13CA9" w:rsidRDefault="007D6C92" w:rsidP="00003446">
      <w:pPr>
        <w:pStyle w:val="Sraopastraipa"/>
        <w:ind w:left="0" w:firstLine="851"/>
        <w:jc w:val="both"/>
        <w:rPr>
          <w:sz w:val="24"/>
          <w:szCs w:val="24"/>
        </w:rPr>
      </w:pPr>
      <w:r>
        <w:rPr>
          <w:sz w:val="24"/>
          <w:szCs w:val="24"/>
        </w:rPr>
        <w:lastRenderedPageBreak/>
        <w:t>64</w:t>
      </w:r>
      <w:r w:rsidR="00BF3D32" w:rsidRPr="00B13CA9">
        <w:rPr>
          <w:sz w:val="24"/>
          <w:szCs w:val="24"/>
        </w:rPr>
        <w:t xml:space="preserve">. </w:t>
      </w:r>
      <w:r w:rsidR="0044797E" w:rsidRPr="00B13CA9">
        <w:rPr>
          <w:sz w:val="24"/>
          <w:szCs w:val="24"/>
        </w:rPr>
        <w:t>Savivaldybės administ</w:t>
      </w:r>
      <w:r w:rsidR="00623BE7">
        <w:rPr>
          <w:sz w:val="24"/>
          <w:szCs w:val="24"/>
        </w:rPr>
        <w:t>racija turi teisę tikrinti, ar P</w:t>
      </w:r>
      <w:r w:rsidR="0044797E" w:rsidRPr="00B13CA9">
        <w:rPr>
          <w:sz w:val="24"/>
          <w:szCs w:val="24"/>
        </w:rPr>
        <w:t xml:space="preserve">rogramos lėšos naudojamos pagal pateiktas </w:t>
      </w:r>
      <w:r w:rsidR="00D33DA7">
        <w:rPr>
          <w:sz w:val="24"/>
          <w:szCs w:val="24"/>
        </w:rPr>
        <w:t>sąmatas</w:t>
      </w:r>
      <w:r w:rsidR="0044797E" w:rsidRPr="00B13CA9">
        <w:rPr>
          <w:sz w:val="24"/>
          <w:szCs w:val="24"/>
        </w:rPr>
        <w:t>.</w:t>
      </w:r>
    </w:p>
    <w:p w14:paraId="70BF011F" w14:textId="77777777" w:rsidR="0044797E" w:rsidRPr="00361049" w:rsidRDefault="0044797E" w:rsidP="00361049">
      <w:pPr>
        <w:jc w:val="center"/>
        <w:rPr>
          <w:sz w:val="24"/>
          <w:szCs w:val="24"/>
        </w:rPr>
      </w:pPr>
    </w:p>
    <w:p w14:paraId="6A9AEADC" w14:textId="77777777" w:rsidR="0044797E" w:rsidRPr="000C565E" w:rsidRDefault="0044797E" w:rsidP="0044797E">
      <w:pPr>
        <w:jc w:val="center"/>
        <w:rPr>
          <w:b/>
          <w:sz w:val="24"/>
          <w:szCs w:val="24"/>
        </w:rPr>
      </w:pPr>
      <w:r w:rsidRPr="000C565E">
        <w:rPr>
          <w:b/>
          <w:sz w:val="24"/>
          <w:szCs w:val="24"/>
        </w:rPr>
        <w:t>VII SKYRIUS</w:t>
      </w:r>
    </w:p>
    <w:p w14:paraId="5430E9A4" w14:textId="77777777" w:rsidR="0044797E" w:rsidRPr="000C565E" w:rsidRDefault="0044797E" w:rsidP="0044797E">
      <w:pPr>
        <w:jc w:val="center"/>
        <w:rPr>
          <w:b/>
          <w:sz w:val="24"/>
          <w:szCs w:val="24"/>
        </w:rPr>
      </w:pPr>
      <w:r w:rsidRPr="000C565E">
        <w:rPr>
          <w:b/>
          <w:sz w:val="24"/>
          <w:szCs w:val="24"/>
        </w:rPr>
        <w:t>ATSISKAITYMO UŽ SKIRTAS LĖŠAS TVARKA</w:t>
      </w:r>
    </w:p>
    <w:p w14:paraId="3AE445B9" w14:textId="77777777" w:rsidR="00587D60" w:rsidRDefault="00587D60" w:rsidP="00587D60">
      <w:pPr>
        <w:ind w:firstLine="720"/>
        <w:jc w:val="both"/>
        <w:rPr>
          <w:color w:val="000000"/>
          <w:sz w:val="24"/>
          <w:szCs w:val="24"/>
          <w:lang w:eastAsia="lt-LT"/>
        </w:rPr>
      </w:pPr>
    </w:p>
    <w:p w14:paraId="7A04AE40" w14:textId="091224F5" w:rsidR="00413921" w:rsidRPr="00413921" w:rsidRDefault="007D6C92" w:rsidP="00413921">
      <w:pPr>
        <w:pStyle w:val="Sraopastraipa"/>
        <w:ind w:left="0" w:firstLine="851"/>
        <w:jc w:val="both"/>
        <w:rPr>
          <w:sz w:val="24"/>
          <w:szCs w:val="24"/>
        </w:rPr>
      </w:pPr>
      <w:r>
        <w:rPr>
          <w:sz w:val="24"/>
          <w:szCs w:val="24"/>
        </w:rPr>
        <w:t>65</w:t>
      </w:r>
      <w:r w:rsidR="00413921" w:rsidRPr="00413921">
        <w:rPr>
          <w:sz w:val="24"/>
          <w:szCs w:val="24"/>
        </w:rPr>
        <w:t>. Projekto vykdytojas, įgyvendinęs projektą, ne</w:t>
      </w:r>
      <w:r w:rsidR="002C2D6E">
        <w:rPr>
          <w:sz w:val="24"/>
          <w:szCs w:val="24"/>
        </w:rPr>
        <w:t xml:space="preserve"> vėliau kaip per 20 darbo dienų</w:t>
      </w:r>
      <w:r w:rsidR="00413921" w:rsidRPr="00413921">
        <w:rPr>
          <w:sz w:val="24"/>
          <w:szCs w:val="24"/>
        </w:rPr>
        <w:t xml:space="preserve"> Kultūros ir meno skyriui pateikia:</w:t>
      </w:r>
    </w:p>
    <w:p w14:paraId="209DB780" w14:textId="743698D7" w:rsidR="00413921" w:rsidRPr="00413921" w:rsidRDefault="007D6C92" w:rsidP="00413921">
      <w:pPr>
        <w:pStyle w:val="Sraopastraipa"/>
        <w:tabs>
          <w:tab w:val="left" w:pos="1418"/>
        </w:tabs>
        <w:ind w:left="0" w:firstLine="851"/>
        <w:jc w:val="both"/>
        <w:rPr>
          <w:sz w:val="24"/>
          <w:szCs w:val="24"/>
        </w:rPr>
      </w:pPr>
      <w:r>
        <w:rPr>
          <w:sz w:val="24"/>
          <w:szCs w:val="24"/>
        </w:rPr>
        <w:t>65</w:t>
      </w:r>
      <w:r w:rsidR="00413921" w:rsidRPr="00413921">
        <w:rPr>
          <w:sz w:val="24"/>
          <w:szCs w:val="24"/>
        </w:rPr>
        <w:t xml:space="preserve">.1. </w:t>
      </w:r>
      <w:r w:rsidR="009431F7">
        <w:rPr>
          <w:sz w:val="24"/>
          <w:szCs w:val="24"/>
        </w:rPr>
        <w:t xml:space="preserve">užpildytą </w:t>
      </w:r>
      <w:r w:rsidR="00413921" w:rsidRPr="00413921">
        <w:rPr>
          <w:sz w:val="24"/>
          <w:szCs w:val="24"/>
        </w:rPr>
        <w:t>Kultūros ir meno projekto įvykdymo rezultatų ataskait</w:t>
      </w:r>
      <w:r w:rsidR="009431F7">
        <w:rPr>
          <w:sz w:val="24"/>
          <w:szCs w:val="24"/>
        </w:rPr>
        <w:t xml:space="preserve">os </w:t>
      </w:r>
      <w:r w:rsidR="00B929BC">
        <w:rPr>
          <w:sz w:val="24"/>
          <w:szCs w:val="24"/>
        </w:rPr>
        <w:t>form</w:t>
      </w:r>
      <w:r w:rsidR="009431F7">
        <w:rPr>
          <w:sz w:val="24"/>
          <w:szCs w:val="24"/>
        </w:rPr>
        <w:t xml:space="preserve">ą, patvirtintą </w:t>
      </w:r>
      <w:r w:rsidR="00B929BC">
        <w:rPr>
          <w:sz w:val="24"/>
          <w:szCs w:val="24"/>
        </w:rPr>
        <w:t>Savivaldybės administracijos direktoriaus įsakymu</w:t>
      </w:r>
      <w:r w:rsidR="009431F7">
        <w:rPr>
          <w:sz w:val="24"/>
          <w:szCs w:val="24"/>
        </w:rPr>
        <w:t>, kurioje</w:t>
      </w:r>
      <w:r w:rsidR="00E37BC1">
        <w:rPr>
          <w:sz w:val="24"/>
          <w:szCs w:val="24"/>
        </w:rPr>
        <w:t xml:space="preserve"> turi būti </w:t>
      </w:r>
      <w:r w:rsidR="00413921" w:rsidRPr="00413921">
        <w:rPr>
          <w:sz w:val="24"/>
          <w:szCs w:val="24"/>
        </w:rPr>
        <w:t>įvertin</w:t>
      </w:r>
      <w:r w:rsidR="00E37BC1">
        <w:rPr>
          <w:sz w:val="24"/>
          <w:szCs w:val="24"/>
        </w:rPr>
        <w:t>t</w:t>
      </w:r>
      <w:r w:rsidR="00413921" w:rsidRPr="00413921">
        <w:rPr>
          <w:sz w:val="24"/>
          <w:szCs w:val="24"/>
        </w:rPr>
        <w:t xml:space="preserve">a </w:t>
      </w:r>
      <w:r w:rsidR="00E37BC1">
        <w:rPr>
          <w:sz w:val="24"/>
          <w:szCs w:val="24"/>
        </w:rPr>
        <w:t>įgyvendinta</w:t>
      </w:r>
      <w:r w:rsidR="00413921" w:rsidRPr="00413921">
        <w:rPr>
          <w:sz w:val="24"/>
          <w:szCs w:val="24"/>
        </w:rPr>
        <w:t xml:space="preserve"> veikla, jos rezultata</w:t>
      </w:r>
      <w:r w:rsidR="009431F7">
        <w:rPr>
          <w:sz w:val="24"/>
          <w:szCs w:val="24"/>
        </w:rPr>
        <w:t>i</w:t>
      </w:r>
      <w:r w:rsidR="00413921" w:rsidRPr="00413921">
        <w:rPr>
          <w:sz w:val="24"/>
          <w:szCs w:val="24"/>
        </w:rPr>
        <w:t>, projekto tobulinimo ir tęstinumo galimybės;</w:t>
      </w:r>
    </w:p>
    <w:p w14:paraId="5D9572DA" w14:textId="55ECBB9A" w:rsidR="00413921" w:rsidRPr="00413921" w:rsidRDefault="007D6C92" w:rsidP="00B929BC">
      <w:pPr>
        <w:pStyle w:val="Sraopastraipa"/>
        <w:tabs>
          <w:tab w:val="left" w:pos="1418"/>
        </w:tabs>
        <w:ind w:left="0" w:firstLine="851"/>
        <w:jc w:val="both"/>
        <w:rPr>
          <w:sz w:val="24"/>
          <w:szCs w:val="24"/>
        </w:rPr>
      </w:pPr>
      <w:r>
        <w:rPr>
          <w:sz w:val="24"/>
          <w:szCs w:val="24"/>
        </w:rPr>
        <w:t>65</w:t>
      </w:r>
      <w:r w:rsidR="00413921" w:rsidRPr="00413921">
        <w:rPr>
          <w:sz w:val="24"/>
          <w:szCs w:val="24"/>
        </w:rPr>
        <w:t>.2. Kultūros ir meno projekto faktinių išlaidų sąmatą</w:t>
      </w:r>
      <w:r w:rsidR="009431F7">
        <w:rPr>
          <w:sz w:val="24"/>
          <w:szCs w:val="24"/>
        </w:rPr>
        <w:t xml:space="preserve">, kurios </w:t>
      </w:r>
      <w:r w:rsidR="00B929BC">
        <w:rPr>
          <w:sz w:val="24"/>
          <w:szCs w:val="24"/>
        </w:rPr>
        <w:t>forma tvirtinama Savivaldybės administracijos direktoriaus įsakymu</w:t>
      </w:r>
      <w:r w:rsidR="00413921" w:rsidRPr="009E64AC">
        <w:rPr>
          <w:sz w:val="24"/>
          <w:szCs w:val="24"/>
        </w:rPr>
        <w:t>.</w:t>
      </w:r>
    </w:p>
    <w:p w14:paraId="49640EBB" w14:textId="173324D5" w:rsidR="00413921" w:rsidRPr="00413921" w:rsidRDefault="007D6C92" w:rsidP="00413921">
      <w:pPr>
        <w:ind w:firstLine="851"/>
        <w:jc w:val="both"/>
        <w:rPr>
          <w:color w:val="000000"/>
          <w:sz w:val="24"/>
          <w:szCs w:val="24"/>
          <w:lang w:eastAsia="lt-LT"/>
        </w:rPr>
      </w:pPr>
      <w:r>
        <w:rPr>
          <w:color w:val="000000"/>
          <w:sz w:val="24"/>
          <w:szCs w:val="24"/>
          <w:lang w:eastAsia="lt-LT"/>
        </w:rPr>
        <w:t>66</w:t>
      </w:r>
      <w:r w:rsidR="00413921" w:rsidRPr="00413921">
        <w:rPr>
          <w:color w:val="000000"/>
          <w:sz w:val="24"/>
          <w:szCs w:val="24"/>
          <w:lang w:eastAsia="lt-LT"/>
        </w:rPr>
        <w:t>. Projekto ataskaitos gali būti teikiamos</w:t>
      </w:r>
      <w:r w:rsidR="009431F7">
        <w:rPr>
          <w:color w:val="000000"/>
          <w:sz w:val="24"/>
          <w:szCs w:val="24"/>
          <w:lang w:eastAsia="lt-LT"/>
        </w:rPr>
        <w:t xml:space="preserve"> šias būdais</w:t>
      </w:r>
      <w:r w:rsidR="00413921" w:rsidRPr="00413921">
        <w:rPr>
          <w:color w:val="000000"/>
          <w:sz w:val="24"/>
          <w:szCs w:val="24"/>
          <w:lang w:eastAsia="lt-LT"/>
        </w:rPr>
        <w:t>:</w:t>
      </w:r>
    </w:p>
    <w:p w14:paraId="1E95E73D" w14:textId="7BB1D502" w:rsidR="00413921" w:rsidRPr="00413921" w:rsidRDefault="007D6C92" w:rsidP="00413921">
      <w:pPr>
        <w:ind w:firstLine="851"/>
        <w:jc w:val="both"/>
        <w:rPr>
          <w:color w:val="000000"/>
          <w:sz w:val="24"/>
          <w:szCs w:val="24"/>
          <w:lang w:eastAsia="lt-LT"/>
        </w:rPr>
      </w:pPr>
      <w:bookmarkStart w:id="17" w:name="part_7f6abf1116c4405483e762435198f3eb"/>
      <w:bookmarkEnd w:id="17"/>
      <w:r>
        <w:rPr>
          <w:color w:val="000000"/>
          <w:sz w:val="24"/>
          <w:szCs w:val="24"/>
          <w:lang w:eastAsia="lt-LT"/>
        </w:rPr>
        <w:t>66</w:t>
      </w:r>
      <w:r w:rsidR="00413921" w:rsidRPr="00413921">
        <w:rPr>
          <w:color w:val="000000"/>
          <w:sz w:val="24"/>
          <w:szCs w:val="24"/>
          <w:lang w:eastAsia="lt-LT"/>
        </w:rPr>
        <w:t xml:space="preserve">.1. </w:t>
      </w:r>
      <w:r w:rsidR="00413921" w:rsidRPr="00413921">
        <w:rPr>
          <w:color w:val="000000"/>
          <w:sz w:val="24"/>
          <w:szCs w:val="24"/>
          <w:shd w:val="clear" w:color="auto" w:fill="FFFFFF"/>
          <w:lang w:eastAsia="lt-LT"/>
        </w:rPr>
        <w:t>el. paštu</w:t>
      </w:r>
      <w:r w:rsidR="00856893">
        <w:rPr>
          <w:color w:val="000000"/>
          <w:sz w:val="24"/>
          <w:szCs w:val="24"/>
          <w:shd w:val="clear" w:color="auto" w:fill="FFFFFF"/>
          <w:lang w:eastAsia="lt-LT"/>
        </w:rPr>
        <w:t xml:space="preserve"> </w:t>
      </w:r>
      <w:hyperlink r:id="rId12" w:history="1">
        <w:r w:rsidR="00856893" w:rsidRPr="00856893">
          <w:rPr>
            <w:rStyle w:val="Hipersaitas"/>
            <w:color w:val="auto"/>
            <w:sz w:val="24"/>
            <w:szCs w:val="24"/>
            <w:u w:val="none"/>
            <w:shd w:val="clear" w:color="auto" w:fill="FFFFFF"/>
            <w:lang w:eastAsia="lt-LT"/>
          </w:rPr>
          <w:t>kultura@panevezys.lt</w:t>
        </w:r>
      </w:hyperlink>
      <w:r w:rsidR="00856893">
        <w:rPr>
          <w:color w:val="000000"/>
          <w:sz w:val="24"/>
          <w:szCs w:val="24"/>
          <w:shd w:val="clear" w:color="auto" w:fill="FFFFFF"/>
          <w:lang w:eastAsia="lt-LT"/>
        </w:rPr>
        <w:t xml:space="preserve"> </w:t>
      </w:r>
      <w:r w:rsidR="00413921" w:rsidRPr="00413921">
        <w:rPr>
          <w:color w:val="000000"/>
          <w:sz w:val="24"/>
          <w:szCs w:val="24"/>
          <w:shd w:val="clear" w:color="auto" w:fill="FFFFFF"/>
          <w:lang w:eastAsia="lt-LT"/>
        </w:rPr>
        <w:t>(pasirašy</w:t>
      </w:r>
      <w:r w:rsidR="00332D4C">
        <w:rPr>
          <w:color w:val="000000"/>
          <w:sz w:val="24"/>
          <w:szCs w:val="24"/>
          <w:shd w:val="clear" w:color="auto" w:fill="FFFFFF"/>
          <w:lang w:eastAsia="lt-LT"/>
        </w:rPr>
        <w:t xml:space="preserve">tos saugiu elektroniniu parašu </w:t>
      </w:r>
      <w:r w:rsidR="00413921" w:rsidRPr="00413921">
        <w:rPr>
          <w:color w:val="000000"/>
          <w:sz w:val="24"/>
          <w:szCs w:val="24"/>
          <w:shd w:val="clear" w:color="auto" w:fill="FFFFFF"/>
          <w:lang w:eastAsia="lt-LT"/>
        </w:rPr>
        <w:t>ADOC formatu);</w:t>
      </w:r>
    </w:p>
    <w:p w14:paraId="77D4D7B0" w14:textId="06E6F6F2" w:rsidR="00413921" w:rsidRPr="00413921" w:rsidRDefault="007D6C92" w:rsidP="00413921">
      <w:pPr>
        <w:ind w:firstLine="851"/>
        <w:jc w:val="both"/>
        <w:rPr>
          <w:color w:val="000000"/>
          <w:sz w:val="24"/>
          <w:szCs w:val="24"/>
          <w:lang w:eastAsia="lt-LT"/>
        </w:rPr>
      </w:pPr>
      <w:bookmarkStart w:id="18" w:name="part_0e648db09a674209a8de198cc05df404"/>
      <w:bookmarkEnd w:id="18"/>
      <w:r>
        <w:rPr>
          <w:color w:val="000000"/>
          <w:sz w:val="24"/>
          <w:szCs w:val="24"/>
          <w:lang w:eastAsia="lt-LT"/>
        </w:rPr>
        <w:t>66</w:t>
      </w:r>
      <w:r w:rsidR="00413921" w:rsidRPr="00413921">
        <w:rPr>
          <w:color w:val="000000"/>
          <w:sz w:val="24"/>
          <w:szCs w:val="24"/>
          <w:lang w:eastAsia="lt-LT"/>
        </w:rPr>
        <w:t xml:space="preserve">.2. </w:t>
      </w:r>
      <w:r w:rsidR="00413921" w:rsidRPr="00413921">
        <w:rPr>
          <w:color w:val="000000"/>
          <w:sz w:val="24"/>
          <w:szCs w:val="24"/>
          <w:shd w:val="clear" w:color="auto" w:fill="FFFFFF"/>
          <w:lang w:eastAsia="lt-LT"/>
        </w:rPr>
        <w:t>el. paštu</w:t>
      </w:r>
      <w:r w:rsidR="00856893">
        <w:rPr>
          <w:color w:val="000000"/>
          <w:sz w:val="24"/>
          <w:szCs w:val="24"/>
          <w:shd w:val="clear" w:color="auto" w:fill="FFFFFF"/>
          <w:lang w:eastAsia="lt-LT"/>
        </w:rPr>
        <w:t xml:space="preserve"> </w:t>
      </w:r>
      <w:hyperlink r:id="rId13" w:history="1">
        <w:r w:rsidR="00856893" w:rsidRPr="00856893">
          <w:rPr>
            <w:rStyle w:val="Hipersaitas"/>
            <w:color w:val="auto"/>
            <w:sz w:val="24"/>
            <w:szCs w:val="24"/>
            <w:u w:val="none"/>
            <w:shd w:val="clear" w:color="auto" w:fill="FFFFFF"/>
            <w:lang w:eastAsia="lt-LT"/>
          </w:rPr>
          <w:t>kultura@panevezys.lt</w:t>
        </w:r>
      </w:hyperlink>
      <w:r w:rsidR="00856893">
        <w:rPr>
          <w:color w:val="000000"/>
          <w:sz w:val="24"/>
          <w:szCs w:val="24"/>
          <w:shd w:val="clear" w:color="auto" w:fill="FFFFFF"/>
          <w:lang w:eastAsia="lt-LT"/>
        </w:rPr>
        <w:t xml:space="preserve"> </w:t>
      </w:r>
      <w:r w:rsidR="00413921" w:rsidRPr="00413921">
        <w:rPr>
          <w:color w:val="000000"/>
          <w:sz w:val="24"/>
          <w:szCs w:val="24"/>
          <w:shd w:val="clear" w:color="auto" w:fill="FFFFFF"/>
          <w:lang w:eastAsia="lt-LT"/>
        </w:rPr>
        <w:t>(pasirašytos</w:t>
      </w:r>
      <w:r w:rsidR="00E37BC1">
        <w:rPr>
          <w:color w:val="000000"/>
          <w:sz w:val="24"/>
          <w:szCs w:val="24"/>
          <w:shd w:val="clear" w:color="auto" w:fill="FFFFFF"/>
          <w:lang w:eastAsia="lt-LT"/>
        </w:rPr>
        <w:t xml:space="preserve"> ir</w:t>
      </w:r>
      <w:r w:rsidR="00413921" w:rsidRPr="00413921">
        <w:rPr>
          <w:color w:val="000000"/>
          <w:sz w:val="24"/>
          <w:szCs w:val="24"/>
          <w:shd w:val="clear" w:color="auto" w:fill="FFFFFF"/>
          <w:lang w:eastAsia="lt-LT"/>
        </w:rPr>
        <w:t xml:space="preserve"> skenuotos);</w:t>
      </w:r>
    </w:p>
    <w:p w14:paraId="3B63748C" w14:textId="2018CE95" w:rsidR="00413921" w:rsidRPr="00413921" w:rsidRDefault="00413921" w:rsidP="00413921">
      <w:pPr>
        <w:ind w:firstLine="851"/>
        <w:jc w:val="both"/>
        <w:rPr>
          <w:color w:val="000000"/>
          <w:sz w:val="24"/>
          <w:szCs w:val="24"/>
          <w:lang w:eastAsia="lt-LT"/>
        </w:rPr>
      </w:pPr>
      <w:bookmarkStart w:id="19" w:name="part_74f26cce4661404b88c47fccc98a1229"/>
      <w:bookmarkEnd w:id="19"/>
      <w:r w:rsidRPr="00413921">
        <w:rPr>
          <w:color w:val="000000"/>
          <w:sz w:val="24"/>
          <w:szCs w:val="24"/>
          <w:lang w:eastAsia="lt-LT"/>
        </w:rPr>
        <w:t>6</w:t>
      </w:r>
      <w:r w:rsidR="007D6C92">
        <w:rPr>
          <w:color w:val="000000"/>
          <w:sz w:val="24"/>
          <w:szCs w:val="24"/>
          <w:lang w:eastAsia="lt-LT"/>
        </w:rPr>
        <w:t>6</w:t>
      </w:r>
      <w:r w:rsidRPr="00413921">
        <w:rPr>
          <w:color w:val="000000"/>
          <w:sz w:val="24"/>
          <w:szCs w:val="24"/>
          <w:lang w:eastAsia="lt-LT"/>
        </w:rPr>
        <w:t>.3. Savivaldybės priimamajame adresu</w:t>
      </w:r>
      <w:r w:rsidR="009431F7">
        <w:rPr>
          <w:color w:val="000000"/>
          <w:sz w:val="24"/>
          <w:szCs w:val="24"/>
          <w:lang w:eastAsia="lt-LT"/>
        </w:rPr>
        <w:t>:</w:t>
      </w:r>
      <w:r w:rsidRPr="00413921">
        <w:rPr>
          <w:color w:val="000000"/>
          <w:sz w:val="24"/>
          <w:szCs w:val="24"/>
          <w:lang w:eastAsia="lt-LT"/>
        </w:rPr>
        <w:t xml:space="preserve"> Laisvės a. 20, Panevėžys.</w:t>
      </w:r>
    </w:p>
    <w:p w14:paraId="717AF134" w14:textId="6CDC1708" w:rsidR="00413921" w:rsidRPr="00413921" w:rsidRDefault="007D6C92" w:rsidP="00413921">
      <w:pPr>
        <w:pStyle w:val="Sraopastraipa"/>
        <w:ind w:left="0" w:firstLine="851"/>
        <w:jc w:val="both"/>
        <w:rPr>
          <w:sz w:val="24"/>
          <w:szCs w:val="24"/>
        </w:rPr>
      </w:pPr>
      <w:r>
        <w:rPr>
          <w:sz w:val="24"/>
          <w:szCs w:val="24"/>
        </w:rPr>
        <w:t>67</w:t>
      </w:r>
      <w:r w:rsidR="00413921" w:rsidRPr="00413921">
        <w:rPr>
          <w:sz w:val="24"/>
          <w:szCs w:val="24"/>
        </w:rPr>
        <w:t>. Projekto vykdytojas projekto vykdymo laikotarpiu, pasibaigus ketvirčiui, per 5 kalendorines dienas ir įgyvendinus projektą ne vėliau kaip per 20 darbo dienų Savivaldybės administracijos Apskaitos skyriui pateikia:</w:t>
      </w:r>
    </w:p>
    <w:p w14:paraId="148449A2" w14:textId="253F0BD7" w:rsidR="00413921" w:rsidRPr="00413921" w:rsidRDefault="007D6C92" w:rsidP="00413921">
      <w:pPr>
        <w:pStyle w:val="Sraopastraipa"/>
        <w:tabs>
          <w:tab w:val="left" w:pos="1560"/>
        </w:tabs>
        <w:ind w:left="0" w:firstLine="851"/>
        <w:jc w:val="both"/>
        <w:rPr>
          <w:sz w:val="24"/>
          <w:szCs w:val="24"/>
        </w:rPr>
      </w:pPr>
      <w:r>
        <w:rPr>
          <w:sz w:val="24"/>
          <w:szCs w:val="24"/>
        </w:rPr>
        <w:t>67</w:t>
      </w:r>
      <w:r w:rsidR="00413921" w:rsidRPr="00413921">
        <w:rPr>
          <w:sz w:val="24"/>
          <w:szCs w:val="24"/>
        </w:rPr>
        <w:t>.1. biudžeto išlaidų sąmatos vykdymo ataskaitą (Forma Nr. 2, patvirtinta Lietuvos Respublikos finansų ministro 2008 m. gruodžio 31 d. įsakymu Nr. 1K-465 (aktuali redakcija);</w:t>
      </w:r>
    </w:p>
    <w:p w14:paraId="32099B80" w14:textId="279B5DC6" w:rsidR="00413921" w:rsidRPr="00413921" w:rsidRDefault="007D6C92" w:rsidP="00413921">
      <w:pPr>
        <w:pStyle w:val="Sraopastraipa"/>
        <w:tabs>
          <w:tab w:val="left" w:pos="1560"/>
        </w:tabs>
        <w:ind w:left="851"/>
        <w:jc w:val="both"/>
        <w:rPr>
          <w:sz w:val="24"/>
          <w:szCs w:val="24"/>
        </w:rPr>
      </w:pPr>
      <w:r>
        <w:rPr>
          <w:sz w:val="24"/>
          <w:szCs w:val="24"/>
        </w:rPr>
        <w:t>67</w:t>
      </w:r>
      <w:r w:rsidR="00413921" w:rsidRPr="00413921">
        <w:rPr>
          <w:sz w:val="24"/>
          <w:szCs w:val="24"/>
        </w:rPr>
        <w:t xml:space="preserve">.2. </w:t>
      </w:r>
      <w:r w:rsidR="00332D4C" w:rsidRPr="00406696">
        <w:rPr>
          <w:sz w:val="24"/>
          <w:szCs w:val="24"/>
        </w:rPr>
        <w:t xml:space="preserve">finansinės </w:t>
      </w:r>
      <w:r w:rsidR="00413921" w:rsidRPr="00413921">
        <w:rPr>
          <w:sz w:val="24"/>
          <w:szCs w:val="24"/>
        </w:rPr>
        <w:t>apskaitos dokumentų, pagrindžiančių lėšų panaudojimą, suvestinę.</w:t>
      </w:r>
    </w:p>
    <w:p w14:paraId="359F5A90" w14:textId="73B2EA47" w:rsidR="00413921" w:rsidRPr="00413921" w:rsidRDefault="007D6C92" w:rsidP="00413921">
      <w:pPr>
        <w:pStyle w:val="Sraopastraipa"/>
        <w:ind w:left="0" w:firstLine="851"/>
        <w:jc w:val="both"/>
        <w:rPr>
          <w:sz w:val="24"/>
          <w:szCs w:val="24"/>
        </w:rPr>
      </w:pPr>
      <w:r>
        <w:rPr>
          <w:sz w:val="24"/>
          <w:szCs w:val="24"/>
        </w:rPr>
        <w:t>68</w:t>
      </w:r>
      <w:r w:rsidR="00413921" w:rsidRPr="00413921">
        <w:rPr>
          <w:sz w:val="24"/>
          <w:szCs w:val="24"/>
        </w:rPr>
        <w:t>. 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3D6210B7" w14:textId="7770CDD0" w:rsidR="00413921" w:rsidRDefault="007D6C92" w:rsidP="00413921">
      <w:pPr>
        <w:pStyle w:val="Sraopastraipa"/>
        <w:ind w:left="0" w:firstLine="851"/>
        <w:jc w:val="both"/>
        <w:rPr>
          <w:sz w:val="24"/>
          <w:szCs w:val="24"/>
        </w:rPr>
      </w:pPr>
      <w:r>
        <w:rPr>
          <w:sz w:val="24"/>
          <w:szCs w:val="24"/>
        </w:rPr>
        <w:t>69</w:t>
      </w:r>
      <w:r w:rsidR="00413921" w:rsidRPr="00413921">
        <w:rPr>
          <w:sz w:val="24"/>
          <w:szCs w:val="24"/>
        </w:rPr>
        <w:t>. Išlaidų apmokėjimą įrodantys dokumentai yra bankinius pavedimus patvirtinantys dokumentai, kasos išlaidų orderiai ir kiti dokumentai, įrodantys, kad mokėjimas buvo atliktas pagal išlaidas pateisinančius dokumentus.</w:t>
      </w:r>
    </w:p>
    <w:p w14:paraId="1E341E48" w14:textId="5AC2D1AE" w:rsidR="00B33FBB" w:rsidRPr="00332D4C" w:rsidRDefault="007D6C92" w:rsidP="00B33FBB">
      <w:pPr>
        <w:pStyle w:val="Sraopastraipa"/>
        <w:ind w:left="0" w:firstLine="851"/>
        <w:jc w:val="both"/>
        <w:rPr>
          <w:sz w:val="24"/>
          <w:szCs w:val="24"/>
        </w:rPr>
      </w:pPr>
      <w:r>
        <w:rPr>
          <w:sz w:val="24"/>
          <w:szCs w:val="24"/>
        </w:rPr>
        <w:t>70</w:t>
      </w:r>
      <w:r w:rsidR="00B33FBB" w:rsidRPr="00332D4C">
        <w:rPr>
          <w:sz w:val="24"/>
          <w:szCs w:val="24"/>
        </w:rPr>
        <w:t xml:space="preserve">. </w:t>
      </w:r>
      <w:r w:rsidR="00332D4C" w:rsidRPr="00332D4C">
        <w:rPr>
          <w:sz w:val="24"/>
          <w:szCs w:val="24"/>
        </w:rPr>
        <w:t xml:space="preserve">Savivaldybės administracijos </w:t>
      </w:r>
      <w:r w:rsidR="00B33FBB" w:rsidRPr="00332D4C">
        <w:rPr>
          <w:sz w:val="24"/>
          <w:szCs w:val="24"/>
        </w:rPr>
        <w:t xml:space="preserve">Apskaitos skyrius turi teisę prašyti projekto vykdytojo pateikti išlaidas </w:t>
      </w:r>
      <w:r w:rsidR="00861666">
        <w:rPr>
          <w:sz w:val="24"/>
          <w:szCs w:val="24"/>
        </w:rPr>
        <w:t xml:space="preserve">ir </w:t>
      </w:r>
      <w:r w:rsidR="00B33FBB" w:rsidRPr="00332D4C">
        <w:rPr>
          <w:sz w:val="24"/>
          <w:szCs w:val="24"/>
        </w:rPr>
        <w:t>jų apmokėjimą patvirtinančių dokumentų kopijas.</w:t>
      </w:r>
    </w:p>
    <w:p w14:paraId="7628247A" w14:textId="395C693C" w:rsidR="00413921" w:rsidRPr="00413921" w:rsidRDefault="007D6C92" w:rsidP="00413921">
      <w:pPr>
        <w:pStyle w:val="Sraopastraipa"/>
        <w:ind w:left="0" w:firstLine="851"/>
        <w:jc w:val="both"/>
        <w:rPr>
          <w:sz w:val="24"/>
          <w:szCs w:val="24"/>
        </w:rPr>
      </w:pPr>
      <w:r>
        <w:rPr>
          <w:sz w:val="24"/>
          <w:szCs w:val="24"/>
        </w:rPr>
        <w:t>71</w:t>
      </w:r>
      <w:r w:rsidR="00413921" w:rsidRPr="009E64AC">
        <w:rPr>
          <w:sz w:val="24"/>
          <w:szCs w:val="24"/>
        </w:rPr>
        <w:t>.</w:t>
      </w:r>
      <w:r w:rsidR="00413921" w:rsidRPr="00413921">
        <w:rPr>
          <w:sz w:val="24"/>
          <w:szCs w:val="24"/>
        </w:rPr>
        <w:t xml:space="preserve"> Projekto vykdytojas, neįgyvendinęs projekto arba iki einamųjų metų gruodžio 31 d</w:t>
      </w:r>
      <w:r w:rsidR="00861666">
        <w:rPr>
          <w:sz w:val="24"/>
          <w:szCs w:val="24"/>
        </w:rPr>
        <w:t>.</w:t>
      </w:r>
      <w:r w:rsidR="00413921" w:rsidRPr="00413921">
        <w:rPr>
          <w:sz w:val="24"/>
          <w:szCs w:val="24"/>
        </w:rPr>
        <w:t xml:space="preserve"> nepanaudojęs visų projektui skirtų lėšų, privalo jas grąžinti į savivaldybės biudžeto sąskaitą kuo greičiau, bet ne vėliau nei iki ateinančių metų sausio 5 d.</w:t>
      </w:r>
    </w:p>
    <w:p w14:paraId="7D0C6104" w14:textId="45E720EB" w:rsidR="00413921" w:rsidRPr="00413921" w:rsidRDefault="007D6C92" w:rsidP="00413921">
      <w:pPr>
        <w:pStyle w:val="Sraopastraipa"/>
        <w:ind w:left="0" w:firstLine="851"/>
        <w:jc w:val="both"/>
        <w:rPr>
          <w:sz w:val="24"/>
          <w:szCs w:val="24"/>
        </w:rPr>
      </w:pPr>
      <w:r>
        <w:rPr>
          <w:sz w:val="24"/>
          <w:szCs w:val="24"/>
        </w:rPr>
        <w:t>72</w:t>
      </w:r>
      <w:r w:rsidR="00413921" w:rsidRPr="00413921">
        <w:rPr>
          <w:sz w:val="24"/>
          <w:szCs w:val="24"/>
        </w:rPr>
        <w:t>. Nustačius, kad projekto vykdytojas nepagrįstai gavo lėšų ar netinkamai jas panaudojo, projekto vykdytojas privalo jas grąžinti į savivaldybės biudžeto sąskaitą</w:t>
      </w:r>
      <w:r w:rsidR="00332D4C">
        <w:rPr>
          <w:sz w:val="24"/>
          <w:szCs w:val="24"/>
        </w:rPr>
        <w:t xml:space="preserve"> </w:t>
      </w:r>
      <w:r w:rsidR="00332D4C" w:rsidRPr="00406696">
        <w:rPr>
          <w:sz w:val="24"/>
          <w:szCs w:val="24"/>
        </w:rPr>
        <w:t>per 20 darbo dienų</w:t>
      </w:r>
      <w:r w:rsidR="006734AD">
        <w:rPr>
          <w:sz w:val="24"/>
          <w:szCs w:val="24"/>
        </w:rPr>
        <w:t>,</w:t>
      </w:r>
      <w:r w:rsidR="006734AD" w:rsidRPr="006734AD">
        <w:rPr>
          <w:sz w:val="24"/>
          <w:szCs w:val="24"/>
        </w:rPr>
        <w:t xml:space="preserve"> </w:t>
      </w:r>
      <w:r w:rsidR="006734AD" w:rsidRPr="00406696">
        <w:rPr>
          <w:sz w:val="24"/>
          <w:szCs w:val="24"/>
        </w:rPr>
        <w:t>bet ne</w:t>
      </w:r>
      <w:r w:rsidR="00CD7BBC">
        <w:rPr>
          <w:sz w:val="24"/>
          <w:szCs w:val="24"/>
        </w:rPr>
        <w:t xml:space="preserve"> </w:t>
      </w:r>
      <w:r w:rsidR="006734AD" w:rsidRPr="00406696">
        <w:rPr>
          <w:sz w:val="24"/>
          <w:szCs w:val="24"/>
        </w:rPr>
        <w:t xml:space="preserve">vėliau kaip iki einamųjų metų gruodžio 31 d. </w:t>
      </w:r>
      <w:r w:rsidR="00413921" w:rsidRPr="00413921">
        <w:rPr>
          <w:sz w:val="24"/>
          <w:szCs w:val="24"/>
        </w:rPr>
        <w:t xml:space="preserve">ir praranda teisę vienus metus teikti paraiškas ir gauti savivaldybės biudžeto lėšų iš </w:t>
      </w:r>
      <w:r w:rsidR="006734AD">
        <w:rPr>
          <w:sz w:val="24"/>
          <w:szCs w:val="24"/>
        </w:rPr>
        <w:t>Programos</w:t>
      </w:r>
      <w:r w:rsidR="00413921" w:rsidRPr="00413921">
        <w:rPr>
          <w:sz w:val="24"/>
          <w:szCs w:val="24"/>
        </w:rPr>
        <w:t>.</w:t>
      </w:r>
    </w:p>
    <w:p w14:paraId="5EF2CAAA" w14:textId="73755CD0" w:rsidR="00413921" w:rsidRPr="000C565E" w:rsidRDefault="007D6C92" w:rsidP="00413921">
      <w:pPr>
        <w:pStyle w:val="Sraopastraipa"/>
        <w:ind w:left="851"/>
        <w:jc w:val="both"/>
        <w:rPr>
          <w:sz w:val="24"/>
          <w:szCs w:val="24"/>
        </w:rPr>
      </w:pPr>
      <w:r>
        <w:rPr>
          <w:sz w:val="24"/>
          <w:szCs w:val="24"/>
        </w:rPr>
        <w:t>73</w:t>
      </w:r>
      <w:r w:rsidR="00413921" w:rsidRPr="00413921">
        <w:rPr>
          <w:sz w:val="24"/>
          <w:szCs w:val="24"/>
        </w:rPr>
        <w:t>. Negrąžinus lėšų per nustatytą</w:t>
      </w:r>
      <w:r w:rsidR="00413921" w:rsidRPr="000C565E">
        <w:rPr>
          <w:sz w:val="24"/>
          <w:szCs w:val="24"/>
        </w:rPr>
        <w:t xml:space="preserve"> terminą, jos išieškomos teisės aktų nustatyta tvarka.</w:t>
      </w:r>
    </w:p>
    <w:p w14:paraId="4C49A4CD" w14:textId="77777777" w:rsidR="0044797E" w:rsidRPr="000C565E" w:rsidRDefault="0044797E" w:rsidP="0044797E">
      <w:pPr>
        <w:pStyle w:val="Sraopastraipa"/>
        <w:ind w:left="0"/>
        <w:jc w:val="center"/>
        <w:rPr>
          <w:b/>
          <w:sz w:val="24"/>
          <w:szCs w:val="24"/>
        </w:rPr>
      </w:pPr>
    </w:p>
    <w:p w14:paraId="404422B7" w14:textId="77777777" w:rsidR="0044797E" w:rsidRPr="000C565E" w:rsidRDefault="0044797E" w:rsidP="0044797E">
      <w:pPr>
        <w:pStyle w:val="Sraopastraipa"/>
        <w:ind w:left="0"/>
        <w:jc w:val="center"/>
        <w:rPr>
          <w:b/>
          <w:sz w:val="24"/>
          <w:szCs w:val="24"/>
        </w:rPr>
      </w:pPr>
      <w:r w:rsidRPr="000C565E">
        <w:rPr>
          <w:b/>
          <w:sz w:val="24"/>
          <w:szCs w:val="24"/>
        </w:rPr>
        <w:t>VIII SKYRIUS</w:t>
      </w:r>
    </w:p>
    <w:p w14:paraId="10F4A2F2" w14:textId="77777777" w:rsidR="0044797E" w:rsidRDefault="0044797E" w:rsidP="0044797E">
      <w:pPr>
        <w:pStyle w:val="Sraopastraipa"/>
        <w:ind w:left="0"/>
        <w:jc w:val="center"/>
        <w:rPr>
          <w:b/>
          <w:sz w:val="24"/>
          <w:szCs w:val="24"/>
        </w:rPr>
      </w:pPr>
      <w:r w:rsidRPr="000C565E">
        <w:rPr>
          <w:b/>
          <w:sz w:val="24"/>
          <w:szCs w:val="24"/>
        </w:rPr>
        <w:t>BAIGIAMOSIOS NUOSTATOS</w:t>
      </w:r>
    </w:p>
    <w:p w14:paraId="19415F77" w14:textId="77777777" w:rsidR="00B8243A" w:rsidRDefault="00B8243A" w:rsidP="0044797E">
      <w:pPr>
        <w:pStyle w:val="Sraopastraipa"/>
        <w:ind w:left="0"/>
        <w:jc w:val="center"/>
        <w:rPr>
          <w:b/>
          <w:sz w:val="24"/>
          <w:szCs w:val="24"/>
        </w:rPr>
      </w:pPr>
    </w:p>
    <w:p w14:paraId="57A438E3" w14:textId="78333153" w:rsidR="0052373A" w:rsidRPr="00B13CA9" w:rsidRDefault="007D6C92" w:rsidP="002B4964">
      <w:pPr>
        <w:ind w:firstLine="851"/>
        <w:jc w:val="both"/>
        <w:rPr>
          <w:color w:val="000000"/>
          <w:sz w:val="24"/>
          <w:szCs w:val="24"/>
          <w:lang w:eastAsia="lt-LT"/>
        </w:rPr>
      </w:pPr>
      <w:r>
        <w:rPr>
          <w:color w:val="000000"/>
          <w:sz w:val="24"/>
          <w:szCs w:val="24"/>
          <w:lang w:eastAsia="lt-LT"/>
        </w:rPr>
        <w:t>74</w:t>
      </w:r>
      <w:r w:rsidR="0052373A" w:rsidRPr="00B13CA9">
        <w:rPr>
          <w:color w:val="000000"/>
          <w:sz w:val="24"/>
          <w:szCs w:val="24"/>
          <w:lang w:eastAsia="lt-LT"/>
        </w:rPr>
        <w:t xml:space="preserve">. Konkursui pasibaigus </w:t>
      </w:r>
      <w:r w:rsidR="001C3E6A" w:rsidRPr="00B13CA9">
        <w:rPr>
          <w:color w:val="000000"/>
          <w:sz w:val="24"/>
          <w:szCs w:val="24"/>
          <w:lang w:eastAsia="lt-LT"/>
        </w:rPr>
        <w:t>p</w:t>
      </w:r>
      <w:r w:rsidR="0052373A" w:rsidRPr="00B13CA9">
        <w:rPr>
          <w:color w:val="000000"/>
          <w:sz w:val="24"/>
          <w:szCs w:val="24"/>
          <w:lang w:eastAsia="lt-LT"/>
        </w:rPr>
        <w:t xml:space="preserve">rojektų </w:t>
      </w:r>
      <w:r w:rsidR="006734AD" w:rsidRPr="00406696">
        <w:rPr>
          <w:sz w:val="24"/>
          <w:szCs w:val="24"/>
        </w:rPr>
        <w:t>dokumentai Savivaldybės archyve saugomi teisės aktų nustatyta tvarka ir terminais</w:t>
      </w:r>
      <w:r w:rsidR="0052373A" w:rsidRPr="00B13CA9">
        <w:rPr>
          <w:color w:val="000000"/>
          <w:sz w:val="24"/>
          <w:szCs w:val="24"/>
          <w:lang w:eastAsia="lt-LT"/>
        </w:rPr>
        <w:t>.</w:t>
      </w:r>
    </w:p>
    <w:p w14:paraId="522746B6" w14:textId="656C4AF4" w:rsidR="0052373A" w:rsidRPr="00B13CA9" w:rsidRDefault="007D6C92" w:rsidP="002B4964">
      <w:pPr>
        <w:ind w:firstLine="851"/>
        <w:jc w:val="both"/>
        <w:rPr>
          <w:color w:val="000000"/>
          <w:sz w:val="24"/>
          <w:szCs w:val="24"/>
          <w:lang w:eastAsia="lt-LT"/>
        </w:rPr>
      </w:pPr>
      <w:bookmarkStart w:id="20" w:name="part_ca3477c322ed48bd801b11c27f7e20cf"/>
      <w:bookmarkEnd w:id="20"/>
      <w:r>
        <w:rPr>
          <w:color w:val="000000"/>
          <w:sz w:val="24"/>
          <w:szCs w:val="24"/>
          <w:lang w:eastAsia="lt-LT"/>
        </w:rPr>
        <w:t>75</w:t>
      </w:r>
      <w:r w:rsidR="0052373A" w:rsidRPr="00B13CA9">
        <w:rPr>
          <w:color w:val="000000"/>
          <w:sz w:val="24"/>
          <w:szCs w:val="24"/>
          <w:lang w:eastAsia="lt-LT"/>
        </w:rPr>
        <w:t xml:space="preserve">. Kultūros </w:t>
      </w:r>
      <w:r w:rsidR="006E15D3">
        <w:rPr>
          <w:color w:val="000000"/>
          <w:sz w:val="24"/>
          <w:szCs w:val="24"/>
          <w:lang w:eastAsia="lt-LT"/>
        </w:rPr>
        <w:t xml:space="preserve">ir meno </w:t>
      </w:r>
      <w:r w:rsidR="0052373A" w:rsidRPr="00B13CA9">
        <w:rPr>
          <w:color w:val="000000"/>
          <w:sz w:val="24"/>
          <w:szCs w:val="24"/>
          <w:lang w:eastAsia="lt-LT"/>
        </w:rPr>
        <w:t xml:space="preserve">skyriaus atsakingo darbuotojo paraiškų teikėjams el. paštu siunčiami laiškai, susiję su </w:t>
      </w:r>
      <w:r w:rsidR="00861666">
        <w:rPr>
          <w:color w:val="000000"/>
          <w:sz w:val="24"/>
          <w:szCs w:val="24"/>
          <w:lang w:eastAsia="lt-LT"/>
        </w:rPr>
        <w:t>k</w:t>
      </w:r>
      <w:r w:rsidR="0052373A" w:rsidRPr="00B13CA9">
        <w:rPr>
          <w:color w:val="000000"/>
          <w:sz w:val="24"/>
          <w:szCs w:val="24"/>
          <w:lang w:eastAsia="lt-LT"/>
        </w:rPr>
        <w:t>onkursu ir projekto įgyvendinimu, laikomi oficialiais.</w:t>
      </w:r>
    </w:p>
    <w:p w14:paraId="47D0A3AF" w14:textId="06064783" w:rsidR="0052373A" w:rsidRPr="00B13CA9" w:rsidRDefault="007D6C92" w:rsidP="002B4964">
      <w:pPr>
        <w:ind w:firstLine="851"/>
        <w:jc w:val="both"/>
        <w:rPr>
          <w:color w:val="000000"/>
          <w:sz w:val="24"/>
          <w:szCs w:val="24"/>
          <w:lang w:eastAsia="lt-LT"/>
        </w:rPr>
      </w:pPr>
      <w:bookmarkStart w:id="21" w:name="part_f60b74a54ec84ae18699d95d3364e0c8"/>
      <w:bookmarkEnd w:id="21"/>
      <w:r>
        <w:rPr>
          <w:color w:val="000000"/>
          <w:sz w:val="24"/>
          <w:szCs w:val="24"/>
          <w:lang w:eastAsia="lt-LT"/>
        </w:rPr>
        <w:t>76</w:t>
      </w:r>
      <w:r w:rsidR="0052373A" w:rsidRPr="00B13CA9">
        <w:rPr>
          <w:color w:val="000000"/>
          <w:sz w:val="24"/>
          <w:szCs w:val="24"/>
          <w:lang w:eastAsia="lt-LT"/>
        </w:rPr>
        <w:t xml:space="preserve">. Savivaldybės administracija neprisiima atsakomybės, jei dėl paraiškoje nurodytų klaidingų ryšiams palaikyti duomenų (adreso, telefono, elektroninio pašto adreso ir kt.) </w:t>
      </w:r>
      <w:r w:rsidR="00CD7BBC" w:rsidRPr="00B13CA9">
        <w:rPr>
          <w:color w:val="000000"/>
          <w:sz w:val="24"/>
          <w:szCs w:val="24"/>
          <w:lang w:eastAsia="lt-LT"/>
        </w:rPr>
        <w:t xml:space="preserve">laiškai nepasiekia </w:t>
      </w:r>
      <w:r w:rsidR="0052373A" w:rsidRPr="00B13CA9">
        <w:rPr>
          <w:color w:val="000000"/>
          <w:sz w:val="24"/>
          <w:szCs w:val="24"/>
          <w:lang w:eastAsia="lt-LT"/>
        </w:rPr>
        <w:t>paraiškos teikėjo arba negalima susisiekti su jo atstovais.</w:t>
      </w:r>
    </w:p>
    <w:p w14:paraId="2A245C2C" w14:textId="36BAD901" w:rsidR="0052373A" w:rsidRPr="00B13CA9" w:rsidRDefault="007D6C92" w:rsidP="002B4964">
      <w:pPr>
        <w:ind w:firstLine="851"/>
        <w:jc w:val="both"/>
        <w:rPr>
          <w:color w:val="000000"/>
          <w:sz w:val="24"/>
          <w:szCs w:val="24"/>
          <w:lang w:eastAsia="lt-LT"/>
        </w:rPr>
      </w:pPr>
      <w:bookmarkStart w:id="22" w:name="part_77c5ebda67b6450ea653668273e035ff"/>
      <w:bookmarkEnd w:id="22"/>
      <w:r>
        <w:rPr>
          <w:color w:val="000000"/>
          <w:sz w:val="24"/>
          <w:szCs w:val="24"/>
          <w:lang w:eastAsia="lt-LT"/>
        </w:rPr>
        <w:lastRenderedPageBreak/>
        <w:t>77</w:t>
      </w:r>
      <w:r w:rsidR="0052373A" w:rsidRPr="00B13CA9">
        <w:rPr>
          <w:color w:val="000000"/>
          <w:sz w:val="24"/>
          <w:szCs w:val="24"/>
          <w:lang w:eastAsia="lt-LT"/>
        </w:rPr>
        <w:t xml:space="preserve">. Už informacijos ir pateiktų duomenų tikslingumą, gautų savivaldybės biudžeto lėšų </w:t>
      </w:r>
      <w:r w:rsidR="006734AD">
        <w:rPr>
          <w:color w:val="000000"/>
          <w:sz w:val="24"/>
          <w:szCs w:val="24"/>
          <w:lang w:eastAsia="lt-LT"/>
        </w:rPr>
        <w:t>finansinės</w:t>
      </w:r>
      <w:r w:rsidR="0052373A" w:rsidRPr="00B13CA9">
        <w:rPr>
          <w:color w:val="000000"/>
          <w:sz w:val="24"/>
          <w:szCs w:val="24"/>
          <w:lang w:eastAsia="lt-LT"/>
        </w:rPr>
        <w:t xml:space="preserve"> apskaitos tvarkymą atsako paraiškos teikėjas Lietuvos Respublikos įstatymų nustatyta tvarka.</w:t>
      </w:r>
    </w:p>
    <w:p w14:paraId="0B11716F" w14:textId="192E502C" w:rsidR="0044797E" w:rsidRPr="00B13CA9" w:rsidRDefault="007D6C92" w:rsidP="002B4964">
      <w:pPr>
        <w:ind w:firstLine="851"/>
        <w:jc w:val="both"/>
        <w:rPr>
          <w:sz w:val="24"/>
          <w:szCs w:val="24"/>
        </w:rPr>
      </w:pPr>
      <w:bookmarkStart w:id="23" w:name="part_bfc661c5eff64e2895841508c7427fab"/>
      <w:bookmarkEnd w:id="23"/>
      <w:r>
        <w:rPr>
          <w:sz w:val="24"/>
          <w:szCs w:val="24"/>
        </w:rPr>
        <w:t>78</w:t>
      </w:r>
      <w:r w:rsidR="00BF3D32" w:rsidRPr="00B13CA9">
        <w:rPr>
          <w:sz w:val="24"/>
          <w:szCs w:val="24"/>
        </w:rPr>
        <w:t xml:space="preserve">. </w:t>
      </w:r>
      <w:r w:rsidR="00184DC9" w:rsidRPr="00B13CA9">
        <w:rPr>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w:t>
      </w:r>
      <w:r w:rsidR="00861666">
        <w:rPr>
          <w:sz w:val="24"/>
          <w:szCs w:val="24"/>
        </w:rPr>
        <w:t>,</w:t>
      </w:r>
      <w:r w:rsidR="00184DC9" w:rsidRPr="00B13CA9">
        <w:rPr>
          <w:sz w:val="24"/>
          <w:szCs w:val="24"/>
        </w:rPr>
        <w:t xml:space="preserve"> jei projektui finansavimas neskirtas, – 3 metus, </w:t>
      </w:r>
      <w:r w:rsidR="00184DC9" w:rsidRPr="004A1E68">
        <w:rPr>
          <w:sz w:val="24"/>
          <w:szCs w:val="24"/>
        </w:rPr>
        <w:t xml:space="preserve">vadovaujantis </w:t>
      </w:r>
      <w:r w:rsidR="00CD7BBC" w:rsidRPr="004A1E68">
        <w:rPr>
          <w:sz w:val="24"/>
          <w:szCs w:val="24"/>
        </w:rPr>
        <w:t>Vidaus administravimo dokumentų saugojimo terminų rodykle</w:t>
      </w:r>
      <w:r w:rsidR="00184DC9" w:rsidRPr="004A1E68">
        <w:rPr>
          <w:sz w:val="24"/>
          <w:szCs w:val="24"/>
        </w:rPr>
        <w:t xml:space="preserve">, patvirtinta Lietuvos vyriausiojo archyvaro 2011 m. kovo 9 d. įsakymu Nr. V-100 </w:t>
      </w:r>
      <w:r w:rsidR="00861666" w:rsidRPr="004A1E68">
        <w:rPr>
          <w:sz w:val="24"/>
          <w:szCs w:val="24"/>
        </w:rPr>
        <w:t>„Dėl Vidaus administravimo dokumentų saugojimo terminų rodyklės patvirtinimo“</w:t>
      </w:r>
      <w:r w:rsidR="00184DC9" w:rsidRPr="004A1E68">
        <w:rPr>
          <w:sz w:val="24"/>
          <w:szCs w:val="24"/>
        </w:rPr>
        <w:t>. Asmens duomenys gali būti saugomi ilgiau, jei tai būtina pagal teisės aktus ar ginčui, skundui išspręsti</w:t>
      </w:r>
      <w:r w:rsidR="00184DC9" w:rsidRPr="00B13CA9">
        <w:rPr>
          <w:sz w:val="24"/>
          <w:szCs w:val="24"/>
        </w:rPr>
        <w:t>.</w:t>
      </w:r>
    </w:p>
    <w:p w14:paraId="3739644D" w14:textId="0BFAAD45" w:rsidR="0044797E" w:rsidRDefault="007D6C92" w:rsidP="00E109B9">
      <w:pPr>
        <w:pStyle w:val="Sraopastraipa"/>
        <w:ind w:left="851"/>
        <w:jc w:val="both"/>
        <w:rPr>
          <w:sz w:val="24"/>
          <w:szCs w:val="24"/>
        </w:rPr>
      </w:pPr>
      <w:r>
        <w:rPr>
          <w:sz w:val="24"/>
          <w:szCs w:val="24"/>
        </w:rPr>
        <w:t>79</w:t>
      </w:r>
      <w:r w:rsidR="0052373A" w:rsidRPr="00B13CA9">
        <w:rPr>
          <w:sz w:val="24"/>
          <w:szCs w:val="24"/>
        </w:rPr>
        <w:t>.</w:t>
      </w:r>
      <w:r w:rsidR="00BF3D32" w:rsidRPr="00B13CA9">
        <w:rPr>
          <w:sz w:val="24"/>
          <w:szCs w:val="24"/>
        </w:rPr>
        <w:t xml:space="preserve"> </w:t>
      </w:r>
      <w:r w:rsidR="006734AD">
        <w:rPr>
          <w:sz w:val="24"/>
          <w:szCs w:val="24"/>
        </w:rPr>
        <w:t>P</w:t>
      </w:r>
      <w:r w:rsidR="0044797E" w:rsidRPr="00B13CA9">
        <w:rPr>
          <w:sz w:val="24"/>
          <w:szCs w:val="24"/>
        </w:rPr>
        <w:t>rojektų vykdytojų skundai teikiami ir nagrinėjami teisės aktų nustatyta tvarka.</w:t>
      </w:r>
    </w:p>
    <w:p w14:paraId="45C8CFBC" w14:textId="77777777" w:rsidR="00B8243A" w:rsidRDefault="00B8243A" w:rsidP="00B8243A">
      <w:pPr>
        <w:spacing w:line="360" w:lineRule="auto"/>
        <w:rPr>
          <w:sz w:val="24"/>
          <w:szCs w:val="24"/>
        </w:rPr>
      </w:pPr>
    </w:p>
    <w:p w14:paraId="02F450CB" w14:textId="43D62FB2" w:rsidR="00956362" w:rsidRPr="0068213C" w:rsidRDefault="0044797E" w:rsidP="00B8243A">
      <w:pPr>
        <w:spacing w:line="360" w:lineRule="auto"/>
        <w:jc w:val="center"/>
        <w:rPr>
          <w:sz w:val="24"/>
          <w:szCs w:val="24"/>
        </w:rPr>
      </w:pPr>
      <w:r w:rsidRPr="00B13CA9">
        <w:rPr>
          <w:sz w:val="24"/>
          <w:szCs w:val="24"/>
        </w:rPr>
        <w:t>_______________________</w:t>
      </w:r>
    </w:p>
    <w:sectPr w:rsidR="00956362" w:rsidRPr="0068213C" w:rsidSect="0019621B">
      <w:headerReference w:type="default" r:id="rId14"/>
      <w:pgSz w:w="11906" w:h="16838" w:code="9"/>
      <w:pgMar w:top="1276" w:right="720"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0D55B" w14:textId="77777777" w:rsidR="003F6AF2" w:rsidRDefault="003F6AF2" w:rsidP="00672C86">
      <w:r>
        <w:separator/>
      </w:r>
    </w:p>
  </w:endnote>
  <w:endnote w:type="continuationSeparator" w:id="0">
    <w:p w14:paraId="0352052F" w14:textId="77777777" w:rsidR="003F6AF2" w:rsidRDefault="003F6AF2"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F1384" w14:textId="77777777" w:rsidR="003F6AF2" w:rsidRDefault="003F6AF2" w:rsidP="00672C86">
      <w:r>
        <w:separator/>
      </w:r>
    </w:p>
  </w:footnote>
  <w:footnote w:type="continuationSeparator" w:id="0">
    <w:p w14:paraId="10EC94C1" w14:textId="77777777" w:rsidR="003F6AF2" w:rsidRDefault="003F6AF2"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905470"/>
      <w:docPartObj>
        <w:docPartGallery w:val="Page Numbers (Top of Page)"/>
        <w:docPartUnique/>
      </w:docPartObj>
    </w:sdtPr>
    <w:sdtEndPr>
      <w:rPr>
        <w:sz w:val="24"/>
        <w:szCs w:val="24"/>
      </w:rPr>
    </w:sdtEndPr>
    <w:sdtContent>
      <w:p w14:paraId="519FA630" w14:textId="77777777" w:rsidR="00332F9C" w:rsidRPr="00672C86" w:rsidRDefault="00332F9C">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7562DB">
          <w:rPr>
            <w:noProof/>
            <w:sz w:val="24"/>
            <w:szCs w:val="24"/>
          </w:rPr>
          <w:t>1</w:t>
        </w:r>
        <w:r w:rsidR="007562DB">
          <w:rPr>
            <w:noProof/>
            <w:sz w:val="24"/>
            <w:szCs w:val="24"/>
          </w:rPr>
          <w:t>0</w:t>
        </w:r>
        <w:r w:rsidRPr="00672C86">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2F01C0E"/>
    <w:multiLevelType w:val="hybridMultilevel"/>
    <w:tmpl w:val="9B885340"/>
    <w:lvl w:ilvl="0" w:tplc="C5A000DE">
      <w:start w:val="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1924216993">
    <w:abstractNumId w:val="0"/>
  </w:num>
  <w:num w:numId="2" w16cid:durableId="1106730326">
    <w:abstractNumId w:val="7"/>
  </w:num>
  <w:num w:numId="3" w16cid:durableId="1573812338">
    <w:abstractNumId w:val="8"/>
  </w:num>
  <w:num w:numId="4" w16cid:durableId="251282330">
    <w:abstractNumId w:val="5"/>
  </w:num>
  <w:num w:numId="5" w16cid:durableId="1751343285">
    <w:abstractNumId w:val="1"/>
  </w:num>
  <w:num w:numId="6" w16cid:durableId="896747429">
    <w:abstractNumId w:val="6"/>
  </w:num>
  <w:num w:numId="7" w16cid:durableId="1024553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066389">
    <w:abstractNumId w:val="2"/>
  </w:num>
  <w:num w:numId="9" w16cid:durableId="996610397">
    <w:abstractNumId w:val="4"/>
  </w:num>
  <w:num w:numId="10" w16cid:durableId="1807356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3446"/>
    <w:rsid w:val="00006106"/>
    <w:rsid w:val="000105A0"/>
    <w:rsid w:val="00010D09"/>
    <w:rsid w:val="00011C1C"/>
    <w:rsid w:val="00013805"/>
    <w:rsid w:val="000174B9"/>
    <w:rsid w:val="00022625"/>
    <w:rsid w:val="00025DBB"/>
    <w:rsid w:val="00035A96"/>
    <w:rsid w:val="00040005"/>
    <w:rsid w:val="000455F5"/>
    <w:rsid w:val="0004660C"/>
    <w:rsid w:val="00046668"/>
    <w:rsid w:val="00053DF5"/>
    <w:rsid w:val="00054325"/>
    <w:rsid w:val="00054823"/>
    <w:rsid w:val="00056CFA"/>
    <w:rsid w:val="00056FBA"/>
    <w:rsid w:val="00062609"/>
    <w:rsid w:val="00063BEC"/>
    <w:rsid w:val="0006422B"/>
    <w:rsid w:val="00065C2D"/>
    <w:rsid w:val="000671E1"/>
    <w:rsid w:val="00071107"/>
    <w:rsid w:val="0007392A"/>
    <w:rsid w:val="00076A52"/>
    <w:rsid w:val="000930DF"/>
    <w:rsid w:val="00094FA9"/>
    <w:rsid w:val="00096BEA"/>
    <w:rsid w:val="000A20B2"/>
    <w:rsid w:val="000A3862"/>
    <w:rsid w:val="000A7CCF"/>
    <w:rsid w:val="000B0670"/>
    <w:rsid w:val="000B4F0A"/>
    <w:rsid w:val="000B5722"/>
    <w:rsid w:val="000C565E"/>
    <w:rsid w:val="000C596A"/>
    <w:rsid w:val="000C5A04"/>
    <w:rsid w:val="000C5D41"/>
    <w:rsid w:val="000D1282"/>
    <w:rsid w:val="000D1D9D"/>
    <w:rsid w:val="000D696C"/>
    <w:rsid w:val="000E7D30"/>
    <w:rsid w:val="000F16B2"/>
    <w:rsid w:val="000F23ED"/>
    <w:rsid w:val="000F2C75"/>
    <w:rsid w:val="000F43A5"/>
    <w:rsid w:val="0010373D"/>
    <w:rsid w:val="00103DEB"/>
    <w:rsid w:val="00104002"/>
    <w:rsid w:val="00105FDF"/>
    <w:rsid w:val="00106125"/>
    <w:rsid w:val="00106CD2"/>
    <w:rsid w:val="0010743B"/>
    <w:rsid w:val="001145C9"/>
    <w:rsid w:val="001173F9"/>
    <w:rsid w:val="0012613B"/>
    <w:rsid w:val="001322BC"/>
    <w:rsid w:val="00132F15"/>
    <w:rsid w:val="00140C61"/>
    <w:rsid w:val="00140F2C"/>
    <w:rsid w:val="001471BA"/>
    <w:rsid w:val="001502DD"/>
    <w:rsid w:val="0015149B"/>
    <w:rsid w:val="00152406"/>
    <w:rsid w:val="00153981"/>
    <w:rsid w:val="00167EA8"/>
    <w:rsid w:val="00171E08"/>
    <w:rsid w:val="00172969"/>
    <w:rsid w:val="001737F1"/>
    <w:rsid w:val="00173F97"/>
    <w:rsid w:val="00181573"/>
    <w:rsid w:val="001815A9"/>
    <w:rsid w:val="00181841"/>
    <w:rsid w:val="00183F1F"/>
    <w:rsid w:val="00184DC9"/>
    <w:rsid w:val="00190B62"/>
    <w:rsid w:val="00190E9F"/>
    <w:rsid w:val="00192CB5"/>
    <w:rsid w:val="0019427A"/>
    <w:rsid w:val="00195D1F"/>
    <w:rsid w:val="0019621B"/>
    <w:rsid w:val="001977E4"/>
    <w:rsid w:val="001A33C2"/>
    <w:rsid w:val="001A423A"/>
    <w:rsid w:val="001B18B5"/>
    <w:rsid w:val="001B7AB7"/>
    <w:rsid w:val="001C396C"/>
    <w:rsid w:val="001C3E6A"/>
    <w:rsid w:val="001C6501"/>
    <w:rsid w:val="001D23A0"/>
    <w:rsid w:val="001F328C"/>
    <w:rsid w:val="001F4431"/>
    <w:rsid w:val="001F46A9"/>
    <w:rsid w:val="0020242E"/>
    <w:rsid w:val="002039C2"/>
    <w:rsid w:val="00204E65"/>
    <w:rsid w:val="00207A61"/>
    <w:rsid w:val="0021274A"/>
    <w:rsid w:val="00212CED"/>
    <w:rsid w:val="0021592A"/>
    <w:rsid w:val="0021638F"/>
    <w:rsid w:val="00217421"/>
    <w:rsid w:val="00217C81"/>
    <w:rsid w:val="002211F6"/>
    <w:rsid w:val="0022520C"/>
    <w:rsid w:val="00227D94"/>
    <w:rsid w:val="00232600"/>
    <w:rsid w:val="00233174"/>
    <w:rsid w:val="00237C50"/>
    <w:rsid w:val="00240212"/>
    <w:rsid w:val="0024768D"/>
    <w:rsid w:val="002478EE"/>
    <w:rsid w:val="00247C43"/>
    <w:rsid w:val="00251637"/>
    <w:rsid w:val="00260B0F"/>
    <w:rsid w:val="002676FD"/>
    <w:rsid w:val="00273247"/>
    <w:rsid w:val="002737E6"/>
    <w:rsid w:val="002766D7"/>
    <w:rsid w:val="00277368"/>
    <w:rsid w:val="002834AF"/>
    <w:rsid w:val="00283FEF"/>
    <w:rsid w:val="002853D2"/>
    <w:rsid w:val="0028662B"/>
    <w:rsid w:val="0029149F"/>
    <w:rsid w:val="00293939"/>
    <w:rsid w:val="002941CE"/>
    <w:rsid w:val="002A051F"/>
    <w:rsid w:val="002A157C"/>
    <w:rsid w:val="002A4F48"/>
    <w:rsid w:val="002B0060"/>
    <w:rsid w:val="002B19DD"/>
    <w:rsid w:val="002B2DAF"/>
    <w:rsid w:val="002B3245"/>
    <w:rsid w:val="002B4964"/>
    <w:rsid w:val="002B63EF"/>
    <w:rsid w:val="002C21B4"/>
    <w:rsid w:val="002C2AD1"/>
    <w:rsid w:val="002C2D6E"/>
    <w:rsid w:val="002C30CC"/>
    <w:rsid w:val="002C3EC1"/>
    <w:rsid w:val="002E0688"/>
    <w:rsid w:val="002E18C0"/>
    <w:rsid w:val="002E2A32"/>
    <w:rsid w:val="002E4430"/>
    <w:rsid w:val="002F693A"/>
    <w:rsid w:val="003025C2"/>
    <w:rsid w:val="00302CBA"/>
    <w:rsid w:val="003049C6"/>
    <w:rsid w:val="003079B0"/>
    <w:rsid w:val="003102B5"/>
    <w:rsid w:val="0031353F"/>
    <w:rsid w:val="0031621B"/>
    <w:rsid w:val="003237A7"/>
    <w:rsid w:val="00327C02"/>
    <w:rsid w:val="00332D4C"/>
    <w:rsid w:val="00332F9C"/>
    <w:rsid w:val="0033421C"/>
    <w:rsid w:val="00337A9A"/>
    <w:rsid w:val="00345EB8"/>
    <w:rsid w:val="00352780"/>
    <w:rsid w:val="003534A2"/>
    <w:rsid w:val="00354D72"/>
    <w:rsid w:val="00361049"/>
    <w:rsid w:val="00362FA1"/>
    <w:rsid w:val="0037266E"/>
    <w:rsid w:val="00372EA4"/>
    <w:rsid w:val="003811A8"/>
    <w:rsid w:val="003817DB"/>
    <w:rsid w:val="003830B3"/>
    <w:rsid w:val="00387929"/>
    <w:rsid w:val="00391A15"/>
    <w:rsid w:val="003953B1"/>
    <w:rsid w:val="00395EBF"/>
    <w:rsid w:val="00397F7D"/>
    <w:rsid w:val="003A0F72"/>
    <w:rsid w:val="003B33E8"/>
    <w:rsid w:val="003B60EA"/>
    <w:rsid w:val="003C5128"/>
    <w:rsid w:val="003C6113"/>
    <w:rsid w:val="003D343E"/>
    <w:rsid w:val="003E0C3F"/>
    <w:rsid w:val="003E1251"/>
    <w:rsid w:val="003E469A"/>
    <w:rsid w:val="003E6B55"/>
    <w:rsid w:val="003E77C9"/>
    <w:rsid w:val="003F02C7"/>
    <w:rsid w:val="003F1D0A"/>
    <w:rsid w:val="003F5E5B"/>
    <w:rsid w:val="003F6AF2"/>
    <w:rsid w:val="003F7108"/>
    <w:rsid w:val="00402DC6"/>
    <w:rsid w:val="00405DEF"/>
    <w:rsid w:val="00405E1C"/>
    <w:rsid w:val="00413921"/>
    <w:rsid w:val="00415BD2"/>
    <w:rsid w:val="004177F0"/>
    <w:rsid w:val="00417864"/>
    <w:rsid w:val="0042025F"/>
    <w:rsid w:val="0042720C"/>
    <w:rsid w:val="0043065D"/>
    <w:rsid w:val="00437236"/>
    <w:rsid w:val="0044127F"/>
    <w:rsid w:val="00443592"/>
    <w:rsid w:val="0044394D"/>
    <w:rsid w:val="0044797E"/>
    <w:rsid w:val="0045127F"/>
    <w:rsid w:val="00451775"/>
    <w:rsid w:val="00452B3E"/>
    <w:rsid w:val="00452E17"/>
    <w:rsid w:val="0045367A"/>
    <w:rsid w:val="00454D65"/>
    <w:rsid w:val="00457F2A"/>
    <w:rsid w:val="00465D77"/>
    <w:rsid w:val="00466969"/>
    <w:rsid w:val="00471F9C"/>
    <w:rsid w:val="004742DC"/>
    <w:rsid w:val="00474D08"/>
    <w:rsid w:val="00475A73"/>
    <w:rsid w:val="00480F8E"/>
    <w:rsid w:val="004835AD"/>
    <w:rsid w:val="00485012"/>
    <w:rsid w:val="00486672"/>
    <w:rsid w:val="004A0F18"/>
    <w:rsid w:val="004A1E68"/>
    <w:rsid w:val="004A3471"/>
    <w:rsid w:val="004A3FDF"/>
    <w:rsid w:val="004B25BB"/>
    <w:rsid w:val="004B2713"/>
    <w:rsid w:val="004B7C12"/>
    <w:rsid w:val="004C284A"/>
    <w:rsid w:val="004C439D"/>
    <w:rsid w:val="004C71E5"/>
    <w:rsid w:val="004D75B8"/>
    <w:rsid w:val="004E1DE8"/>
    <w:rsid w:val="004E335C"/>
    <w:rsid w:val="004F1A2E"/>
    <w:rsid w:val="004F1C03"/>
    <w:rsid w:val="004F35AE"/>
    <w:rsid w:val="0050189A"/>
    <w:rsid w:val="005105D9"/>
    <w:rsid w:val="00511227"/>
    <w:rsid w:val="00514018"/>
    <w:rsid w:val="0052373A"/>
    <w:rsid w:val="00523B86"/>
    <w:rsid w:val="005400B9"/>
    <w:rsid w:val="00542DC9"/>
    <w:rsid w:val="0054370F"/>
    <w:rsid w:val="00545357"/>
    <w:rsid w:val="00547C5A"/>
    <w:rsid w:val="005549F9"/>
    <w:rsid w:val="00555451"/>
    <w:rsid w:val="0056229C"/>
    <w:rsid w:val="00573FDD"/>
    <w:rsid w:val="005753AF"/>
    <w:rsid w:val="005759B6"/>
    <w:rsid w:val="00581AD6"/>
    <w:rsid w:val="00583286"/>
    <w:rsid w:val="005845D1"/>
    <w:rsid w:val="00586E09"/>
    <w:rsid w:val="00587D60"/>
    <w:rsid w:val="005A13B3"/>
    <w:rsid w:val="005A3A3B"/>
    <w:rsid w:val="005A3F25"/>
    <w:rsid w:val="005A7725"/>
    <w:rsid w:val="005A7A0F"/>
    <w:rsid w:val="005B155D"/>
    <w:rsid w:val="005B7EC3"/>
    <w:rsid w:val="005C58CF"/>
    <w:rsid w:val="005C729E"/>
    <w:rsid w:val="005C7FD0"/>
    <w:rsid w:val="005D48AF"/>
    <w:rsid w:val="005E039B"/>
    <w:rsid w:val="005E5D00"/>
    <w:rsid w:val="005E6659"/>
    <w:rsid w:val="005E6832"/>
    <w:rsid w:val="005E6A04"/>
    <w:rsid w:val="005F09A0"/>
    <w:rsid w:val="005F39F6"/>
    <w:rsid w:val="005F60D9"/>
    <w:rsid w:val="00600171"/>
    <w:rsid w:val="00601D0E"/>
    <w:rsid w:val="006053BE"/>
    <w:rsid w:val="0060739C"/>
    <w:rsid w:val="0060792F"/>
    <w:rsid w:val="00614242"/>
    <w:rsid w:val="00615E4D"/>
    <w:rsid w:val="00617048"/>
    <w:rsid w:val="00623BE7"/>
    <w:rsid w:val="00624079"/>
    <w:rsid w:val="00625DB8"/>
    <w:rsid w:val="006302FE"/>
    <w:rsid w:val="00632448"/>
    <w:rsid w:val="00633040"/>
    <w:rsid w:val="0063669D"/>
    <w:rsid w:val="00641B43"/>
    <w:rsid w:val="0064698E"/>
    <w:rsid w:val="006519BD"/>
    <w:rsid w:val="00662724"/>
    <w:rsid w:val="00663798"/>
    <w:rsid w:val="00663BC6"/>
    <w:rsid w:val="00664444"/>
    <w:rsid w:val="00667EE1"/>
    <w:rsid w:val="00672145"/>
    <w:rsid w:val="00672C86"/>
    <w:rsid w:val="006734AD"/>
    <w:rsid w:val="00673F1C"/>
    <w:rsid w:val="00675825"/>
    <w:rsid w:val="00677E3A"/>
    <w:rsid w:val="006800C4"/>
    <w:rsid w:val="0068213C"/>
    <w:rsid w:val="0068231E"/>
    <w:rsid w:val="00682E63"/>
    <w:rsid w:val="006911A8"/>
    <w:rsid w:val="006968B0"/>
    <w:rsid w:val="006A0608"/>
    <w:rsid w:val="006A3B4A"/>
    <w:rsid w:val="006B29E2"/>
    <w:rsid w:val="006B2F96"/>
    <w:rsid w:val="006B7FD3"/>
    <w:rsid w:val="006D1732"/>
    <w:rsid w:val="006D4B71"/>
    <w:rsid w:val="006E15D3"/>
    <w:rsid w:val="006E183A"/>
    <w:rsid w:val="006E3ABB"/>
    <w:rsid w:val="006E7676"/>
    <w:rsid w:val="006F2C90"/>
    <w:rsid w:val="006F5221"/>
    <w:rsid w:val="006F67F5"/>
    <w:rsid w:val="006F7F3C"/>
    <w:rsid w:val="007004C6"/>
    <w:rsid w:val="00703A43"/>
    <w:rsid w:val="00713AF9"/>
    <w:rsid w:val="0072068A"/>
    <w:rsid w:val="00723FBF"/>
    <w:rsid w:val="00724133"/>
    <w:rsid w:val="007447B5"/>
    <w:rsid w:val="00747DE5"/>
    <w:rsid w:val="0075066A"/>
    <w:rsid w:val="0075098B"/>
    <w:rsid w:val="007539A2"/>
    <w:rsid w:val="00754123"/>
    <w:rsid w:val="007548A0"/>
    <w:rsid w:val="00754E08"/>
    <w:rsid w:val="007562DB"/>
    <w:rsid w:val="00756BC9"/>
    <w:rsid w:val="00765626"/>
    <w:rsid w:val="007711FF"/>
    <w:rsid w:val="007775D2"/>
    <w:rsid w:val="00781F32"/>
    <w:rsid w:val="00782E20"/>
    <w:rsid w:val="00784BC2"/>
    <w:rsid w:val="0079091F"/>
    <w:rsid w:val="00790A70"/>
    <w:rsid w:val="007912BC"/>
    <w:rsid w:val="007917F4"/>
    <w:rsid w:val="0079340C"/>
    <w:rsid w:val="00793A92"/>
    <w:rsid w:val="00794211"/>
    <w:rsid w:val="00795866"/>
    <w:rsid w:val="00797EAD"/>
    <w:rsid w:val="007A1536"/>
    <w:rsid w:val="007A33E6"/>
    <w:rsid w:val="007A4E9C"/>
    <w:rsid w:val="007B34F3"/>
    <w:rsid w:val="007B76F9"/>
    <w:rsid w:val="007B7F64"/>
    <w:rsid w:val="007C2521"/>
    <w:rsid w:val="007C5D64"/>
    <w:rsid w:val="007C7086"/>
    <w:rsid w:val="007C7316"/>
    <w:rsid w:val="007C7E91"/>
    <w:rsid w:val="007D1357"/>
    <w:rsid w:val="007D15F5"/>
    <w:rsid w:val="007D2944"/>
    <w:rsid w:val="007D5C80"/>
    <w:rsid w:val="007D6994"/>
    <w:rsid w:val="007D6C92"/>
    <w:rsid w:val="007E04CF"/>
    <w:rsid w:val="007E0AAC"/>
    <w:rsid w:val="007E1AA1"/>
    <w:rsid w:val="007E308B"/>
    <w:rsid w:val="007F708A"/>
    <w:rsid w:val="00814E8C"/>
    <w:rsid w:val="008213A6"/>
    <w:rsid w:val="00823B63"/>
    <w:rsid w:val="008270BA"/>
    <w:rsid w:val="00830622"/>
    <w:rsid w:val="008343A5"/>
    <w:rsid w:val="00837152"/>
    <w:rsid w:val="00841665"/>
    <w:rsid w:val="00847DDE"/>
    <w:rsid w:val="008515C5"/>
    <w:rsid w:val="008524D4"/>
    <w:rsid w:val="00856893"/>
    <w:rsid w:val="00861666"/>
    <w:rsid w:val="00867BAF"/>
    <w:rsid w:val="00871AE3"/>
    <w:rsid w:val="008720AC"/>
    <w:rsid w:val="008819EF"/>
    <w:rsid w:val="0088252A"/>
    <w:rsid w:val="008840F6"/>
    <w:rsid w:val="00884CAC"/>
    <w:rsid w:val="00885E9E"/>
    <w:rsid w:val="00891E8D"/>
    <w:rsid w:val="00893603"/>
    <w:rsid w:val="008A190B"/>
    <w:rsid w:val="008C1202"/>
    <w:rsid w:val="008C29BC"/>
    <w:rsid w:val="008C57D3"/>
    <w:rsid w:val="008C5974"/>
    <w:rsid w:val="008C7BD3"/>
    <w:rsid w:val="008D5362"/>
    <w:rsid w:val="008D69E5"/>
    <w:rsid w:val="008E086A"/>
    <w:rsid w:val="008E2506"/>
    <w:rsid w:val="008E7EF6"/>
    <w:rsid w:val="009025E4"/>
    <w:rsid w:val="00902724"/>
    <w:rsid w:val="0090356C"/>
    <w:rsid w:val="00904069"/>
    <w:rsid w:val="0090519B"/>
    <w:rsid w:val="009064BC"/>
    <w:rsid w:val="00910E1F"/>
    <w:rsid w:val="00916193"/>
    <w:rsid w:val="009176E8"/>
    <w:rsid w:val="00917B84"/>
    <w:rsid w:val="00921A4D"/>
    <w:rsid w:val="00922F60"/>
    <w:rsid w:val="00925B1C"/>
    <w:rsid w:val="00926604"/>
    <w:rsid w:val="00926DD1"/>
    <w:rsid w:val="009305A3"/>
    <w:rsid w:val="00933F38"/>
    <w:rsid w:val="009431F7"/>
    <w:rsid w:val="00951E61"/>
    <w:rsid w:val="00952FE3"/>
    <w:rsid w:val="00956362"/>
    <w:rsid w:val="00960363"/>
    <w:rsid w:val="0096211E"/>
    <w:rsid w:val="00962BFE"/>
    <w:rsid w:val="00965CC9"/>
    <w:rsid w:val="009737C4"/>
    <w:rsid w:val="0098033E"/>
    <w:rsid w:val="009811DA"/>
    <w:rsid w:val="009828AD"/>
    <w:rsid w:val="0098419E"/>
    <w:rsid w:val="00987CA4"/>
    <w:rsid w:val="009908F2"/>
    <w:rsid w:val="00997952"/>
    <w:rsid w:val="009A47C7"/>
    <w:rsid w:val="009A4C00"/>
    <w:rsid w:val="009B4A4F"/>
    <w:rsid w:val="009B4D72"/>
    <w:rsid w:val="009B4E11"/>
    <w:rsid w:val="009B544D"/>
    <w:rsid w:val="009B559F"/>
    <w:rsid w:val="009C3C0E"/>
    <w:rsid w:val="009D0160"/>
    <w:rsid w:val="009D36A8"/>
    <w:rsid w:val="009D5658"/>
    <w:rsid w:val="009D7A09"/>
    <w:rsid w:val="009E0604"/>
    <w:rsid w:val="009E2CFF"/>
    <w:rsid w:val="009E3FB9"/>
    <w:rsid w:val="009E5192"/>
    <w:rsid w:val="009E52D0"/>
    <w:rsid w:val="009E64AC"/>
    <w:rsid w:val="009E7097"/>
    <w:rsid w:val="009F3EAF"/>
    <w:rsid w:val="009F4809"/>
    <w:rsid w:val="009F5B24"/>
    <w:rsid w:val="009F6A8D"/>
    <w:rsid w:val="00A106EF"/>
    <w:rsid w:val="00A1148A"/>
    <w:rsid w:val="00A1430E"/>
    <w:rsid w:val="00A2368A"/>
    <w:rsid w:val="00A23CF9"/>
    <w:rsid w:val="00A25A53"/>
    <w:rsid w:val="00A2705C"/>
    <w:rsid w:val="00A328AB"/>
    <w:rsid w:val="00A34530"/>
    <w:rsid w:val="00A36FC4"/>
    <w:rsid w:val="00A44430"/>
    <w:rsid w:val="00A53E83"/>
    <w:rsid w:val="00A5556D"/>
    <w:rsid w:val="00A57AA1"/>
    <w:rsid w:val="00A63688"/>
    <w:rsid w:val="00A64B02"/>
    <w:rsid w:val="00A653DA"/>
    <w:rsid w:val="00A72326"/>
    <w:rsid w:val="00A7407A"/>
    <w:rsid w:val="00A746F9"/>
    <w:rsid w:val="00A82130"/>
    <w:rsid w:val="00A96B4E"/>
    <w:rsid w:val="00AA101A"/>
    <w:rsid w:val="00AA19E1"/>
    <w:rsid w:val="00AA2553"/>
    <w:rsid w:val="00AA2ED2"/>
    <w:rsid w:val="00AA2F73"/>
    <w:rsid w:val="00AB119C"/>
    <w:rsid w:val="00AB1AA6"/>
    <w:rsid w:val="00AB777F"/>
    <w:rsid w:val="00AD304B"/>
    <w:rsid w:val="00AD64AB"/>
    <w:rsid w:val="00AD762F"/>
    <w:rsid w:val="00AE1789"/>
    <w:rsid w:val="00AE3458"/>
    <w:rsid w:val="00B00B29"/>
    <w:rsid w:val="00B00F5A"/>
    <w:rsid w:val="00B0366F"/>
    <w:rsid w:val="00B03B93"/>
    <w:rsid w:val="00B0544A"/>
    <w:rsid w:val="00B06F8C"/>
    <w:rsid w:val="00B0703A"/>
    <w:rsid w:val="00B10F45"/>
    <w:rsid w:val="00B1347B"/>
    <w:rsid w:val="00B13CA9"/>
    <w:rsid w:val="00B178EF"/>
    <w:rsid w:val="00B214F3"/>
    <w:rsid w:val="00B23E61"/>
    <w:rsid w:val="00B315E0"/>
    <w:rsid w:val="00B33FBB"/>
    <w:rsid w:val="00B34AA6"/>
    <w:rsid w:val="00B449AA"/>
    <w:rsid w:val="00B44B2B"/>
    <w:rsid w:val="00B459D1"/>
    <w:rsid w:val="00B51A78"/>
    <w:rsid w:val="00B556B9"/>
    <w:rsid w:val="00B61EBD"/>
    <w:rsid w:val="00B6678B"/>
    <w:rsid w:val="00B70244"/>
    <w:rsid w:val="00B72018"/>
    <w:rsid w:val="00B72493"/>
    <w:rsid w:val="00B73F68"/>
    <w:rsid w:val="00B80F3F"/>
    <w:rsid w:val="00B8243A"/>
    <w:rsid w:val="00B84B29"/>
    <w:rsid w:val="00B929BC"/>
    <w:rsid w:val="00B94BF1"/>
    <w:rsid w:val="00B97C91"/>
    <w:rsid w:val="00BA372B"/>
    <w:rsid w:val="00BB4924"/>
    <w:rsid w:val="00BB5959"/>
    <w:rsid w:val="00BB79E6"/>
    <w:rsid w:val="00BC4AC7"/>
    <w:rsid w:val="00BC524A"/>
    <w:rsid w:val="00BD3D3C"/>
    <w:rsid w:val="00BD779F"/>
    <w:rsid w:val="00BF2991"/>
    <w:rsid w:val="00BF3D32"/>
    <w:rsid w:val="00BF6FAD"/>
    <w:rsid w:val="00BF7EF1"/>
    <w:rsid w:val="00C03598"/>
    <w:rsid w:val="00C04484"/>
    <w:rsid w:val="00C04F70"/>
    <w:rsid w:val="00C062AF"/>
    <w:rsid w:val="00C070A4"/>
    <w:rsid w:val="00C07A29"/>
    <w:rsid w:val="00C13C78"/>
    <w:rsid w:val="00C16353"/>
    <w:rsid w:val="00C17B53"/>
    <w:rsid w:val="00C20B3E"/>
    <w:rsid w:val="00C23D11"/>
    <w:rsid w:val="00C25489"/>
    <w:rsid w:val="00C26D60"/>
    <w:rsid w:val="00C3091B"/>
    <w:rsid w:val="00C32D7E"/>
    <w:rsid w:val="00C33D52"/>
    <w:rsid w:val="00C34A4C"/>
    <w:rsid w:val="00C47AAD"/>
    <w:rsid w:val="00C5331A"/>
    <w:rsid w:val="00C62B8C"/>
    <w:rsid w:val="00C641E8"/>
    <w:rsid w:val="00C65A4E"/>
    <w:rsid w:val="00C7511C"/>
    <w:rsid w:val="00C80D18"/>
    <w:rsid w:val="00C81E82"/>
    <w:rsid w:val="00C82A70"/>
    <w:rsid w:val="00C837A1"/>
    <w:rsid w:val="00C90F7A"/>
    <w:rsid w:val="00C9177D"/>
    <w:rsid w:val="00C91A60"/>
    <w:rsid w:val="00C94E30"/>
    <w:rsid w:val="00CA7B02"/>
    <w:rsid w:val="00CB5612"/>
    <w:rsid w:val="00CB5CBD"/>
    <w:rsid w:val="00CB6D7D"/>
    <w:rsid w:val="00CC3119"/>
    <w:rsid w:val="00CD16B5"/>
    <w:rsid w:val="00CD5CEF"/>
    <w:rsid w:val="00CD723D"/>
    <w:rsid w:val="00CD7BBC"/>
    <w:rsid w:val="00CE6238"/>
    <w:rsid w:val="00CF12F3"/>
    <w:rsid w:val="00CF57EC"/>
    <w:rsid w:val="00CF7C6A"/>
    <w:rsid w:val="00D047B9"/>
    <w:rsid w:val="00D05BB6"/>
    <w:rsid w:val="00D075BE"/>
    <w:rsid w:val="00D0787E"/>
    <w:rsid w:val="00D11D1C"/>
    <w:rsid w:val="00D12732"/>
    <w:rsid w:val="00D148EF"/>
    <w:rsid w:val="00D22134"/>
    <w:rsid w:val="00D22313"/>
    <w:rsid w:val="00D25275"/>
    <w:rsid w:val="00D26FB5"/>
    <w:rsid w:val="00D33DA7"/>
    <w:rsid w:val="00D359FD"/>
    <w:rsid w:val="00D37DD8"/>
    <w:rsid w:val="00D45550"/>
    <w:rsid w:val="00D501B6"/>
    <w:rsid w:val="00D7020A"/>
    <w:rsid w:val="00D7278E"/>
    <w:rsid w:val="00D738F9"/>
    <w:rsid w:val="00D744A4"/>
    <w:rsid w:val="00D74C5A"/>
    <w:rsid w:val="00D75FDF"/>
    <w:rsid w:val="00D7693A"/>
    <w:rsid w:val="00D7725E"/>
    <w:rsid w:val="00D96A34"/>
    <w:rsid w:val="00D979C6"/>
    <w:rsid w:val="00DA062C"/>
    <w:rsid w:val="00DA090F"/>
    <w:rsid w:val="00DB1A0E"/>
    <w:rsid w:val="00DB6F3A"/>
    <w:rsid w:val="00DC3D8F"/>
    <w:rsid w:val="00DD1507"/>
    <w:rsid w:val="00DD36C7"/>
    <w:rsid w:val="00DD418B"/>
    <w:rsid w:val="00DD4367"/>
    <w:rsid w:val="00DD52DC"/>
    <w:rsid w:val="00DE64BB"/>
    <w:rsid w:val="00DE6C3E"/>
    <w:rsid w:val="00DF0ABA"/>
    <w:rsid w:val="00DF24FD"/>
    <w:rsid w:val="00DF718B"/>
    <w:rsid w:val="00DF79ED"/>
    <w:rsid w:val="00E02B9F"/>
    <w:rsid w:val="00E02F66"/>
    <w:rsid w:val="00E03DCE"/>
    <w:rsid w:val="00E046FF"/>
    <w:rsid w:val="00E109B9"/>
    <w:rsid w:val="00E17CFF"/>
    <w:rsid w:val="00E20932"/>
    <w:rsid w:val="00E23550"/>
    <w:rsid w:val="00E23785"/>
    <w:rsid w:val="00E238CC"/>
    <w:rsid w:val="00E23D33"/>
    <w:rsid w:val="00E25628"/>
    <w:rsid w:val="00E26F49"/>
    <w:rsid w:val="00E27BC6"/>
    <w:rsid w:val="00E325A3"/>
    <w:rsid w:val="00E341A2"/>
    <w:rsid w:val="00E369BA"/>
    <w:rsid w:val="00E376E4"/>
    <w:rsid w:val="00E37BC1"/>
    <w:rsid w:val="00E42F92"/>
    <w:rsid w:val="00E43DE5"/>
    <w:rsid w:val="00E469D6"/>
    <w:rsid w:val="00E47E73"/>
    <w:rsid w:val="00E50096"/>
    <w:rsid w:val="00E51B91"/>
    <w:rsid w:val="00E5205B"/>
    <w:rsid w:val="00E52E58"/>
    <w:rsid w:val="00E55AEF"/>
    <w:rsid w:val="00E60BD6"/>
    <w:rsid w:val="00E61F5A"/>
    <w:rsid w:val="00E62784"/>
    <w:rsid w:val="00E64123"/>
    <w:rsid w:val="00E64F86"/>
    <w:rsid w:val="00E73D8A"/>
    <w:rsid w:val="00E77E66"/>
    <w:rsid w:val="00E81111"/>
    <w:rsid w:val="00E83F57"/>
    <w:rsid w:val="00E8672B"/>
    <w:rsid w:val="00E934D9"/>
    <w:rsid w:val="00E95369"/>
    <w:rsid w:val="00E97CC2"/>
    <w:rsid w:val="00EA1AB3"/>
    <w:rsid w:val="00EB06DC"/>
    <w:rsid w:val="00EB4CEA"/>
    <w:rsid w:val="00EB59F2"/>
    <w:rsid w:val="00EC0A53"/>
    <w:rsid w:val="00EC1B4F"/>
    <w:rsid w:val="00EC35D6"/>
    <w:rsid w:val="00EC5525"/>
    <w:rsid w:val="00EC66D3"/>
    <w:rsid w:val="00EC67A7"/>
    <w:rsid w:val="00EC746B"/>
    <w:rsid w:val="00ED630A"/>
    <w:rsid w:val="00EE3093"/>
    <w:rsid w:val="00EE4BCB"/>
    <w:rsid w:val="00EE6D96"/>
    <w:rsid w:val="00EF0E6D"/>
    <w:rsid w:val="00EF3454"/>
    <w:rsid w:val="00EF60E0"/>
    <w:rsid w:val="00F01E46"/>
    <w:rsid w:val="00F10FCD"/>
    <w:rsid w:val="00F110E3"/>
    <w:rsid w:val="00F11A28"/>
    <w:rsid w:val="00F23552"/>
    <w:rsid w:val="00F32403"/>
    <w:rsid w:val="00F4153F"/>
    <w:rsid w:val="00F421A5"/>
    <w:rsid w:val="00F4515A"/>
    <w:rsid w:val="00F46707"/>
    <w:rsid w:val="00F47AD0"/>
    <w:rsid w:val="00F546BF"/>
    <w:rsid w:val="00F65A04"/>
    <w:rsid w:val="00F67647"/>
    <w:rsid w:val="00F70F3A"/>
    <w:rsid w:val="00F74DDD"/>
    <w:rsid w:val="00F75F0D"/>
    <w:rsid w:val="00F810F5"/>
    <w:rsid w:val="00F815E3"/>
    <w:rsid w:val="00F837FF"/>
    <w:rsid w:val="00F83B3D"/>
    <w:rsid w:val="00F83EE4"/>
    <w:rsid w:val="00F855EB"/>
    <w:rsid w:val="00F902C3"/>
    <w:rsid w:val="00F9272B"/>
    <w:rsid w:val="00FA4DA1"/>
    <w:rsid w:val="00FB0440"/>
    <w:rsid w:val="00FB1172"/>
    <w:rsid w:val="00FB68EC"/>
    <w:rsid w:val="00FC088B"/>
    <w:rsid w:val="00FC382A"/>
    <w:rsid w:val="00FD48F7"/>
    <w:rsid w:val="00FD490A"/>
    <w:rsid w:val="00FE097A"/>
    <w:rsid w:val="00FE10A8"/>
    <w:rsid w:val="00FE297D"/>
    <w:rsid w:val="00FE6C45"/>
    <w:rsid w:val="00FE796A"/>
    <w:rsid w:val="00FF0F63"/>
    <w:rsid w:val="00FF2811"/>
    <w:rsid w:val="00FF5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B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7912BC"/>
    <w:pPr>
      <w:ind w:left="720"/>
      <w:contextualSpacing/>
    </w:pPr>
  </w:style>
  <w:style w:type="paragraph" w:styleId="Pagrindinistekstas">
    <w:name w:val="Body Text"/>
    <w:basedOn w:val="prastasis"/>
    <w:link w:val="PagrindinistekstasDiagrama"/>
    <w:rsid w:val="002A051F"/>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2A051F"/>
    <w:rPr>
      <w:rFonts w:ascii="Calibri" w:eastAsia="Lucida Sans Unicode" w:hAnsi="Calibri" w:cs="Tahoma"/>
      <w:kern w:val="1"/>
      <w:szCs w:val="24"/>
      <w:lang w:eastAsia="hi-IN" w:bidi="hi-IN"/>
    </w:rPr>
  </w:style>
  <w:style w:type="paragraph" w:styleId="Debesliotekstas">
    <w:name w:val="Balloon Text"/>
    <w:basedOn w:val="prastasis"/>
    <w:link w:val="DebesliotekstasDiagrama"/>
    <w:uiPriority w:val="99"/>
    <w:semiHidden/>
    <w:unhideWhenUsed/>
    <w:rsid w:val="003E77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C9"/>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34530"/>
  </w:style>
  <w:style w:type="character" w:customStyle="1" w:styleId="DokumentoinaostekstasDiagrama">
    <w:name w:val="Dokumento išnašos tekstas Diagrama"/>
    <w:basedOn w:val="Numatytasispastraiposriftas"/>
    <w:link w:val="Dokumentoinaostekstas"/>
    <w:uiPriority w:val="99"/>
    <w:semiHidden/>
    <w:rsid w:val="00A34530"/>
    <w:rPr>
      <w:rFonts w:eastAsia="Times New Roman" w:cs="Times New Roman"/>
      <w:sz w:val="20"/>
      <w:szCs w:val="20"/>
    </w:rPr>
  </w:style>
  <w:style w:type="character" w:styleId="Dokumentoinaosnumeris">
    <w:name w:val="endnote reference"/>
    <w:basedOn w:val="Numatytasispastraiposriftas"/>
    <w:uiPriority w:val="99"/>
    <w:semiHidden/>
    <w:unhideWhenUsed/>
    <w:rsid w:val="00A34530"/>
    <w:rPr>
      <w:vertAlign w:val="superscript"/>
    </w:rPr>
  </w:style>
  <w:style w:type="character" w:styleId="Eilutsnumeris">
    <w:name w:val="line number"/>
    <w:basedOn w:val="Numatytasispastraiposriftas"/>
    <w:uiPriority w:val="99"/>
    <w:semiHidden/>
    <w:unhideWhenUsed/>
    <w:rsid w:val="00A34530"/>
  </w:style>
  <w:style w:type="character" w:styleId="Komentaronuoroda">
    <w:name w:val="annotation reference"/>
    <w:basedOn w:val="Numatytasispastraiposriftas"/>
    <w:uiPriority w:val="99"/>
    <w:semiHidden/>
    <w:unhideWhenUsed/>
    <w:rsid w:val="00547C5A"/>
    <w:rPr>
      <w:sz w:val="16"/>
      <w:szCs w:val="16"/>
    </w:rPr>
  </w:style>
  <w:style w:type="paragraph" w:styleId="Komentarotekstas">
    <w:name w:val="annotation text"/>
    <w:basedOn w:val="prastasis"/>
    <w:link w:val="KomentarotekstasDiagrama"/>
    <w:uiPriority w:val="99"/>
    <w:semiHidden/>
    <w:unhideWhenUsed/>
    <w:rsid w:val="00547C5A"/>
  </w:style>
  <w:style w:type="character" w:customStyle="1" w:styleId="KomentarotekstasDiagrama">
    <w:name w:val="Komentaro tekstas Diagrama"/>
    <w:basedOn w:val="Numatytasispastraiposriftas"/>
    <w:link w:val="Komentarotekstas"/>
    <w:uiPriority w:val="99"/>
    <w:semiHidden/>
    <w:rsid w:val="00547C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47C5A"/>
    <w:rPr>
      <w:b/>
      <w:bCs/>
    </w:rPr>
  </w:style>
  <w:style w:type="character" w:customStyle="1" w:styleId="KomentarotemaDiagrama">
    <w:name w:val="Komentaro tema Diagrama"/>
    <w:basedOn w:val="KomentarotekstasDiagrama"/>
    <w:link w:val="Komentarotema"/>
    <w:uiPriority w:val="99"/>
    <w:semiHidden/>
    <w:rsid w:val="00547C5A"/>
    <w:rPr>
      <w:rFonts w:eastAsia="Times New Roman" w:cs="Times New Roman"/>
      <w:b/>
      <w:bCs/>
      <w:sz w:val="20"/>
      <w:szCs w:val="20"/>
    </w:rPr>
  </w:style>
  <w:style w:type="character" w:styleId="Grietas">
    <w:name w:val="Strong"/>
    <w:basedOn w:val="Numatytasispastraiposriftas"/>
    <w:uiPriority w:val="22"/>
    <w:qFormat/>
    <w:rsid w:val="00DF24FD"/>
    <w:rPr>
      <w:b/>
      <w:bCs/>
    </w:rPr>
  </w:style>
  <w:style w:type="paragraph" w:styleId="prastasiniatinklio">
    <w:name w:val="Normal (Web)"/>
    <w:basedOn w:val="prastasis"/>
    <w:uiPriority w:val="99"/>
    <w:semiHidden/>
    <w:unhideWhenUsed/>
    <w:rsid w:val="006D4B71"/>
    <w:pPr>
      <w:spacing w:before="100" w:beforeAutospacing="1" w:after="100" w:afterAutospacing="1"/>
    </w:pPr>
    <w:rPr>
      <w:sz w:val="24"/>
      <w:szCs w:val="24"/>
      <w:lang w:eastAsia="lt-LT"/>
    </w:rPr>
  </w:style>
  <w:style w:type="table" w:styleId="Lentelstinklelis">
    <w:name w:val="Table Grid"/>
    <w:basedOn w:val="prastojilentel"/>
    <w:uiPriority w:val="39"/>
    <w:rsid w:val="00E77E6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B8243A"/>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856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754516536">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26118647">
      <w:bodyDiv w:val="1"/>
      <w:marLeft w:val="0"/>
      <w:marRight w:val="0"/>
      <w:marTop w:val="0"/>
      <w:marBottom w:val="0"/>
      <w:divBdr>
        <w:top w:val="none" w:sz="0" w:space="0" w:color="auto"/>
        <w:left w:val="none" w:sz="0" w:space="0" w:color="auto"/>
        <w:bottom w:val="none" w:sz="0" w:space="0" w:color="auto"/>
        <w:right w:val="none" w:sz="0" w:space="0" w:color="auto"/>
      </w:divBdr>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ultur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ltura@panevezy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10FD-062A-4157-A69D-B7C2100C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19970</Words>
  <Characters>11383</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Jurgita Gedvilienė</cp:lastModifiedBy>
  <cp:revision>2</cp:revision>
  <cp:lastPrinted>2024-11-29T09:45:00Z</cp:lastPrinted>
  <dcterms:created xsi:type="dcterms:W3CDTF">2024-12-10T07:15:00Z</dcterms:created>
  <dcterms:modified xsi:type="dcterms:W3CDTF">2024-12-10T07:15:00Z</dcterms:modified>
</cp:coreProperties>
</file>