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9230" w14:textId="77777777" w:rsidR="00FA7B92" w:rsidRDefault="00FA7B92" w:rsidP="00930E17">
      <w:pPr>
        <w:tabs>
          <w:tab w:val="left" w:pos="0"/>
        </w:tabs>
        <w:jc w:val="center"/>
        <w:rPr>
          <w:rFonts w:cs="Times New Roman"/>
          <w:b/>
        </w:rPr>
      </w:pPr>
    </w:p>
    <w:p w14:paraId="5D862F50" w14:textId="57117C18" w:rsidR="00930E17" w:rsidRPr="00710F09" w:rsidRDefault="00930E17" w:rsidP="00930E17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7D33E880" w14:textId="24200A88" w:rsidR="005C0BFA" w:rsidRDefault="005C0BFA" w:rsidP="005C0BFA">
      <w:pPr>
        <w:pStyle w:val="Antrat1"/>
      </w:pPr>
      <w:r>
        <w:t xml:space="preserve">DĖL PANEVĖŽIO NEKILNOJAMOJO TURTO VALDYMO CENTRO TEIKIAMŲ PASLAUGŲ ĮKAINIŲ SĄRAŠO PATVIRTINIMO </w:t>
      </w:r>
    </w:p>
    <w:p w14:paraId="4599C366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4A779A75" w14:textId="5A0A8F06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5C0BFA">
        <w:rPr>
          <w:rFonts w:cs="Times New Roman"/>
        </w:rPr>
        <w:t>4</w:t>
      </w:r>
      <w:r w:rsidRPr="00710F09">
        <w:rPr>
          <w:rFonts w:cs="Times New Roman"/>
        </w:rPr>
        <w:t xml:space="preserve"> m. </w:t>
      </w:r>
      <w:r w:rsidR="00FC11D6">
        <w:rPr>
          <w:rFonts w:cs="Times New Roman"/>
        </w:rPr>
        <w:t>gruodžio</w:t>
      </w:r>
      <w:r w:rsidRPr="00710F09">
        <w:rPr>
          <w:rFonts w:cs="Times New Roman"/>
        </w:rPr>
        <w:t xml:space="preserve"> </w:t>
      </w:r>
      <w:r w:rsidR="00FC11D6">
        <w:rPr>
          <w:rFonts w:cs="Times New Roman"/>
        </w:rPr>
        <w:t>5</w:t>
      </w:r>
      <w:r w:rsidRPr="00710F09">
        <w:rPr>
          <w:rFonts w:cs="Times New Roman"/>
        </w:rPr>
        <w:t xml:space="preserve">  d.</w:t>
      </w:r>
    </w:p>
    <w:p w14:paraId="696D5624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0FC7BE1B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3CA37A63" w14:textId="77777777" w:rsidR="00F52FAF" w:rsidRPr="00710F09" w:rsidRDefault="00F52FAF" w:rsidP="00F52FAF">
      <w:pPr>
        <w:tabs>
          <w:tab w:val="left" w:pos="0"/>
        </w:tabs>
        <w:jc w:val="center"/>
        <w:rPr>
          <w:rFonts w:cs="Times New Roman"/>
        </w:rPr>
      </w:pPr>
    </w:p>
    <w:p w14:paraId="669B0C84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4DE533FB" w14:textId="32D659B9" w:rsidR="00F52FAF" w:rsidRPr="00710F09" w:rsidRDefault="00FC11D6" w:rsidP="00FC11D6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Panevėžio nekilnojamojo turto valdymo centrui perdavus valdyti patikėjimo teise nekilnojamąjį turtą iš Panevėžio sporto centro, tikslinga p</w:t>
      </w:r>
      <w:r w:rsidR="00F52FAF">
        <w:rPr>
          <w:rFonts w:cs="Times New Roman"/>
        </w:rPr>
        <w:t>atvirtinti</w:t>
      </w:r>
      <w:r w:rsidR="00F52FAF" w:rsidRPr="00710F09">
        <w:rPr>
          <w:rFonts w:cs="Times New Roman"/>
        </w:rPr>
        <w:t xml:space="preserve"> Panevėžio nekilnojamojo turto valdymo centro teikiamų paslaugų įkainius.</w:t>
      </w:r>
    </w:p>
    <w:p w14:paraId="6D08019E" w14:textId="77777777" w:rsidR="00F52FAF" w:rsidRPr="00710F09" w:rsidRDefault="00F52FAF" w:rsidP="00F52FAF">
      <w:pPr>
        <w:tabs>
          <w:tab w:val="left" w:pos="0"/>
        </w:tabs>
        <w:ind w:firstLine="720"/>
        <w:jc w:val="both"/>
        <w:rPr>
          <w:rFonts w:cs="Times New Roman"/>
        </w:rPr>
      </w:pPr>
    </w:p>
    <w:p w14:paraId="6732F7A4" w14:textId="77777777" w:rsidR="00F52FAF" w:rsidRPr="00710F09" w:rsidRDefault="00F52FAF" w:rsidP="00F52FAF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2953487D" w14:textId="20A9B8F5" w:rsidR="00F52FAF" w:rsidRPr="005E69F0" w:rsidRDefault="00F52FAF" w:rsidP="00F52FAF">
      <w:pPr>
        <w:ind w:firstLine="709"/>
        <w:jc w:val="both"/>
        <w:rPr>
          <w:rFonts w:eastAsia="Calibri" w:cs="Times New Roman"/>
          <w:szCs w:val="24"/>
        </w:rPr>
      </w:pPr>
      <w:r w:rsidRPr="00710F09">
        <w:rPr>
          <w:rFonts w:cs="Times New Roman"/>
        </w:rPr>
        <w:t>Panevėži</w:t>
      </w:r>
      <w:r>
        <w:rPr>
          <w:rFonts w:cs="Times New Roman"/>
        </w:rPr>
        <w:t>o nekilnojamojo turto valdymo</w:t>
      </w:r>
      <w:r w:rsidRPr="00710F09">
        <w:rPr>
          <w:rFonts w:cs="Times New Roman"/>
        </w:rPr>
        <w:t xml:space="preserve"> centras </w:t>
      </w:r>
      <w:r w:rsidRPr="00710F09">
        <w:rPr>
          <w:rFonts w:eastAsia="Calibri" w:cs="Times New Roman"/>
          <w:szCs w:val="24"/>
        </w:rPr>
        <w:t>patikėjimo teise nuo 202</w:t>
      </w:r>
      <w:r w:rsidR="00FC11D6">
        <w:rPr>
          <w:rFonts w:eastAsia="Calibri" w:cs="Times New Roman"/>
          <w:szCs w:val="24"/>
        </w:rPr>
        <w:t>5</w:t>
      </w:r>
      <w:r w:rsidRPr="00710F09">
        <w:rPr>
          <w:rFonts w:eastAsia="Calibri" w:cs="Times New Roman"/>
          <w:szCs w:val="24"/>
        </w:rPr>
        <w:t xml:space="preserve"> metų </w:t>
      </w:r>
      <w:r w:rsidR="00FC11D6">
        <w:rPr>
          <w:rFonts w:eastAsia="Calibri" w:cs="Times New Roman"/>
          <w:szCs w:val="24"/>
        </w:rPr>
        <w:t>sausio</w:t>
      </w:r>
      <w:r w:rsidRPr="00710F09">
        <w:rPr>
          <w:rFonts w:eastAsia="Calibri" w:cs="Times New Roman"/>
          <w:szCs w:val="24"/>
        </w:rPr>
        <w:t xml:space="preserve"> mėnesio</w:t>
      </w:r>
      <w:r w:rsidR="00FC11D6">
        <w:rPr>
          <w:rFonts w:eastAsia="Calibri" w:cs="Times New Roman"/>
          <w:szCs w:val="24"/>
        </w:rPr>
        <w:t xml:space="preserve"> valdys sporto bazes, kurias anksčiau valdė Panevėžio sporto centras</w:t>
      </w:r>
      <w:r w:rsidRPr="00710F09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Atsižvelgiant į tai, siūloma patvirtinti </w:t>
      </w:r>
      <w:r w:rsidR="00FC11D6">
        <w:rPr>
          <w:rFonts w:cs="Times New Roman"/>
        </w:rPr>
        <w:t xml:space="preserve">Panevėžio nekilnojamojo turto valdymo centro </w:t>
      </w:r>
      <w:r>
        <w:rPr>
          <w:rFonts w:eastAsia="Calibri" w:cs="Times New Roman"/>
          <w:szCs w:val="24"/>
        </w:rPr>
        <w:t>įkainius</w:t>
      </w:r>
      <w:r w:rsidR="00FC11D6">
        <w:rPr>
          <w:rFonts w:eastAsia="Calibri" w:cs="Times New Roman"/>
          <w:szCs w:val="24"/>
        </w:rPr>
        <w:t>, susijusius su sporto bazėmis.</w:t>
      </w:r>
    </w:p>
    <w:p w14:paraId="7B10AB30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49845117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32464CDB" w14:textId="731BB276" w:rsidR="00F52FAF" w:rsidRDefault="00F52FAF" w:rsidP="00F52FAF">
      <w:pPr>
        <w:tabs>
          <w:tab w:val="left" w:pos="0"/>
        </w:tabs>
        <w:spacing w:line="276" w:lineRule="auto"/>
        <w:ind w:firstLine="720"/>
        <w:jc w:val="both"/>
      </w:pPr>
      <w:r>
        <w:t>Sprendimui įgyvendinti savivaldybės biudžeto lėšos nereikalingos.</w:t>
      </w:r>
    </w:p>
    <w:p w14:paraId="477B2F6A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4DFF39E9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6AF927F6" w14:textId="04E804EE" w:rsidR="00F52FAF" w:rsidRPr="00F52FAF" w:rsidRDefault="00F52FAF" w:rsidP="00FC11D6">
      <w:pPr>
        <w:pStyle w:val="Sraopastraipa"/>
        <w:tabs>
          <w:tab w:val="left" w:pos="426"/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2FAF">
        <w:rPr>
          <w:rFonts w:ascii="Times New Roman" w:hAnsi="Times New Roman"/>
          <w:sz w:val="24"/>
          <w:szCs w:val="24"/>
        </w:rPr>
        <w:t xml:space="preserve"> </w:t>
      </w:r>
    </w:p>
    <w:p w14:paraId="6DDF37D5" w14:textId="428B0D38" w:rsidR="00F52FAF" w:rsidRDefault="00F52FAF" w:rsidP="00FC11D6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52FAF">
        <w:rPr>
          <w:rFonts w:ascii="Times New Roman" w:hAnsi="Times New Roman"/>
          <w:sz w:val="24"/>
          <w:szCs w:val="24"/>
        </w:rPr>
        <w:tab/>
      </w:r>
      <w:r w:rsidR="00FC11D6">
        <w:rPr>
          <w:rFonts w:ascii="Times New Roman" w:hAnsi="Times New Roman"/>
          <w:sz w:val="24"/>
          <w:szCs w:val="24"/>
        </w:rPr>
        <w:t xml:space="preserve">Įkainiai yra tvirtinami tam savivaldybės nekilnojamam turtui, kurį valdys Panevėžio nekilnojamojo turto valdymo centras nuo 2025 m. sausio mėnesio. </w:t>
      </w:r>
      <w:r w:rsidR="00D22D55">
        <w:rPr>
          <w:rFonts w:ascii="Times New Roman" w:hAnsi="Times New Roman"/>
          <w:sz w:val="24"/>
          <w:szCs w:val="24"/>
        </w:rPr>
        <w:t xml:space="preserve">Sporto bazių nuomos įkainis nesikeičia, tačiau pagal esantį poreikį lengvosios atletikos manieže atsiranda galimybė nuomotis asmenų grupėmis (iki 10 </w:t>
      </w:r>
      <w:proofErr w:type="spellStart"/>
      <w:r w:rsidR="00D22D55">
        <w:rPr>
          <w:rFonts w:ascii="Times New Roman" w:hAnsi="Times New Roman"/>
          <w:sz w:val="24"/>
          <w:szCs w:val="24"/>
        </w:rPr>
        <w:t>asm</w:t>
      </w:r>
      <w:proofErr w:type="spellEnd"/>
      <w:r w:rsidR="00D22D55">
        <w:rPr>
          <w:rFonts w:ascii="Times New Roman" w:hAnsi="Times New Roman"/>
          <w:sz w:val="24"/>
          <w:szCs w:val="24"/>
        </w:rPr>
        <w:t xml:space="preserve">., iki 20 </w:t>
      </w:r>
      <w:proofErr w:type="spellStart"/>
      <w:r w:rsidR="00D22D55">
        <w:rPr>
          <w:rFonts w:ascii="Times New Roman" w:hAnsi="Times New Roman"/>
          <w:sz w:val="24"/>
          <w:szCs w:val="24"/>
        </w:rPr>
        <w:t>asm</w:t>
      </w:r>
      <w:proofErr w:type="spellEnd"/>
      <w:r w:rsidR="00D22D55">
        <w:rPr>
          <w:rFonts w:ascii="Times New Roman" w:hAnsi="Times New Roman"/>
          <w:sz w:val="24"/>
          <w:szCs w:val="24"/>
        </w:rPr>
        <w:t xml:space="preserve">., ir virš 20 </w:t>
      </w:r>
      <w:proofErr w:type="spellStart"/>
      <w:r w:rsidR="00D22D55">
        <w:rPr>
          <w:rFonts w:ascii="Times New Roman" w:hAnsi="Times New Roman"/>
          <w:sz w:val="24"/>
          <w:szCs w:val="24"/>
        </w:rPr>
        <w:t>asm</w:t>
      </w:r>
      <w:proofErr w:type="spellEnd"/>
      <w:r w:rsidR="00D22D55">
        <w:rPr>
          <w:rFonts w:ascii="Times New Roman" w:hAnsi="Times New Roman"/>
          <w:sz w:val="24"/>
          <w:szCs w:val="24"/>
        </w:rPr>
        <w:t xml:space="preserve">.,), taip pat pasipildo įkainiai vienos dienos nuomos kaina neskaidant laiko valandomis. </w:t>
      </w:r>
    </w:p>
    <w:p w14:paraId="3302B218" w14:textId="77777777" w:rsidR="00FC11D6" w:rsidRPr="001B185E" w:rsidRDefault="00FC11D6" w:rsidP="00FC11D6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89EFFF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4CC8E174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</w:p>
    <w:p w14:paraId="517DF47C" w14:textId="3ACFA414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Sprendimo projektas parengtas </w:t>
      </w:r>
      <w:r>
        <w:rPr>
          <w:rFonts w:cs="Times New Roman"/>
        </w:rPr>
        <w:t xml:space="preserve">Sporto skyriaus </w:t>
      </w:r>
      <w:r w:rsidR="00126163">
        <w:rPr>
          <w:rFonts w:cs="Times New Roman"/>
        </w:rPr>
        <w:t>ir Miesto infrastruktūros</w:t>
      </w:r>
      <w:r w:rsidR="00126163" w:rsidRPr="00710F09">
        <w:rPr>
          <w:rFonts w:cs="Times New Roman"/>
        </w:rPr>
        <w:t xml:space="preserve"> skyriaus</w:t>
      </w:r>
      <w:r w:rsidR="00126163">
        <w:rPr>
          <w:rFonts w:cs="Times New Roman"/>
        </w:rPr>
        <w:t xml:space="preserve"> iniciatyva</w:t>
      </w:r>
      <w:r w:rsidR="00D22D55">
        <w:rPr>
          <w:rFonts w:cs="Times New Roman"/>
        </w:rPr>
        <w:t>.</w:t>
      </w:r>
    </w:p>
    <w:p w14:paraId="53101442" w14:textId="77777777" w:rsidR="00930E17" w:rsidRDefault="00930E17" w:rsidP="00930E17">
      <w:pPr>
        <w:spacing w:line="276" w:lineRule="auto"/>
        <w:jc w:val="both"/>
        <w:rPr>
          <w:rFonts w:cs="Times New Roman"/>
        </w:rPr>
      </w:pPr>
    </w:p>
    <w:p w14:paraId="32920596" w14:textId="77777777" w:rsidR="00D22D55" w:rsidRDefault="00D22D55" w:rsidP="00930E17">
      <w:pPr>
        <w:spacing w:line="276" w:lineRule="auto"/>
        <w:jc w:val="both"/>
        <w:rPr>
          <w:rFonts w:cs="Times New Roman"/>
        </w:rPr>
      </w:pPr>
    </w:p>
    <w:p w14:paraId="6FC721B1" w14:textId="77777777" w:rsidR="00D22D55" w:rsidRDefault="00D22D55" w:rsidP="00930E17">
      <w:pPr>
        <w:spacing w:line="276" w:lineRule="auto"/>
        <w:jc w:val="both"/>
        <w:rPr>
          <w:rFonts w:cs="Times New Roman"/>
        </w:rPr>
      </w:pPr>
    </w:p>
    <w:p w14:paraId="3412E4EA" w14:textId="15239099" w:rsidR="005C0BFA" w:rsidRDefault="005B318C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Sporto skyriaus vedėja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Živilė Užtupaitė</w:t>
      </w:r>
    </w:p>
    <w:p w14:paraId="0BF474AF" w14:textId="77777777" w:rsidR="005B318C" w:rsidRDefault="005B318C" w:rsidP="00930E17">
      <w:pPr>
        <w:spacing w:line="276" w:lineRule="auto"/>
        <w:jc w:val="both"/>
        <w:rPr>
          <w:rFonts w:cs="Times New Roman"/>
        </w:rPr>
      </w:pPr>
    </w:p>
    <w:p w14:paraId="28CB87B2" w14:textId="77777777" w:rsidR="005B318C" w:rsidRPr="00710F09" w:rsidRDefault="005B318C" w:rsidP="00930E17">
      <w:pPr>
        <w:spacing w:line="276" w:lineRule="auto"/>
        <w:jc w:val="both"/>
        <w:rPr>
          <w:rFonts w:cs="Times New Roman"/>
        </w:rPr>
      </w:pPr>
    </w:p>
    <w:p w14:paraId="2AE61CB7" w14:textId="3A7B74CC" w:rsidR="00930E17" w:rsidRDefault="005C0BFA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Miesto infrastruktūros</w:t>
      </w:r>
      <w:r w:rsidR="00930E17" w:rsidRPr="00710F09">
        <w:rPr>
          <w:rFonts w:cs="Times New Roman"/>
        </w:rPr>
        <w:t xml:space="preserve"> skyriaus vedėj</w:t>
      </w:r>
      <w:r>
        <w:rPr>
          <w:rFonts w:cs="Times New Roman"/>
        </w:rPr>
        <w:t>o pavaduotoja</w:t>
      </w:r>
      <w:r w:rsidR="00930E17" w:rsidRPr="00710F09">
        <w:rPr>
          <w:rFonts w:cs="Times New Roman"/>
        </w:rPr>
        <w:t xml:space="preserve">                   </w:t>
      </w:r>
      <w:r>
        <w:rPr>
          <w:rFonts w:cs="Times New Roman"/>
        </w:rPr>
        <w:t xml:space="preserve">Karolina </w:t>
      </w:r>
      <w:proofErr w:type="spellStart"/>
      <w:r>
        <w:rPr>
          <w:rFonts w:cs="Times New Roman"/>
        </w:rPr>
        <w:t>Grubinskienė</w:t>
      </w:r>
      <w:proofErr w:type="spellEnd"/>
    </w:p>
    <w:p w14:paraId="76971999" w14:textId="77777777" w:rsidR="005B318C" w:rsidRPr="00710F09" w:rsidRDefault="005B318C" w:rsidP="00930E17">
      <w:pPr>
        <w:spacing w:line="276" w:lineRule="auto"/>
        <w:jc w:val="both"/>
        <w:rPr>
          <w:rFonts w:cs="Times New Roman"/>
        </w:rPr>
      </w:pPr>
    </w:p>
    <w:p w14:paraId="58E8722B" w14:textId="78BA7A25" w:rsidR="00930E17" w:rsidRPr="00710F09" w:rsidRDefault="00930E17" w:rsidP="00930E17">
      <w:pPr>
        <w:spacing w:line="276" w:lineRule="auto"/>
        <w:jc w:val="both"/>
        <w:rPr>
          <w:rFonts w:cs="Times New Roman"/>
        </w:rPr>
      </w:pPr>
      <w:r w:rsidRPr="00710F09">
        <w:rPr>
          <w:rFonts w:cs="Times New Roman"/>
        </w:rPr>
        <w:tab/>
      </w:r>
      <w:r w:rsidRPr="00710F09">
        <w:rPr>
          <w:rFonts w:cs="Times New Roman"/>
        </w:rPr>
        <w:tab/>
      </w:r>
      <w:r w:rsidRPr="00710F09">
        <w:rPr>
          <w:rFonts w:cs="Times New Roman"/>
        </w:rPr>
        <w:tab/>
        <w:t xml:space="preserve">    </w:t>
      </w:r>
    </w:p>
    <w:p w14:paraId="6870C5B8" w14:textId="77777777" w:rsidR="00930E17" w:rsidRPr="00710F09" w:rsidRDefault="00930E17" w:rsidP="00930E1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</w:rPr>
      </w:pPr>
    </w:p>
    <w:p w14:paraId="495E057A" w14:textId="77777777" w:rsidR="00930E17" w:rsidRPr="00710F09" w:rsidRDefault="00930E17" w:rsidP="00930E17">
      <w:pPr>
        <w:rPr>
          <w:rFonts w:cs="Times New Roman"/>
        </w:rPr>
      </w:pPr>
    </w:p>
    <w:p w14:paraId="366FBF6A" w14:textId="77777777" w:rsidR="0062473C" w:rsidRPr="00710F09" w:rsidRDefault="0062473C">
      <w:pPr>
        <w:rPr>
          <w:rFonts w:cs="Times New Roman"/>
        </w:rPr>
      </w:pPr>
    </w:p>
    <w:sectPr w:rsidR="0062473C" w:rsidRPr="00710F09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F5C80" w14:textId="77777777" w:rsidR="00C73C73" w:rsidRDefault="00C73C73" w:rsidP="00D870BA">
      <w:r>
        <w:separator/>
      </w:r>
    </w:p>
  </w:endnote>
  <w:endnote w:type="continuationSeparator" w:id="0">
    <w:p w14:paraId="75150473" w14:textId="77777777" w:rsidR="00C73C73" w:rsidRDefault="00C73C73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F1BB" w14:textId="77777777" w:rsidR="00C73C73" w:rsidRDefault="00C73C73" w:rsidP="00D870BA">
      <w:r>
        <w:separator/>
      </w:r>
    </w:p>
  </w:footnote>
  <w:footnote w:type="continuationSeparator" w:id="0">
    <w:p w14:paraId="5DCC2EBD" w14:textId="77777777" w:rsidR="00C73C73" w:rsidRDefault="00C73C73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CC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1078">
    <w:abstractNumId w:val="1"/>
  </w:num>
  <w:num w:numId="2" w16cid:durableId="191958241">
    <w:abstractNumId w:val="0"/>
  </w:num>
  <w:num w:numId="3" w16cid:durableId="174911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27F00"/>
    <w:rsid w:val="000C3164"/>
    <w:rsid w:val="000E7423"/>
    <w:rsid w:val="000F4198"/>
    <w:rsid w:val="00126163"/>
    <w:rsid w:val="00157602"/>
    <w:rsid w:val="00182D35"/>
    <w:rsid w:val="001A1396"/>
    <w:rsid w:val="001A74CC"/>
    <w:rsid w:val="001B185E"/>
    <w:rsid w:val="001B6C87"/>
    <w:rsid w:val="001C4E47"/>
    <w:rsid w:val="00215589"/>
    <w:rsid w:val="00307B7C"/>
    <w:rsid w:val="00317A27"/>
    <w:rsid w:val="003431B8"/>
    <w:rsid w:val="00347CAD"/>
    <w:rsid w:val="00384792"/>
    <w:rsid w:val="00391127"/>
    <w:rsid w:val="003C6458"/>
    <w:rsid w:val="003C6AC7"/>
    <w:rsid w:val="003D129A"/>
    <w:rsid w:val="003F5004"/>
    <w:rsid w:val="004124E3"/>
    <w:rsid w:val="0045266F"/>
    <w:rsid w:val="004573C2"/>
    <w:rsid w:val="004C4A2F"/>
    <w:rsid w:val="0057590F"/>
    <w:rsid w:val="00596499"/>
    <w:rsid w:val="005B318C"/>
    <w:rsid w:val="005C0BFA"/>
    <w:rsid w:val="005D48E1"/>
    <w:rsid w:val="005E33D4"/>
    <w:rsid w:val="005E69F0"/>
    <w:rsid w:val="005F5210"/>
    <w:rsid w:val="00601B5C"/>
    <w:rsid w:val="0062473C"/>
    <w:rsid w:val="006275A5"/>
    <w:rsid w:val="00633C52"/>
    <w:rsid w:val="00660EB0"/>
    <w:rsid w:val="006674E5"/>
    <w:rsid w:val="006A3DFD"/>
    <w:rsid w:val="00710F09"/>
    <w:rsid w:val="00732FC4"/>
    <w:rsid w:val="00733B85"/>
    <w:rsid w:val="007A4B10"/>
    <w:rsid w:val="007C36F9"/>
    <w:rsid w:val="007C6BDA"/>
    <w:rsid w:val="00823A77"/>
    <w:rsid w:val="00875793"/>
    <w:rsid w:val="008D7E28"/>
    <w:rsid w:val="008F29E5"/>
    <w:rsid w:val="009200BA"/>
    <w:rsid w:val="00930E17"/>
    <w:rsid w:val="00932BC6"/>
    <w:rsid w:val="00941096"/>
    <w:rsid w:val="009452F9"/>
    <w:rsid w:val="00946045"/>
    <w:rsid w:val="009C3DE7"/>
    <w:rsid w:val="00A1296C"/>
    <w:rsid w:val="00A1604A"/>
    <w:rsid w:val="00A26C35"/>
    <w:rsid w:val="00A45773"/>
    <w:rsid w:val="00A8188A"/>
    <w:rsid w:val="00AB2BFB"/>
    <w:rsid w:val="00AE31FA"/>
    <w:rsid w:val="00B12152"/>
    <w:rsid w:val="00B17777"/>
    <w:rsid w:val="00B348EE"/>
    <w:rsid w:val="00B40516"/>
    <w:rsid w:val="00BC31A7"/>
    <w:rsid w:val="00BC4CA3"/>
    <w:rsid w:val="00C05154"/>
    <w:rsid w:val="00C13470"/>
    <w:rsid w:val="00C423C7"/>
    <w:rsid w:val="00C73C73"/>
    <w:rsid w:val="00CC1F4A"/>
    <w:rsid w:val="00D22D55"/>
    <w:rsid w:val="00D3032E"/>
    <w:rsid w:val="00D71714"/>
    <w:rsid w:val="00D77520"/>
    <w:rsid w:val="00D870BA"/>
    <w:rsid w:val="00D95647"/>
    <w:rsid w:val="00DC43F1"/>
    <w:rsid w:val="00DF0A73"/>
    <w:rsid w:val="00E45D9E"/>
    <w:rsid w:val="00E60609"/>
    <w:rsid w:val="00F52FAF"/>
    <w:rsid w:val="00FA073F"/>
    <w:rsid w:val="00FA7B92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Jurgita Gedvilienė</cp:lastModifiedBy>
  <cp:revision>2</cp:revision>
  <dcterms:created xsi:type="dcterms:W3CDTF">2024-12-10T12:47:00Z</dcterms:created>
  <dcterms:modified xsi:type="dcterms:W3CDTF">2024-12-10T12:47:00Z</dcterms:modified>
</cp:coreProperties>
</file>