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1023C432" w:rsidR="0062551B" w:rsidRPr="0003652F" w:rsidRDefault="00B31FC2" w:rsidP="005F44E3">
      <w:pPr>
        <w:pStyle w:val="Antrat1"/>
        <w:rPr>
          <w:color w:val="FF0000"/>
        </w:rPr>
      </w:pPr>
      <w:r w:rsidRPr="00B31FC2">
        <w:rPr>
          <w:lang w:bidi="he-IL"/>
        </w:rPr>
        <w:t xml:space="preserve">DĖL </w:t>
      </w:r>
      <w:r>
        <w:rPr>
          <w:lang w:bidi="he-IL"/>
        </w:rPr>
        <w:t>SAVIVALDYBĖS TARYBOS 2022 M. GRUODŽIO 29 D. SPRENDIMO</w:t>
      </w:r>
      <w:r>
        <w:t xml:space="preserve"> NR. 1</w:t>
      </w:r>
      <w:r w:rsidR="00CC533E">
        <w:t>-</w:t>
      </w:r>
      <w:r>
        <w:t>440 „</w:t>
      </w:r>
      <w:bookmarkStart w:id="0" w:name="_Hlk116570480"/>
      <w:r w:rsidRPr="00BC4864">
        <w:rPr>
          <w:kern w:val="3"/>
        </w:rPr>
        <w:t>DĖL</w:t>
      </w:r>
      <w:bookmarkEnd w:id="0"/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  <w:r w:rsidR="008C6DE8" w:rsidRPr="00B46EE8">
        <w:rPr>
          <w:lang w:bidi="he-IL"/>
        </w:rPr>
        <w:t>“</w:t>
      </w:r>
      <w:r w:rsidR="00945571" w:rsidRPr="00B46EE8">
        <w:rPr>
          <w:lang w:bidi="he-IL"/>
        </w:rPr>
        <w:t xml:space="preserve"> </w:t>
      </w:r>
      <w:r w:rsidRPr="00B46EE8">
        <w:rPr>
          <w:lang w:bidi="he-IL"/>
        </w:rPr>
        <w:t>PA</w:t>
      </w:r>
      <w:r w:rsidR="00B46EE8" w:rsidRPr="00B46EE8">
        <w:rPr>
          <w:lang w:bidi="he-IL"/>
        </w:rPr>
        <w:t>KEIT</w:t>
      </w:r>
      <w:r w:rsidR="0003652F" w:rsidRPr="00B46EE8">
        <w:rPr>
          <w:lang w:bidi="he-IL"/>
        </w:rPr>
        <w:t>IMO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348F649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TSP-642</w:t>
      </w:r>
      <w:r>
        <w:fldChar w:fldCharType="end"/>
      </w:r>
      <w:bookmarkEnd w:id="2"/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4DC07DA3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35 straipsnio 7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28D8E39F" w14:textId="510F5F75" w:rsidR="00867461" w:rsidRPr="00867461" w:rsidRDefault="00EC13CD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</w:t>
      </w:r>
      <w:r w:rsidR="00D64929">
        <w:rPr>
          <w:lang w:bidi="he-IL"/>
        </w:rPr>
        <w:t xml:space="preserve">. </w:t>
      </w:r>
      <w:r w:rsidR="00867461" w:rsidRPr="00867461">
        <w:rPr>
          <w:lang w:bidi="he-IL"/>
        </w:rPr>
        <w:t>Pakeisti Panevėžio miesto savivaldybės tarybos 2022 m. gruodžio 29 d. sprendim</w:t>
      </w:r>
      <w:r w:rsidR="004720B0">
        <w:rPr>
          <w:lang w:bidi="he-IL"/>
        </w:rPr>
        <w:t>ą</w:t>
      </w:r>
      <w:r w:rsidR="00867461" w:rsidRPr="00867461">
        <w:rPr>
          <w:lang w:bidi="he-IL"/>
        </w:rPr>
        <w:t xml:space="preserve"> </w:t>
      </w:r>
      <w:r w:rsidR="00D64929">
        <w:rPr>
          <w:lang w:bidi="he-IL"/>
        </w:rPr>
        <w:br/>
      </w:r>
      <w:r w:rsidR="00867461" w:rsidRPr="00867461">
        <w:rPr>
          <w:lang w:bidi="he-IL"/>
        </w:rPr>
        <w:t>Nr. 1</w:t>
      </w:r>
      <w:r w:rsidR="00D64929">
        <w:rPr>
          <w:lang w:bidi="he-IL"/>
        </w:rPr>
        <w:t>-</w:t>
      </w:r>
      <w:r w:rsidR="00867461" w:rsidRPr="00867461">
        <w:rPr>
          <w:lang w:bidi="he-IL"/>
        </w:rPr>
        <w:t xml:space="preserve">440 „Dėl Panevėžio miesto mažos taršos zonos nustatymo“ </w:t>
      </w:r>
      <w:r w:rsidR="00457914">
        <w:rPr>
          <w:lang w:bidi="he-IL"/>
        </w:rPr>
        <w:t>ir</w:t>
      </w:r>
      <w:r w:rsidR="00F12B2D">
        <w:rPr>
          <w:lang w:bidi="he-IL"/>
        </w:rPr>
        <w:t xml:space="preserve"> </w:t>
      </w:r>
      <w:r w:rsidR="00F12B2D" w:rsidRPr="00820352">
        <w:rPr>
          <w:rFonts w:eastAsia="serif"/>
          <w:szCs w:val="24"/>
          <w:shd w:val="clear" w:color="auto" w:fill="FFFFFF"/>
        </w:rPr>
        <w:t xml:space="preserve">išdėstyti </w:t>
      </w:r>
      <w:r w:rsidR="004720B0">
        <w:rPr>
          <w:lang w:bidi="he-IL"/>
        </w:rPr>
        <w:t>jį nauja redakcija</w:t>
      </w:r>
      <w:r w:rsidR="00867461" w:rsidRPr="00867461">
        <w:rPr>
          <w:lang w:bidi="he-IL"/>
        </w:rPr>
        <w:t>:</w:t>
      </w:r>
    </w:p>
    <w:p w14:paraId="2B524140" w14:textId="77777777" w:rsidR="004720B0" w:rsidRPr="00A562AA" w:rsidRDefault="00EC13CD" w:rsidP="004720B0">
      <w:pPr>
        <w:jc w:val="center"/>
        <w:rPr>
          <w:b/>
          <w:sz w:val="28"/>
        </w:rPr>
      </w:pPr>
      <w:r>
        <w:rPr>
          <w:lang w:bidi="he-IL"/>
        </w:rPr>
        <w:t>„</w:t>
      </w:r>
      <w:r w:rsidR="004720B0" w:rsidRPr="00A562AA">
        <w:rPr>
          <w:b/>
          <w:sz w:val="28"/>
        </w:rPr>
        <w:t xml:space="preserve">PANEVĖŽIO MIESTO SAVIVALDYBĖS </w:t>
      </w:r>
      <w:r w:rsidR="004720B0">
        <w:rPr>
          <w:b/>
          <w:sz w:val="28"/>
        </w:rPr>
        <w:t>TARYBA</w:t>
      </w:r>
    </w:p>
    <w:p w14:paraId="7FA1474A" w14:textId="77777777" w:rsidR="004720B0" w:rsidRPr="005C41AC" w:rsidRDefault="004720B0" w:rsidP="004720B0">
      <w:pPr>
        <w:keepNext/>
        <w:jc w:val="center"/>
        <w:outlineLvl w:val="1"/>
      </w:pPr>
    </w:p>
    <w:p w14:paraId="6938D233" w14:textId="77777777" w:rsidR="004720B0" w:rsidRPr="00A562AA" w:rsidRDefault="004720B0" w:rsidP="004720B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4D328" w14:textId="43170A78" w:rsidR="004720B0" w:rsidRPr="0003652F" w:rsidRDefault="004720B0" w:rsidP="004720B0">
      <w:pPr>
        <w:pStyle w:val="Antrat1"/>
        <w:rPr>
          <w:color w:val="FF0000"/>
        </w:rPr>
      </w:pPr>
      <w:r w:rsidRPr="00BC4864">
        <w:rPr>
          <w:kern w:val="3"/>
        </w:rPr>
        <w:t>DĖL</w:t>
      </w:r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</w:p>
    <w:p w14:paraId="3C857D33" w14:textId="77777777" w:rsidR="004720B0" w:rsidRPr="0003652F" w:rsidRDefault="004720B0" w:rsidP="004720B0">
      <w:pPr>
        <w:jc w:val="center"/>
        <w:rPr>
          <w:color w:val="FF0000"/>
        </w:rPr>
      </w:pPr>
    </w:p>
    <w:p w14:paraId="310850BC" w14:textId="45303555" w:rsidR="004720B0" w:rsidRPr="00D64929" w:rsidRDefault="004720B0" w:rsidP="004720B0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 įstatymo 15 straipsnio 4 dalimi,</w:t>
      </w:r>
      <w:r w:rsidRPr="00D64929">
        <w:rPr>
          <w:lang w:eastAsia="lt-LT"/>
        </w:rPr>
        <w:t xml:space="preserve"> Lietuvos Respublikos alternatyviųjų degalų įstatymo 35 straipsnio 7 dalimi</w:t>
      </w:r>
      <w:r w:rsidR="00A74D87">
        <w:rPr>
          <w:lang w:eastAsia="lt-LT"/>
        </w:rPr>
        <w:t xml:space="preserve"> ir </w:t>
      </w:r>
      <w:r w:rsidR="002875D9">
        <w:rPr>
          <w:color w:val="000000"/>
        </w:rPr>
        <w:t>atsižvelgdama į</w:t>
      </w:r>
      <w:r w:rsidR="00591E8F">
        <w:rPr>
          <w:color w:val="000000"/>
        </w:rPr>
        <w:t xml:space="preserve"> </w:t>
      </w:r>
      <w:r w:rsidR="002875D9">
        <w:rPr>
          <w:color w:val="000000"/>
          <w:shd w:val="clear" w:color="auto" w:fill="FFFFFF"/>
        </w:rPr>
        <w:t>Panevėžio miesto darnaus judumo planą, patvirtintą Panevėžio miesto savivaldybės tarybos 2018 m. liepos 23 d. sprendimu Nr. 1-248 „Dėl Panevėžio miesto darnaus judumo plano patvirtinimo“</w:t>
      </w:r>
      <w:r w:rsidR="00591E8F">
        <w:rPr>
          <w:color w:val="000000"/>
          <w:shd w:val="clear" w:color="auto" w:fill="FFFFFF"/>
        </w:rPr>
        <w:t xml:space="preserve">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771D2417" w14:textId="2199674A" w:rsidR="00867461" w:rsidRPr="00867461" w:rsidRDefault="00E647D8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1.</w:t>
      </w:r>
      <w:r w:rsidR="00867461" w:rsidRPr="00867461">
        <w:rPr>
          <w:lang w:bidi="he-IL"/>
        </w:rPr>
        <w:t xml:space="preserve"> </w:t>
      </w:r>
      <w:r w:rsidR="0037171C" w:rsidRPr="00867461">
        <w:rPr>
          <w:lang w:bidi="he-IL"/>
        </w:rPr>
        <w:t>Nustatyti Panevėžio miesto mažos taršos zoną Elektros gatvė</w:t>
      </w:r>
      <w:r w:rsidR="000D5D19">
        <w:rPr>
          <w:lang w:bidi="he-IL"/>
        </w:rPr>
        <w:t>je</w:t>
      </w:r>
      <w:r w:rsidR="0037171C">
        <w:rPr>
          <w:lang w:bidi="he-IL"/>
        </w:rPr>
        <w:t>.</w:t>
      </w:r>
    </w:p>
    <w:p w14:paraId="44B3E22F" w14:textId="77B4730A" w:rsidR="00867461" w:rsidRPr="00867461" w:rsidRDefault="00867461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867461">
        <w:rPr>
          <w:lang w:bidi="he-IL"/>
        </w:rPr>
        <w:t>2. Apriboti visų rūšių transporto priemonių, turinčių vidaus degimo variklį, įvažiavimą į Panevėžio miesto mažos taršos zoną nuo 202</w:t>
      </w:r>
      <w:r w:rsidR="00944F8D">
        <w:rPr>
          <w:lang w:bidi="he-IL"/>
        </w:rPr>
        <w:t>6</w:t>
      </w:r>
      <w:r w:rsidRPr="00867461">
        <w:rPr>
          <w:lang w:bidi="he-IL"/>
        </w:rPr>
        <w:t xml:space="preserve"> m. </w:t>
      </w:r>
      <w:r w:rsidR="00944F8D">
        <w:rPr>
          <w:lang w:bidi="he-IL"/>
        </w:rPr>
        <w:t>sausio</w:t>
      </w:r>
      <w:r w:rsidRPr="00867461">
        <w:rPr>
          <w:lang w:bidi="he-IL"/>
        </w:rPr>
        <w:t xml:space="preserve"> 1 d.</w:t>
      </w:r>
    </w:p>
    <w:p w14:paraId="61EBED01" w14:textId="188A155F" w:rsidR="004720B0" w:rsidRDefault="00E545C1" w:rsidP="00E647D8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E647D8" w:rsidRPr="00E647D8">
        <w:rPr>
          <w:rFonts w:eastAsia="Calibri"/>
          <w:szCs w:val="24"/>
        </w:rPr>
        <w:t xml:space="preserve">. Pavesti </w:t>
      </w:r>
      <w:r>
        <w:rPr>
          <w:rFonts w:eastAsia="Calibri"/>
          <w:szCs w:val="24"/>
        </w:rPr>
        <w:t>Panevėžio miesto sa</w:t>
      </w:r>
      <w:r w:rsidRPr="00E647D8">
        <w:rPr>
          <w:rFonts w:eastAsia="Calibri"/>
          <w:szCs w:val="24"/>
        </w:rPr>
        <w:t>vivaldybės</w:t>
      </w:r>
      <w:r w:rsidR="00E647D8" w:rsidRPr="00E647D8">
        <w:rPr>
          <w:rFonts w:eastAsia="Calibri"/>
          <w:szCs w:val="24"/>
        </w:rPr>
        <w:t xml:space="preserve"> administracij</w:t>
      </w:r>
      <w:r>
        <w:rPr>
          <w:rFonts w:eastAsia="Calibri"/>
          <w:szCs w:val="24"/>
        </w:rPr>
        <w:t>os direktoriui</w:t>
      </w:r>
      <w:r w:rsidR="00E647D8" w:rsidRPr="00E647D8">
        <w:rPr>
          <w:rFonts w:eastAsia="Calibri"/>
          <w:szCs w:val="24"/>
        </w:rPr>
        <w:t xml:space="preserve"> iki 202</w:t>
      </w:r>
      <w:r w:rsidR="00EC13CD">
        <w:rPr>
          <w:rFonts w:eastAsia="Calibri"/>
          <w:szCs w:val="24"/>
        </w:rPr>
        <w:t>5</w:t>
      </w:r>
      <w:r w:rsidR="00E647D8" w:rsidRPr="00E647D8">
        <w:rPr>
          <w:rFonts w:eastAsia="Calibri"/>
          <w:szCs w:val="24"/>
        </w:rPr>
        <w:t xml:space="preserve"> m. </w:t>
      </w:r>
      <w:r w:rsidR="00944F8D">
        <w:rPr>
          <w:rFonts w:eastAsia="Calibri"/>
          <w:szCs w:val="24"/>
        </w:rPr>
        <w:t>liepos</w:t>
      </w:r>
      <w:r w:rsidR="00E647D8" w:rsidRPr="00E647D8">
        <w:rPr>
          <w:rFonts w:eastAsia="Calibri"/>
          <w:szCs w:val="24"/>
        </w:rPr>
        <w:t xml:space="preserve"> 1</w:t>
      </w:r>
      <w:r w:rsidR="00E647D8">
        <w:rPr>
          <w:rFonts w:eastAsia="Calibri"/>
          <w:szCs w:val="24"/>
        </w:rPr>
        <w:t xml:space="preserve"> </w:t>
      </w:r>
      <w:r w:rsidR="00E647D8" w:rsidRPr="00E647D8">
        <w:rPr>
          <w:rFonts w:eastAsia="Calibri"/>
          <w:szCs w:val="24"/>
        </w:rPr>
        <w:t xml:space="preserve">d. </w:t>
      </w:r>
      <w:r>
        <w:rPr>
          <w:rFonts w:eastAsia="Calibri"/>
          <w:szCs w:val="24"/>
        </w:rPr>
        <w:t>patvirtinti</w:t>
      </w:r>
      <w:r w:rsidR="00E647D8" w:rsidRPr="00E647D8">
        <w:rPr>
          <w:rFonts w:eastAsia="Calibri"/>
          <w:szCs w:val="24"/>
        </w:rPr>
        <w:t xml:space="preserve"> </w:t>
      </w:r>
      <w:r w:rsidR="00EC13CD" w:rsidRPr="00E647D8">
        <w:rPr>
          <w:rFonts w:eastAsia="Calibri"/>
          <w:szCs w:val="24"/>
        </w:rPr>
        <w:t xml:space="preserve">Panevėžio miesto </w:t>
      </w:r>
      <w:r w:rsidR="00E647D8" w:rsidRPr="00E647D8">
        <w:rPr>
          <w:rFonts w:eastAsia="Calibri"/>
          <w:szCs w:val="24"/>
        </w:rPr>
        <w:t>mažos taršos zonos įgyvendinimo veiksmų planą</w:t>
      </w:r>
      <w:r>
        <w:rPr>
          <w:rFonts w:eastAsia="Calibri"/>
          <w:szCs w:val="24"/>
        </w:rPr>
        <w:t>.“</w:t>
      </w:r>
    </w:p>
    <w:p w14:paraId="683E2C2D" w14:textId="7B0D85F3" w:rsidR="004547A3" w:rsidRPr="00B96CFF" w:rsidRDefault="004720B0" w:rsidP="004720B0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Theme="minorHAnsi"/>
          <w:sz w:val="22"/>
          <w:szCs w:val="22"/>
        </w:rPr>
      </w:pPr>
      <w:r>
        <w:rPr>
          <w:rFonts w:eastAsia="Calibri"/>
          <w:szCs w:val="24"/>
        </w:rPr>
        <w:br w:type="column"/>
      </w:r>
      <w:r w:rsidR="00D64929">
        <w:lastRenderedPageBreak/>
        <w:t>2</w:t>
      </w:r>
      <w:r w:rsidR="004547A3" w:rsidRPr="00B96CFF">
        <w:t>. Nustatyti, kad šis sprendimas:</w:t>
      </w:r>
    </w:p>
    <w:p w14:paraId="3967D71B" w14:textId="0FAAC7D0" w:rsidR="00D11C7E" w:rsidRDefault="00D64929" w:rsidP="004547A3">
      <w:pPr>
        <w:spacing w:line="360" w:lineRule="auto"/>
        <w:ind w:firstLine="851"/>
        <w:jc w:val="both"/>
      </w:pPr>
      <w:r>
        <w:t>2</w:t>
      </w:r>
      <w:r w:rsidR="004547A3" w:rsidRPr="00B96CFF">
        <w:t>.1. skelbiamas Teisės aktų registre ir Panevėžio miesto savivaldybės interneto svetainėje</w:t>
      </w:r>
      <w:r w:rsidR="00D11C7E">
        <w:t>;</w:t>
      </w:r>
      <w:r w:rsidR="004720B0">
        <w:t xml:space="preserve"> </w:t>
      </w:r>
    </w:p>
    <w:p w14:paraId="4812E27A" w14:textId="79652EAF" w:rsidR="004547A3" w:rsidRDefault="00D64929" w:rsidP="004547A3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2</w:t>
      </w:r>
      <w:r w:rsidR="004547A3">
        <w:rPr>
          <w:color w:val="000000"/>
        </w:rPr>
        <w:t xml:space="preserve">.2. </w:t>
      </w:r>
      <w:r w:rsidR="004547A3" w:rsidRPr="006B4EA7">
        <w:t>įsigalioja kitą dieną po jo oficialaus paskelbimo Teisės aktų registre.</w:t>
      </w:r>
    </w:p>
    <w:p w14:paraId="321DD39C" w14:textId="2BB845FF" w:rsidR="00BB70A9" w:rsidRPr="00B46EE8" w:rsidRDefault="00BB70A9" w:rsidP="002452B5">
      <w:pPr>
        <w:shd w:val="clear" w:color="auto" w:fill="FFFFFF"/>
        <w:spacing w:line="360" w:lineRule="auto"/>
        <w:jc w:val="both"/>
        <w:rPr>
          <w:lang w:bidi="he-IL"/>
        </w:rPr>
      </w:pPr>
    </w:p>
    <w:p w14:paraId="31376003" w14:textId="77777777" w:rsidR="0062551B" w:rsidRDefault="0062551B" w:rsidP="002D0B3C">
      <w:pPr>
        <w:jc w:val="both"/>
        <w:rPr>
          <w:szCs w:val="24"/>
        </w:rPr>
      </w:pPr>
    </w:p>
    <w:p w14:paraId="346B28A9" w14:textId="18054F3D" w:rsidR="001D3CB6" w:rsidRDefault="007238B0" w:rsidP="00895637">
      <w:pPr>
        <w:tabs>
          <w:tab w:val="left" w:pos="6663"/>
        </w:tabs>
        <w:jc w:val="both"/>
      </w:pPr>
      <w:r w:rsidRPr="00DC59CF">
        <w:t>Mero pareigas laikinai einantis</w:t>
      </w:r>
      <w:r>
        <w:t xml:space="preserve"> </w:t>
      </w:r>
      <w:r w:rsidRPr="00DC59CF">
        <w:t>Savivaldybės tarybos narys</w:t>
      </w:r>
      <w:r>
        <w:tab/>
        <w:t xml:space="preserve">   </w:t>
      </w:r>
      <w:r>
        <w:tab/>
        <w:t xml:space="preserve">Petras </w:t>
      </w:r>
      <w:proofErr w:type="spellStart"/>
      <w:r>
        <w:t>Luomanas</w:t>
      </w:r>
      <w:proofErr w:type="spellEnd"/>
    </w:p>
    <w:sectPr w:rsidR="001D3CB6" w:rsidSect="004720B0">
      <w:headerReference w:type="default" r:id="rId8"/>
      <w:footerReference w:type="default" r:id="rId9"/>
      <w:footerReference w:type="first" r:id="rId10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7520D" w14:textId="77777777" w:rsidR="00B150A1" w:rsidRDefault="00B150A1">
      <w:r>
        <w:separator/>
      </w:r>
    </w:p>
  </w:endnote>
  <w:endnote w:type="continuationSeparator" w:id="0">
    <w:p w14:paraId="2CEC87D9" w14:textId="77777777" w:rsidR="00B150A1" w:rsidRDefault="00B1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rif">
    <w:altName w:val="Segoe Print"/>
    <w:charset w:val="00"/>
    <w:family w:val="auto"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A544C" w14:textId="77777777" w:rsidR="00B150A1" w:rsidRDefault="00B150A1">
      <w:r>
        <w:separator/>
      </w:r>
    </w:p>
  </w:footnote>
  <w:footnote w:type="continuationSeparator" w:id="0">
    <w:p w14:paraId="5B11489F" w14:textId="77777777" w:rsidR="00B150A1" w:rsidRDefault="00B1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D19">
      <w:rPr>
        <w:noProof/>
      </w:rPr>
      <w:t>2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95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62E4F"/>
    <w:rsid w:val="00075594"/>
    <w:rsid w:val="00075D5A"/>
    <w:rsid w:val="000811E1"/>
    <w:rsid w:val="000B1050"/>
    <w:rsid w:val="000B6980"/>
    <w:rsid w:val="000D5D19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B8D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204A"/>
    <w:rsid w:val="00205B02"/>
    <w:rsid w:val="00206FC7"/>
    <w:rsid w:val="00217F03"/>
    <w:rsid w:val="0023417F"/>
    <w:rsid w:val="00234FD8"/>
    <w:rsid w:val="002452B5"/>
    <w:rsid w:val="0024706D"/>
    <w:rsid w:val="002526D2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B25"/>
    <w:rsid w:val="0037171C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720B0"/>
    <w:rsid w:val="00476AFC"/>
    <w:rsid w:val="00480D2E"/>
    <w:rsid w:val="004830F3"/>
    <w:rsid w:val="004849ED"/>
    <w:rsid w:val="004A3610"/>
    <w:rsid w:val="004C07E0"/>
    <w:rsid w:val="004C3072"/>
    <w:rsid w:val="004D35C5"/>
    <w:rsid w:val="004E4142"/>
    <w:rsid w:val="00510DE4"/>
    <w:rsid w:val="005166E3"/>
    <w:rsid w:val="0052387D"/>
    <w:rsid w:val="00524D2D"/>
    <w:rsid w:val="00533646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FB"/>
    <w:rsid w:val="00655408"/>
    <w:rsid w:val="00655E6A"/>
    <w:rsid w:val="00662FB1"/>
    <w:rsid w:val="006756B3"/>
    <w:rsid w:val="0068030A"/>
    <w:rsid w:val="006B0BC0"/>
    <w:rsid w:val="006C1CD1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6397D"/>
    <w:rsid w:val="007671D3"/>
    <w:rsid w:val="00780E8C"/>
    <w:rsid w:val="00785145"/>
    <w:rsid w:val="00793437"/>
    <w:rsid w:val="00796E6A"/>
    <w:rsid w:val="007978F3"/>
    <w:rsid w:val="007A38DC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57724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B28AB"/>
    <w:rsid w:val="008B3D51"/>
    <w:rsid w:val="008C6DE8"/>
    <w:rsid w:val="008D7F28"/>
    <w:rsid w:val="008E35BB"/>
    <w:rsid w:val="008F0D5A"/>
    <w:rsid w:val="008F1635"/>
    <w:rsid w:val="008F5C4F"/>
    <w:rsid w:val="008F62A9"/>
    <w:rsid w:val="008F79A4"/>
    <w:rsid w:val="0090439B"/>
    <w:rsid w:val="009103C9"/>
    <w:rsid w:val="009111D4"/>
    <w:rsid w:val="00914060"/>
    <w:rsid w:val="00916D5D"/>
    <w:rsid w:val="009308E5"/>
    <w:rsid w:val="00931ACB"/>
    <w:rsid w:val="00942B11"/>
    <w:rsid w:val="00944F8D"/>
    <w:rsid w:val="00945571"/>
    <w:rsid w:val="00956EFA"/>
    <w:rsid w:val="00976276"/>
    <w:rsid w:val="00983960"/>
    <w:rsid w:val="0099046B"/>
    <w:rsid w:val="00990645"/>
    <w:rsid w:val="009A05F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3444"/>
    <w:rsid w:val="00A83DE8"/>
    <w:rsid w:val="00A84DDD"/>
    <w:rsid w:val="00A90AC8"/>
    <w:rsid w:val="00A97838"/>
    <w:rsid w:val="00AA749E"/>
    <w:rsid w:val="00AB02B7"/>
    <w:rsid w:val="00AB0E39"/>
    <w:rsid w:val="00AB3643"/>
    <w:rsid w:val="00AD3E4E"/>
    <w:rsid w:val="00AD778C"/>
    <w:rsid w:val="00B05FC9"/>
    <w:rsid w:val="00B06E8A"/>
    <w:rsid w:val="00B10476"/>
    <w:rsid w:val="00B14AEE"/>
    <w:rsid w:val="00B150A1"/>
    <w:rsid w:val="00B31FC2"/>
    <w:rsid w:val="00B408ED"/>
    <w:rsid w:val="00B44F79"/>
    <w:rsid w:val="00B46EE8"/>
    <w:rsid w:val="00B52FFC"/>
    <w:rsid w:val="00B560C6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24FC"/>
    <w:rsid w:val="00BB3B20"/>
    <w:rsid w:val="00BB6886"/>
    <w:rsid w:val="00BB70A9"/>
    <w:rsid w:val="00BD5C3A"/>
    <w:rsid w:val="00BE34F7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C23E4"/>
    <w:rsid w:val="00CC533E"/>
    <w:rsid w:val="00CC5B6A"/>
    <w:rsid w:val="00CD5CCA"/>
    <w:rsid w:val="00CE001D"/>
    <w:rsid w:val="00CE1C5C"/>
    <w:rsid w:val="00CF4026"/>
    <w:rsid w:val="00D056BE"/>
    <w:rsid w:val="00D11C7E"/>
    <w:rsid w:val="00D16849"/>
    <w:rsid w:val="00D25AF1"/>
    <w:rsid w:val="00D25F2C"/>
    <w:rsid w:val="00D2707E"/>
    <w:rsid w:val="00D33742"/>
    <w:rsid w:val="00D57C83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6339"/>
    <w:rsid w:val="00EF55E4"/>
    <w:rsid w:val="00F0681D"/>
    <w:rsid w:val="00F12B2D"/>
    <w:rsid w:val="00F32D03"/>
    <w:rsid w:val="00F43577"/>
    <w:rsid w:val="00F47074"/>
    <w:rsid w:val="00F51B6C"/>
    <w:rsid w:val="00F61DC4"/>
    <w:rsid w:val="00F61DDA"/>
    <w:rsid w:val="00F65A22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299</Words>
  <Characters>1895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>                                </vt:lpstr>
      <vt:lpstr>    </vt:lpstr>
      <vt:lpstr>    SPRENDIMAS</vt:lpstr>
      <vt:lpstr>DĖL SAVIVALDYBĖS TARYBOS 2022 M. GRUODŽIO 29 D. SPRENDIMO NR. 1-440 „DĖL PANEVĖŽ</vt:lpstr>
      <vt:lpstr>        Panevėžys</vt:lpstr>
      <vt:lpstr>    </vt:lpstr>
      <vt:lpstr>    SPRENDIMAS</vt:lpstr>
      <vt:lpstr>DĖL PANEVĖŽIO MIESTO MAŽOS TARŠOS ZONOS NUSTATYMO</vt:lpstr>
    </vt:vector>
  </TitlesOfParts>
  <Company>PMS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2024-12-11T10:50:00Z</cp:lastPrinted>
  <dcterms:created xsi:type="dcterms:W3CDTF">2024-12-12T11:54:00Z</dcterms:created>
  <dcterms:modified xsi:type="dcterms:W3CDTF">2024-12-12T11:54:00Z</dcterms:modified>
</cp:coreProperties>
</file>