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7B1045AA" w:rsidR="0025217D" w:rsidRPr="00127E30" w:rsidRDefault="0025217D" w:rsidP="00C0349D">
      <w:pPr>
        <w:ind w:left="360"/>
        <w:jc w:val="center"/>
        <w:outlineLvl w:val="0"/>
      </w:pPr>
      <w:bookmarkStart w:id="0" w:name="_Hlk70341645"/>
      <w:r w:rsidRPr="00445E16">
        <w:rPr>
          <w:b/>
          <w:bCs/>
          <w:szCs w:val="24"/>
        </w:rPr>
        <w:t xml:space="preserve">DĖL </w:t>
      </w:r>
      <w:r w:rsidR="00D64037" w:rsidRPr="00D64037">
        <w:rPr>
          <w:b/>
          <w:bCs/>
          <w:szCs w:val="24"/>
        </w:rPr>
        <w:t>LEIDIMO</w:t>
      </w:r>
      <w:r w:rsidR="00EB1979" w:rsidRPr="00D64037">
        <w:rPr>
          <w:b/>
          <w:bCs/>
          <w:szCs w:val="24"/>
        </w:rPr>
        <w:t xml:space="preserve"> </w:t>
      </w:r>
      <w:r w:rsidR="00D64037" w:rsidRPr="00D64037">
        <w:rPr>
          <w:b/>
          <w:bCs/>
          <w:szCs w:val="24"/>
        </w:rPr>
        <w:t xml:space="preserve">ATLIKTI KELIO ARDYMO DARBUS </w:t>
      </w:r>
    </w:p>
    <w:bookmarkEnd w:id="0"/>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gruodžio 23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TSP-659</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5A347987" w:rsidR="00FA7504" w:rsidRPr="00332607" w:rsidRDefault="00EB39B2" w:rsidP="00F96F97">
      <w:pPr>
        <w:spacing w:line="360" w:lineRule="auto"/>
        <w:ind w:firstLine="851"/>
        <w:jc w:val="both"/>
        <w:rPr>
          <w:color w:val="000000"/>
          <w:lang w:eastAsia="lt-LT"/>
        </w:rPr>
      </w:pPr>
      <w:bookmarkStart w:id="3" w:name="_Hlk142461954"/>
      <w:r w:rsidRPr="00CC7D43">
        <w:rPr>
          <w:color w:val="000000"/>
          <w:lang w:eastAsia="lt-LT"/>
        </w:rPr>
        <w:t xml:space="preserve">Vadovaudamasi Lietuvos Respublikos vietos savivaldos įstatymo 6 straipsnio 32 punktu, </w:t>
      </w:r>
      <w:r w:rsidRPr="00CC7D43">
        <w:rPr>
          <w:color w:val="000000"/>
          <w:lang w:eastAsia="lt-LT"/>
        </w:rPr>
        <w:br/>
      </w:r>
      <w:bookmarkEnd w:id="3"/>
      <w:r w:rsidR="00D64037" w:rsidRPr="00D64037">
        <w:rPr>
          <w:color w:val="000000"/>
          <w:lang w:eastAsia="lt-LT"/>
        </w:rPr>
        <w:t>statybos techninio reglamento</w:t>
      </w:r>
      <w:r w:rsidR="00D64037">
        <w:rPr>
          <w:color w:val="000000"/>
          <w:lang w:eastAsia="lt-LT"/>
        </w:rPr>
        <w:t xml:space="preserve"> </w:t>
      </w:r>
      <w:r w:rsidR="00EB1979">
        <w:rPr>
          <w:color w:val="000000"/>
          <w:lang w:eastAsia="lt-LT"/>
        </w:rPr>
        <w:t xml:space="preserve">STR 1.06.01:2016 </w:t>
      </w:r>
      <w:r w:rsidR="00D64037">
        <w:rPr>
          <w:color w:val="000000"/>
          <w:lang w:eastAsia="lt-LT"/>
        </w:rPr>
        <w:t>„</w:t>
      </w:r>
      <w:r w:rsidR="00D64037" w:rsidRPr="00D64037">
        <w:rPr>
          <w:color w:val="000000"/>
          <w:lang w:eastAsia="lt-LT"/>
        </w:rPr>
        <w:t>Statybos darbai. Statinio statybos priežiūra</w:t>
      </w:r>
      <w:r w:rsidR="00D64037">
        <w:rPr>
          <w:color w:val="000000"/>
          <w:lang w:eastAsia="lt-LT"/>
        </w:rPr>
        <w:t>“ V</w:t>
      </w:r>
      <w:r w:rsidR="00EB1979">
        <w:rPr>
          <w:color w:val="000000"/>
          <w:lang w:eastAsia="lt-LT"/>
        </w:rPr>
        <w:t xml:space="preserve"> skyriaus </w:t>
      </w:r>
      <w:r w:rsidR="00D64037">
        <w:rPr>
          <w:color w:val="000000"/>
          <w:lang w:eastAsia="lt-LT"/>
        </w:rPr>
        <w:t>2</w:t>
      </w:r>
      <w:r w:rsidR="00EB1979">
        <w:rPr>
          <w:color w:val="000000"/>
          <w:lang w:eastAsia="lt-LT"/>
        </w:rPr>
        <w:t xml:space="preserve"> skirsnio 58 punktu ir </w:t>
      </w:r>
      <w:r w:rsidR="002F5AEB" w:rsidRPr="00D64037">
        <w:rPr>
          <w:color w:val="000000"/>
          <w:lang w:eastAsia="lt-LT"/>
        </w:rPr>
        <w:t>Panevėžio miesto savivaldybės žemės darbų vykdymo, gatvių dangų apsaugos, eismo nutraukimo arba apribojimo taisyklių</w:t>
      </w:r>
      <w:r w:rsidR="002F5AEB">
        <w:rPr>
          <w:color w:val="000000"/>
          <w:lang w:eastAsia="lt-LT"/>
        </w:rPr>
        <w:t>, patvirtintų</w:t>
      </w:r>
      <w:r w:rsidR="002F5AEB" w:rsidRPr="00FA7504">
        <w:rPr>
          <w:color w:val="000000"/>
          <w:lang w:eastAsia="lt-LT"/>
        </w:rPr>
        <w:t xml:space="preserve"> </w:t>
      </w:r>
      <w:r w:rsidR="00D64037" w:rsidRPr="00FA7504">
        <w:rPr>
          <w:color w:val="000000"/>
          <w:lang w:eastAsia="lt-LT"/>
        </w:rPr>
        <w:t xml:space="preserve">Panevėžio miesto savivaldybės </w:t>
      </w:r>
      <w:r w:rsidR="00D64037">
        <w:rPr>
          <w:color w:val="000000"/>
          <w:lang w:eastAsia="lt-LT"/>
        </w:rPr>
        <w:t xml:space="preserve">tarybos </w:t>
      </w:r>
      <w:r w:rsidR="00D64037" w:rsidRPr="00D64037">
        <w:rPr>
          <w:color w:val="000000"/>
          <w:lang w:eastAsia="lt-LT"/>
        </w:rPr>
        <w:t>2018 m. gruodžio 20 d. sprendim</w:t>
      </w:r>
      <w:r w:rsidR="002F5AEB">
        <w:rPr>
          <w:color w:val="000000"/>
          <w:lang w:eastAsia="lt-LT"/>
        </w:rPr>
        <w:t>u</w:t>
      </w:r>
      <w:r w:rsidR="00D64037" w:rsidRPr="00D64037">
        <w:rPr>
          <w:color w:val="000000"/>
          <w:lang w:eastAsia="lt-LT"/>
        </w:rPr>
        <w:t xml:space="preserve">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w:t>
      </w:r>
      <w:r w:rsidR="002F5AEB">
        <w:rPr>
          <w:color w:val="000000"/>
          <w:lang w:eastAsia="lt-LT"/>
        </w:rPr>
        <w:t>,</w:t>
      </w:r>
      <w:r w:rsidR="00FA7504" w:rsidRPr="00FA7504">
        <w:rPr>
          <w:color w:val="000000"/>
          <w:lang w:eastAsia="lt-LT"/>
        </w:rPr>
        <w:t xml:space="preserve"> </w:t>
      </w:r>
      <w:r w:rsidR="00CC21FF">
        <w:rPr>
          <w:color w:val="000000"/>
          <w:lang w:eastAsia="lt-LT"/>
        </w:rPr>
        <w:t>38 punktu,</w:t>
      </w:r>
      <w:r w:rsidR="00A926FB">
        <w:rPr>
          <w:color w:val="000000"/>
          <w:lang w:eastAsia="lt-LT"/>
        </w:rPr>
        <w:t xml:space="preserve"> atsižvelg</w:t>
      </w:r>
      <w:r w:rsidR="002F5AEB">
        <w:rPr>
          <w:color w:val="000000"/>
          <w:lang w:eastAsia="lt-LT"/>
        </w:rPr>
        <w:t>dama</w:t>
      </w:r>
      <w:r w:rsidR="00A926FB">
        <w:rPr>
          <w:color w:val="000000"/>
          <w:lang w:eastAsia="lt-LT"/>
        </w:rPr>
        <w:t xml:space="preserve"> į UAB „Lidl Lietuva“ 2024 m. gruodžio 16 d. prašymą Nr. 20-7456(4.45E) „P</w:t>
      </w:r>
      <w:r w:rsidR="00A926FB" w:rsidRPr="00A926FB">
        <w:rPr>
          <w:color w:val="000000"/>
          <w:lang w:eastAsia="lt-LT"/>
        </w:rPr>
        <w:t>rašymas pritarti dangos ardymo ir įvažiavimo / išvažiavimo įrengimo darbams</w:t>
      </w:r>
      <w:r w:rsidR="00A926FB">
        <w:rPr>
          <w:color w:val="000000"/>
          <w:lang w:eastAsia="lt-LT"/>
        </w:rPr>
        <w:t xml:space="preserve">“, </w:t>
      </w:r>
      <w:r w:rsidR="00FA7504" w:rsidRPr="00FA7504">
        <w:rPr>
          <w:color w:val="000000"/>
          <w:lang w:eastAsia="lt-LT"/>
        </w:rPr>
        <w:t>Panevėžio miesto savivaldybės taryba n u s p r e n d ž i a:</w:t>
      </w:r>
    </w:p>
    <w:p w14:paraId="3D98E531" w14:textId="08074BBC" w:rsidR="00B83CC1" w:rsidRPr="002F5AEB" w:rsidRDefault="00072709" w:rsidP="00201D72">
      <w:pPr>
        <w:pStyle w:val="Sraopastraipa"/>
        <w:numPr>
          <w:ilvl w:val="0"/>
          <w:numId w:val="1"/>
        </w:numPr>
        <w:tabs>
          <w:tab w:val="left" w:pos="851"/>
        </w:tabs>
        <w:spacing w:line="360" w:lineRule="auto"/>
        <w:ind w:left="0" w:firstLine="851"/>
        <w:jc w:val="both"/>
        <w:rPr>
          <w:lang w:val="lt-LT"/>
        </w:rPr>
      </w:pPr>
      <w:r w:rsidRPr="002F5AEB">
        <w:rPr>
          <w:lang w:val="lt-LT"/>
        </w:rPr>
        <w:t xml:space="preserve">Pritarti UAB </w:t>
      </w:r>
      <w:r w:rsidR="00A926FB" w:rsidRPr="002F5AEB">
        <w:rPr>
          <w:lang w:val="lt-LT"/>
        </w:rPr>
        <w:t>„</w:t>
      </w:r>
      <w:r w:rsidRPr="002F5AEB">
        <w:rPr>
          <w:lang w:val="lt-LT"/>
        </w:rPr>
        <w:t>L</w:t>
      </w:r>
      <w:r w:rsidR="00A926FB" w:rsidRPr="002F5AEB">
        <w:rPr>
          <w:lang w:val="lt-LT"/>
        </w:rPr>
        <w:t>idl Lietuva“ prašymui ir leisti a</w:t>
      </w:r>
      <w:r w:rsidR="002A3AE1" w:rsidRPr="002F5AEB">
        <w:rPr>
          <w:lang w:val="lt-LT"/>
        </w:rPr>
        <w:t>tlik</w:t>
      </w:r>
      <w:r w:rsidR="00427348" w:rsidRPr="002F5AEB">
        <w:rPr>
          <w:lang w:val="lt-LT"/>
        </w:rPr>
        <w:t>t</w:t>
      </w:r>
      <w:r w:rsidR="002A3AE1" w:rsidRPr="002F5AEB">
        <w:rPr>
          <w:lang w:val="lt-LT"/>
        </w:rPr>
        <w:t>i</w:t>
      </w:r>
      <w:r w:rsidR="00EB1979" w:rsidRPr="002F5AEB">
        <w:rPr>
          <w:lang w:val="lt-LT"/>
        </w:rPr>
        <w:t xml:space="preserve"> kelio ardymo darbus</w:t>
      </w:r>
      <w:r w:rsidR="00332607" w:rsidRPr="002F5AEB">
        <w:rPr>
          <w:lang w:val="lt-LT"/>
        </w:rPr>
        <w:t xml:space="preserve"> </w:t>
      </w:r>
      <w:r w:rsidR="00EB1979" w:rsidRPr="002F5AEB">
        <w:rPr>
          <w:lang w:val="lt-LT"/>
        </w:rPr>
        <w:t>Klaipėdos g</w:t>
      </w:r>
      <w:r w:rsidR="00332607" w:rsidRPr="002F5AEB">
        <w:rPr>
          <w:lang w:val="lt-LT"/>
        </w:rPr>
        <w:t>atvės</w:t>
      </w:r>
      <w:r w:rsidR="00F96F97" w:rsidRPr="002F5AEB">
        <w:rPr>
          <w:lang w:val="lt-LT"/>
        </w:rPr>
        <w:t xml:space="preserve"> </w:t>
      </w:r>
      <w:r w:rsidR="00332607" w:rsidRPr="002F5AEB">
        <w:rPr>
          <w:lang w:val="lt-LT"/>
        </w:rPr>
        <w:t>dalyje</w:t>
      </w:r>
      <w:r w:rsidR="00F96F97" w:rsidRPr="002F5AEB">
        <w:rPr>
          <w:lang w:val="lt-LT"/>
        </w:rPr>
        <w:t>,</w:t>
      </w:r>
      <w:r w:rsidR="00EB1979" w:rsidRPr="002F5AEB">
        <w:rPr>
          <w:lang w:val="lt-LT"/>
        </w:rPr>
        <w:t xml:space="preserve"> </w:t>
      </w:r>
      <w:r w:rsidR="00F96F97" w:rsidRPr="002F5AEB">
        <w:rPr>
          <w:lang w:val="lt-LT"/>
        </w:rPr>
        <w:t xml:space="preserve">Panevėžio miesto savivaldybės patikėjimo teise valdomame žemės sklype </w:t>
      </w:r>
      <w:r w:rsidR="002F5AEB">
        <w:rPr>
          <w:lang w:val="lt-LT"/>
        </w:rPr>
        <w:t>(</w:t>
      </w:r>
      <w:r w:rsidR="00F96F97" w:rsidRPr="002F5AEB">
        <w:rPr>
          <w:lang w:val="lt-LT"/>
        </w:rPr>
        <w:t>unikalus žemės sklypo Nr. 4400-5384-5240</w:t>
      </w:r>
      <w:r w:rsidR="002F5AEB">
        <w:rPr>
          <w:lang w:val="lt-LT"/>
        </w:rPr>
        <w:t>)</w:t>
      </w:r>
      <w:r w:rsidR="00F96F97" w:rsidRPr="002F5AEB">
        <w:rPr>
          <w:lang w:val="lt-LT"/>
        </w:rPr>
        <w:t>.</w:t>
      </w:r>
    </w:p>
    <w:p w14:paraId="51AAD149" w14:textId="19A0E24D" w:rsidR="00B83CC1" w:rsidRPr="00C85682" w:rsidRDefault="00B83CC1" w:rsidP="00F96F97">
      <w:pPr>
        <w:numPr>
          <w:ilvl w:val="0"/>
          <w:numId w:val="1"/>
        </w:numPr>
        <w:tabs>
          <w:tab w:val="left" w:pos="851"/>
        </w:tabs>
        <w:spacing w:line="360" w:lineRule="auto"/>
        <w:ind w:left="0" w:firstLine="851"/>
        <w:jc w:val="both"/>
      </w:pPr>
      <w:r w:rsidRPr="00C85682">
        <w:t xml:space="preserve">Pavesti </w:t>
      </w:r>
      <w:r w:rsidR="00072709">
        <w:t>Panevėžio miesto s</w:t>
      </w:r>
      <w:r w:rsidRPr="00C85682">
        <w:t>avivaldybės administracij</w:t>
      </w:r>
      <w:r w:rsidR="00072709">
        <w:t>os</w:t>
      </w:r>
      <w:r w:rsidR="0031017F">
        <w:t xml:space="preserve"> Statybos skyriui</w:t>
      </w:r>
      <w:r w:rsidRPr="00C85682">
        <w:t xml:space="preserve"> nustatyta tvarka </w:t>
      </w:r>
      <w:r w:rsidR="00332607">
        <w:t>išduoti</w:t>
      </w:r>
      <w:r w:rsidRPr="00C85682">
        <w:t xml:space="preserve"> 1 punkte minimų darbų </w:t>
      </w:r>
      <w:r w:rsidR="00332607">
        <w:t>kasinėjimo ir eismo ribojimo leidimus</w:t>
      </w:r>
      <w:r w:rsidRPr="00C85682">
        <w:t>.</w:t>
      </w:r>
    </w:p>
    <w:p w14:paraId="212BAFB8" w14:textId="73F48F6D" w:rsidR="00CC7D43" w:rsidRPr="00CD26D4" w:rsidRDefault="005924F0" w:rsidP="00F96F97">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74913DB2" w14:textId="77777777" w:rsidR="00332607" w:rsidRDefault="00332607" w:rsidP="00F96F97">
      <w:pPr>
        <w:tabs>
          <w:tab w:val="left" w:pos="6663"/>
        </w:tabs>
        <w:ind w:firstLine="851"/>
        <w:jc w:val="center"/>
        <w:rPr>
          <w:color w:val="000000"/>
          <w:lang w:eastAsia="lt-LT"/>
        </w:rPr>
      </w:pPr>
    </w:p>
    <w:p w14:paraId="530E68E7" w14:textId="77777777" w:rsidR="00D64037" w:rsidRDefault="00D64037" w:rsidP="00F96F97">
      <w:pPr>
        <w:tabs>
          <w:tab w:val="left" w:pos="6663"/>
        </w:tabs>
        <w:ind w:firstLine="851"/>
        <w:jc w:val="center"/>
        <w:rPr>
          <w:color w:val="000000"/>
          <w:lang w:eastAsia="lt-LT"/>
        </w:rPr>
      </w:pPr>
    </w:p>
    <w:p w14:paraId="246C234A" w14:textId="2A4A043C" w:rsidR="00332607" w:rsidRDefault="00332607" w:rsidP="00F96F97">
      <w:pPr>
        <w:tabs>
          <w:tab w:val="left" w:pos="6663"/>
        </w:tabs>
        <w:rPr>
          <w:rFonts w:eastAsia="Calibri"/>
        </w:rPr>
      </w:pPr>
      <w:r>
        <w:rPr>
          <w:rFonts w:eastAsia="Calibri"/>
        </w:rPr>
        <w:t xml:space="preserve">Mero pareigas laikinai einantis </w:t>
      </w:r>
    </w:p>
    <w:p w14:paraId="6135352B" w14:textId="6622A66B" w:rsidR="005C41AC" w:rsidRPr="00A562AA" w:rsidRDefault="00332607" w:rsidP="00332607">
      <w:pPr>
        <w:tabs>
          <w:tab w:val="left" w:pos="6663"/>
        </w:tabs>
        <w:rPr>
          <w:szCs w:val="24"/>
        </w:rPr>
      </w:pPr>
      <w:r>
        <w:rPr>
          <w:rFonts w:eastAsia="Calibri"/>
        </w:rPr>
        <w:t>Savivaldybės tarybos narys</w:t>
      </w:r>
      <w:r w:rsidR="00CC7D43" w:rsidRPr="00CC7D43">
        <w:rPr>
          <w:rFonts w:eastAsia="Calibri"/>
        </w:rPr>
        <w:tab/>
      </w:r>
      <w:r w:rsidR="00D64037">
        <w:rPr>
          <w:rFonts w:eastAsia="Calibri"/>
        </w:rPr>
        <w:t xml:space="preserve">                  </w:t>
      </w:r>
      <w:r>
        <w:rPr>
          <w:rFonts w:eastAsia="Calibri"/>
        </w:rPr>
        <w:t>Petras Luomanas</w:t>
      </w:r>
    </w:p>
    <w:sectPr w:rsidR="005C41AC" w:rsidRPr="00A562AA" w:rsidSect="002D4A45">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FE872" w14:textId="77777777" w:rsidR="00EE23CF" w:rsidRDefault="00EE23CF">
      <w:r>
        <w:separator/>
      </w:r>
    </w:p>
  </w:endnote>
  <w:endnote w:type="continuationSeparator" w:id="0">
    <w:p w14:paraId="0C9B8C3F" w14:textId="77777777" w:rsidR="00EE23CF" w:rsidRDefault="00EE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8C31F" w14:textId="77777777" w:rsidR="00EE23CF" w:rsidRDefault="00EE23CF">
      <w:r>
        <w:separator/>
      </w:r>
    </w:p>
  </w:footnote>
  <w:footnote w:type="continuationSeparator" w:id="0">
    <w:p w14:paraId="465FB50C" w14:textId="77777777" w:rsidR="00EE23CF" w:rsidRDefault="00EE2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0F965B06"/>
    <w:lvl w:ilvl="0" w:tplc="4A0636A0">
      <w:start w:val="1"/>
      <w:numFmt w:val="decimal"/>
      <w:lvlText w:val="%1."/>
      <w:lvlJc w:val="left"/>
      <w:pPr>
        <w:ind w:left="1581" w:hanging="360"/>
      </w:pPr>
      <w:rPr>
        <w:rFonts w:ascii="Times New Roman" w:eastAsia="Times New Roman" w:hAnsi="Times New Roman" w:cs="Times New Roman"/>
      </w:r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2709"/>
    <w:rsid w:val="00075594"/>
    <w:rsid w:val="00075D5A"/>
    <w:rsid w:val="000811E1"/>
    <w:rsid w:val="000B4962"/>
    <w:rsid w:val="000E5933"/>
    <w:rsid w:val="000E7131"/>
    <w:rsid w:val="00101F07"/>
    <w:rsid w:val="00110A44"/>
    <w:rsid w:val="00124B60"/>
    <w:rsid w:val="00125CCB"/>
    <w:rsid w:val="00132ABE"/>
    <w:rsid w:val="00140B76"/>
    <w:rsid w:val="00153B94"/>
    <w:rsid w:val="00157340"/>
    <w:rsid w:val="00176783"/>
    <w:rsid w:val="001B1FE3"/>
    <w:rsid w:val="001D070A"/>
    <w:rsid w:val="001D1AC1"/>
    <w:rsid w:val="001D3CB6"/>
    <w:rsid w:val="001E4DFD"/>
    <w:rsid w:val="001E644C"/>
    <w:rsid w:val="001F5444"/>
    <w:rsid w:val="001F7914"/>
    <w:rsid w:val="001F7A23"/>
    <w:rsid w:val="0020204A"/>
    <w:rsid w:val="00206FC7"/>
    <w:rsid w:val="0021091B"/>
    <w:rsid w:val="002222BE"/>
    <w:rsid w:val="0023417F"/>
    <w:rsid w:val="0023447A"/>
    <w:rsid w:val="00234FD8"/>
    <w:rsid w:val="0024125F"/>
    <w:rsid w:val="0024706D"/>
    <w:rsid w:val="00247FB4"/>
    <w:rsid w:val="0025217D"/>
    <w:rsid w:val="002526D2"/>
    <w:rsid w:val="002630A9"/>
    <w:rsid w:val="00264C95"/>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5AEB"/>
    <w:rsid w:val="002F7001"/>
    <w:rsid w:val="00303346"/>
    <w:rsid w:val="0031017F"/>
    <w:rsid w:val="00310D96"/>
    <w:rsid w:val="00312A5C"/>
    <w:rsid w:val="00325CF1"/>
    <w:rsid w:val="00332607"/>
    <w:rsid w:val="00332E74"/>
    <w:rsid w:val="00337555"/>
    <w:rsid w:val="00355495"/>
    <w:rsid w:val="00355EE8"/>
    <w:rsid w:val="00375424"/>
    <w:rsid w:val="00383E7A"/>
    <w:rsid w:val="00391218"/>
    <w:rsid w:val="00392558"/>
    <w:rsid w:val="0039707D"/>
    <w:rsid w:val="003A3559"/>
    <w:rsid w:val="003A4CA4"/>
    <w:rsid w:val="003C7666"/>
    <w:rsid w:val="003D113C"/>
    <w:rsid w:val="003D4680"/>
    <w:rsid w:val="003D6535"/>
    <w:rsid w:val="003E58F0"/>
    <w:rsid w:val="003E6B02"/>
    <w:rsid w:val="003F1D53"/>
    <w:rsid w:val="003F3684"/>
    <w:rsid w:val="004014AB"/>
    <w:rsid w:val="004100D4"/>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053F"/>
    <w:rsid w:val="00533646"/>
    <w:rsid w:val="0053783A"/>
    <w:rsid w:val="0053783B"/>
    <w:rsid w:val="00541823"/>
    <w:rsid w:val="00562BCD"/>
    <w:rsid w:val="00566FC8"/>
    <w:rsid w:val="00571BF3"/>
    <w:rsid w:val="005728BB"/>
    <w:rsid w:val="00584C4D"/>
    <w:rsid w:val="005924F0"/>
    <w:rsid w:val="00595F80"/>
    <w:rsid w:val="005B1469"/>
    <w:rsid w:val="005B727C"/>
    <w:rsid w:val="005C41AC"/>
    <w:rsid w:val="005C605B"/>
    <w:rsid w:val="005E5952"/>
    <w:rsid w:val="005F44E3"/>
    <w:rsid w:val="005F6353"/>
    <w:rsid w:val="00606EA2"/>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15090"/>
    <w:rsid w:val="008212D1"/>
    <w:rsid w:val="00826BB1"/>
    <w:rsid w:val="008274FC"/>
    <w:rsid w:val="00837468"/>
    <w:rsid w:val="008608CB"/>
    <w:rsid w:val="0086111D"/>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42B11"/>
    <w:rsid w:val="00944EB1"/>
    <w:rsid w:val="00956EFA"/>
    <w:rsid w:val="00960089"/>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26FB"/>
    <w:rsid w:val="00A97838"/>
    <w:rsid w:val="00AB02B7"/>
    <w:rsid w:val="00AB0E39"/>
    <w:rsid w:val="00AC270D"/>
    <w:rsid w:val="00AD1D57"/>
    <w:rsid w:val="00AD3E4E"/>
    <w:rsid w:val="00AD778C"/>
    <w:rsid w:val="00AE22BE"/>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83ED2"/>
    <w:rsid w:val="00B9178C"/>
    <w:rsid w:val="00B92EBF"/>
    <w:rsid w:val="00BA458B"/>
    <w:rsid w:val="00BB0318"/>
    <w:rsid w:val="00BB130F"/>
    <w:rsid w:val="00BB6886"/>
    <w:rsid w:val="00BD5C3A"/>
    <w:rsid w:val="00BE4566"/>
    <w:rsid w:val="00BE4F79"/>
    <w:rsid w:val="00BF06D7"/>
    <w:rsid w:val="00BF0A1B"/>
    <w:rsid w:val="00C008EA"/>
    <w:rsid w:val="00C0349D"/>
    <w:rsid w:val="00C13EA5"/>
    <w:rsid w:val="00C14F8B"/>
    <w:rsid w:val="00C2115E"/>
    <w:rsid w:val="00C222EC"/>
    <w:rsid w:val="00C40FD3"/>
    <w:rsid w:val="00C420AA"/>
    <w:rsid w:val="00C52416"/>
    <w:rsid w:val="00C72861"/>
    <w:rsid w:val="00C72CB4"/>
    <w:rsid w:val="00C7394D"/>
    <w:rsid w:val="00C747B0"/>
    <w:rsid w:val="00C75F05"/>
    <w:rsid w:val="00C9091E"/>
    <w:rsid w:val="00C97BC1"/>
    <w:rsid w:val="00CB76DF"/>
    <w:rsid w:val="00CC21FF"/>
    <w:rsid w:val="00CC23E4"/>
    <w:rsid w:val="00CC5B6A"/>
    <w:rsid w:val="00CC7D43"/>
    <w:rsid w:val="00CD26D4"/>
    <w:rsid w:val="00CD5CCA"/>
    <w:rsid w:val="00CE1C5C"/>
    <w:rsid w:val="00CF4026"/>
    <w:rsid w:val="00D16849"/>
    <w:rsid w:val="00D25AF1"/>
    <w:rsid w:val="00D25F2C"/>
    <w:rsid w:val="00D27876"/>
    <w:rsid w:val="00D27C88"/>
    <w:rsid w:val="00D32851"/>
    <w:rsid w:val="00D33742"/>
    <w:rsid w:val="00D625ED"/>
    <w:rsid w:val="00D64037"/>
    <w:rsid w:val="00D679FC"/>
    <w:rsid w:val="00DA3EDF"/>
    <w:rsid w:val="00DB5818"/>
    <w:rsid w:val="00DC75E0"/>
    <w:rsid w:val="00DD20B8"/>
    <w:rsid w:val="00DE0D95"/>
    <w:rsid w:val="00E00B4D"/>
    <w:rsid w:val="00E10903"/>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1979"/>
    <w:rsid w:val="00EB39B2"/>
    <w:rsid w:val="00EC4E26"/>
    <w:rsid w:val="00ED6339"/>
    <w:rsid w:val="00EE23CF"/>
    <w:rsid w:val="00EF2DE0"/>
    <w:rsid w:val="00EF3A83"/>
    <w:rsid w:val="00F0681D"/>
    <w:rsid w:val="00F43577"/>
    <w:rsid w:val="00F44715"/>
    <w:rsid w:val="00F47074"/>
    <w:rsid w:val="00F51B6C"/>
    <w:rsid w:val="00F72D2B"/>
    <w:rsid w:val="00F83894"/>
    <w:rsid w:val="00F86B18"/>
    <w:rsid w:val="00F9348D"/>
    <w:rsid w:val="00F96F97"/>
    <w:rsid w:val="00F97C2A"/>
    <w:rsid w:val="00FA5FAE"/>
    <w:rsid w:val="00FA7504"/>
    <w:rsid w:val="00FB3EF4"/>
    <w:rsid w:val="00FB5D7C"/>
    <w:rsid w:val="00FB6C36"/>
    <w:rsid w:val="00FC0B26"/>
    <w:rsid w:val="00FC1FBA"/>
    <w:rsid w:val="00FC4D1A"/>
    <w:rsid w:val="00FD6215"/>
    <w:rsid w:val="00FD7127"/>
    <w:rsid w:val="00FE4E52"/>
    <w:rsid w:val="00FE4EF4"/>
    <w:rsid w:val="00FF3A58"/>
    <w:rsid w:val="00FF58C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unhideWhenUsed/>
    <w:rsid w:val="003C7666"/>
    <w:rPr>
      <w:sz w:val="20"/>
    </w:rPr>
  </w:style>
  <w:style w:type="character" w:customStyle="1" w:styleId="KomentarotekstasDiagrama">
    <w:name w:val="Komentaro tekstas Diagrama"/>
    <w:basedOn w:val="Numatytasispastraiposriftas"/>
    <w:link w:val="Komentarotekstas"/>
    <w:uiPriority w:val="99"/>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0FF39-3B20-493B-831E-67466749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265</Words>
  <Characters>1848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2024-12-23T11:06:00Z</dcterms:created>
  <dcterms:modified xsi:type="dcterms:W3CDTF">2024-12-23T11:06:00Z</dcterms:modified>
</cp:coreProperties>
</file>