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882B01A"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D02F0">
        <w:rPr>
          <w:rFonts w:ascii="Times New Roman" w:eastAsia="Times New Roman" w:hAnsi="Times New Roman" w:cs="Times New Roman"/>
          <w:i/>
          <w:iCs/>
          <w:sz w:val="24"/>
          <w:szCs w:val="20"/>
        </w:rPr>
        <w:t>D</w:t>
      </w:r>
      <w:r w:rsidR="003D02F0" w:rsidRPr="003D02F0">
        <w:rPr>
          <w:rFonts w:ascii="Times New Roman" w:eastAsia="Times New Roman" w:hAnsi="Times New Roman" w:cs="Times New Roman"/>
          <w:i/>
          <w:iCs/>
          <w:sz w:val="24"/>
          <w:szCs w:val="20"/>
        </w:rPr>
        <w:t xml:space="preserve">ėl </w:t>
      </w:r>
      <w:r w:rsidR="003D02F0">
        <w:rPr>
          <w:rFonts w:ascii="Times New Roman" w:eastAsia="Times New Roman" w:hAnsi="Times New Roman" w:cs="Times New Roman"/>
          <w:i/>
          <w:iCs/>
          <w:sz w:val="24"/>
          <w:szCs w:val="20"/>
        </w:rPr>
        <w:t>S</w:t>
      </w:r>
      <w:r w:rsidR="003D02F0" w:rsidRPr="003D02F0">
        <w:rPr>
          <w:rFonts w:ascii="Times New Roman" w:eastAsia="Times New Roman" w:hAnsi="Times New Roman" w:cs="Times New Roman"/>
          <w:i/>
          <w:iCs/>
          <w:sz w:val="24"/>
          <w:szCs w:val="20"/>
        </w:rPr>
        <w:t xml:space="preserve">avivaldybės tarybos 2018 m. gegužės 31 d. sprendimo </w:t>
      </w:r>
      <w:r w:rsidR="003D02F0">
        <w:rPr>
          <w:rFonts w:ascii="Times New Roman" w:eastAsia="Times New Roman" w:hAnsi="Times New Roman" w:cs="Times New Roman"/>
          <w:i/>
          <w:iCs/>
          <w:sz w:val="24"/>
          <w:szCs w:val="20"/>
        </w:rPr>
        <w:t>N</w:t>
      </w:r>
      <w:r w:rsidR="003D02F0" w:rsidRPr="003D02F0">
        <w:rPr>
          <w:rFonts w:ascii="Times New Roman" w:eastAsia="Times New Roman" w:hAnsi="Times New Roman" w:cs="Times New Roman"/>
          <w:i/>
          <w:iCs/>
          <w:sz w:val="24"/>
          <w:szCs w:val="20"/>
        </w:rPr>
        <w:t>r. 1-183 „</w:t>
      </w:r>
      <w:r w:rsidR="003D02F0">
        <w:rPr>
          <w:rFonts w:ascii="Times New Roman" w:eastAsia="Times New Roman" w:hAnsi="Times New Roman" w:cs="Times New Roman"/>
          <w:i/>
          <w:iCs/>
          <w:sz w:val="24"/>
          <w:szCs w:val="20"/>
        </w:rPr>
        <w:t>D</w:t>
      </w:r>
      <w:r w:rsidR="003D02F0" w:rsidRPr="003D02F0">
        <w:rPr>
          <w:rFonts w:ascii="Times New Roman" w:eastAsia="Times New Roman" w:hAnsi="Times New Roman" w:cs="Times New Roman"/>
          <w:i/>
          <w:iCs/>
          <w:sz w:val="24"/>
          <w:szCs w:val="20"/>
        </w:rPr>
        <w:t xml:space="preserve">ėl </w:t>
      </w:r>
      <w:r w:rsidR="003D02F0">
        <w:rPr>
          <w:rFonts w:ascii="Times New Roman" w:eastAsia="Times New Roman" w:hAnsi="Times New Roman" w:cs="Times New Roman"/>
          <w:i/>
          <w:iCs/>
          <w:sz w:val="24"/>
          <w:szCs w:val="20"/>
        </w:rPr>
        <w:t>S</w:t>
      </w:r>
      <w:r w:rsidR="003D02F0" w:rsidRPr="003D02F0">
        <w:rPr>
          <w:rFonts w:ascii="Times New Roman" w:eastAsia="Times New Roman" w:hAnsi="Times New Roman" w:cs="Times New Roman"/>
          <w:i/>
          <w:iCs/>
          <w:sz w:val="24"/>
          <w:szCs w:val="20"/>
        </w:rPr>
        <w:t>avivaldybės biudžetinių kultūros ir meno įstaigų teikiamų mokamų paslaugų ir prekių antkainio kainoraščių patvirtinimo ir</w:t>
      </w:r>
      <w:r w:rsidR="003D02F0">
        <w:rPr>
          <w:rFonts w:ascii="Times New Roman" w:eastAsia="Times New Roman" w:hAnsi="Times New Roman" w:cs="Times New Roman"/>
          <w:i/>
          <w:iCs/>
          <w:sz w:val="24"/>
          <w:szCs w:val="20"/>
        </w:rPr>
        <w:t xml:space="preserve"> S</w:t>
      </w:r>
      <w:r w:rsidR="003D02F0" w:rsidRPr="003D02F0">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5C09A2B2"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Kultūros ir meno skyriaus vyriausioji specialistė Ingrida Vaičikauskaitė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4262917" w:rsidR="00102133" w:rsidRPr="00102133" w:rsidRDefault="00477D4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D3C0373" w:rsidR="00102133" w:rsidRPr="00102133" w:rsidRDefault="00BA0DD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A0DD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E6A74F"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78C20BB" w:rsidR="00102133" w:rsidRPr="00102133" w:rsidRDefault="00477D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6C63FE6"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FA03CE"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1"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1"/>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0BA69E6" w:rsidR="0031306D" w:rsidRPr="0031306D" w:rsidRDefault="00E27BF3" w:rsidP="0036424F">
      <w:pPr>
        <w:spacing w:after="0" w:line="240" w:lineRule="auto"/>
        <w:rPr>
          <w:rFonts w:ascii="Times New Roman" w:hAnsi="Times New Roman" w:cs="Times New Roman"/>
          <w:sz w:val="24"/>
          <w:szCs w:val="24"/>
        </w:rPr>
      </w:pPr>
      <w:bookmarkStart w:id="2"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2"/>
      <w:r w:rsidR="0036424F">
        <w:rPr>
          <w:rFonts w:ascii="Times New Roman" w:hAnsi="Times New Roman" w:cs="Times New Roman"/>
          <w:sz w:val="24"/>
          <w:szCs w:val="24"/>
        </w:rPr>
        <w:t>202</w:t>
      </w:r>
      <w:r w:rsidR="0086430B">
        <w:rPr>
          <w:rFonts w:ascii="Times New Roman" w:hAnsi="Times New Roman" w:cs="Times New Roman"/>
          <w:sz w:val="24"/>
          <w:szCs w:val="24"/>
        </w:rPr>
        <w:t>4-</w:t>
      </w:r>
      <w:r w:rsidR="004A0590">
        <w:rPr>
          <w:rFonts w:ascii="Times New Roman" w:hAnsi="Times New Roman" w:cs="Times New Roman"/>
          <w:sz w:val="24"/>
          <w:szCs w:val="24"/>
        </w:rPr>
        <w:t>1</w:t>
      </w:r>
      <w:r w:rsidR="00C447C1">
        <w:rPr>
          <w:rFonts w:ascii="Times New Roman" w:hAnsi="Times New Roman" w:cs="Times New Roman"/>
          <w:sz w:val="24"/>
          <w:szCs w:val="24"/>
        </w:rPr>
        <w:t>2-31</w:t>
      </w:r>
    </w:p>
    <w:p w14:paraId="7BD4E13B" w14:textId="1EC94DD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6430B">
        <w:rPr>
          <w:rFonts w:ascii="Times New Roman" w:hAnsi="Times New Roman" w:cs="Times New Roman"/>
          <w:sz w:val="24"/>
          <w:szCs w:val="24"/>
        </w:rPr>
        <w:t>4-</w:t>
      </w:r>
      <w:r w:rsidR="004A0590">
        <w:rPr>
          <w:rFonts w:ascii="Times New Roman" w:hAnsi="Times New Roman" w:cs="Times New Roman"/>
          <w:sz w:val="24"/>
          <w:szCs w:val="24"/>
        </w:rPr>
        <w:t>1</w:t>
      </w:r>
      <w:r w:rsidR="00C447C1">
        <w:rPr>
          <w:rFonts w:ascii="Times New Roman" w:hAnsi="Times New Roman" w:cs="Times New Roman"/>
          <w:sz w:val="24"/>
          <w:szCs w:val="24"/>
        </w:rPr>
        <w:t>2-31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C2592"/>
    <w:rsid w:val="000C5E6A"/>
    <w:rsid w:val="000F725D"/>
    <w:rsid w:val="00102133"/>
    <w:rsid w:val="00102B98"/>
    <w:rsid w:val="001617A0"/>
    <w:rsid w:val="001A5D39"/>
    <w:rsid w:val="001C2BBE"/>
    <w:rsid w:val="001E0098"/>
    <w:rsid w:val="001E1C80"/>
    <w:rsid w:val="00226471"/>
    <w:rsid w:val="00256B3B"/>
    <w:rsid w:val="002602D0"/>
    <w:rsid w:val="002C037D"/>
    <w:rsid w:val="002C7DF0"/>
    <w:rsid w:val="0030122A"/>
    <w:rsid w:val="0031306D"/>
    <w:rsid w:val="0036424F"/>
    <w:rsid w:val="00366E57"/>
    <w:rsid w:val="003676D4"/>
    <w:rsid w:val="003D02F0"/>
    <w:rsid w:val="003F78D5"/>
    <w:rsid w:val="0042476C"/>
    <w:rsid w:val="00477D48"/>
    <w:rsid w:val="00482581"/>
    <w:rsid w:val="00493235"/>
    <w:rsid w:val="004A0590"/>
    <w:rsid w:val="004B313E"/>
    <w:rsid w:val="004F29B2"/>
    <w:rsid w:val="00544502"/>
    <w:rsid w:val="00565241"/>
    <w:rsid w:val="00597B33"/>
    <w:rsid w:val="005F504B"/>
    <w:rsid w:val="00615496"/>
    <w:rsid w:val="00621C28"/>
    <w:rsid w:val="00642A07"/>
    <w:rsid w:val="00672185"/>
    <w:rsid w:val="00690972"/>
    <w:rsid w:val="006956CE"/>
    <w:rsid w:val="00717D59"/>
    <w:rsid w:val="00721568"/>
    <w:rsid w:val="007305F4"/>
    <w:rsid w:val="00821459"/>
    <w:rsid w:val="00846198"/>
    <w:rsid w:val="0086430B"/>
    <w:rsid w:val="008C6886"/>
    <w:rsid w:val="00945C61"/>
    <w:rsid w:val="00A05414"/>
    <w:rsid w:val="00A1430D"/>
    <w:rsid w:val="00A15062"/>
    <w:rsid w:val="00A24913"/>
    <w:rsid w:val="00A468F1"/>
    <w:rsid w:val="00BA0DDC"/>
    <w:rsid w:val="00BE604D"/>
    <w:rsid w:val="00C33620"/>
    <w:rsid w:val="00C447C1"/>
    <w:rsid w:val="00C91F2E"/>
    <w:rsid w:val="00C92090"/>
    <w:rsid w:val="00D86B03"/>
    <w:rsid w:val="00DD2DE9"/>
    <w:rsid w:val="00E27BF3"/>
    <w:rsid w:val="00E45201"/>
    <w:rsid w:val="00E475B8"/>
    <w:rsid w:val="00EF3753"/>
    <w:rsid w:val="00F42A3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4939</Words>
  <Characters>2816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2025-01-03T08:30:00Z</dcterms:created>
  <dcterms:modified xsi:type="dcterms:W3CDTF">2025-01-03T08:30:00Z</dcterms:modified>
</cp:coreProperties>
</file>