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98DB6" w14:textId="77777777" w:rsidR="00FF314A" w:rsidRPr="00033F3E" w:rsidRDefault="00FF314A" w:rsidP="00287A08">
      <w:pPr>
        <w:jc w:val="center"/>
      </w:pPr>
      <w:r w:rsidRPr="00033F3E">
        <w:t>AIŠKINAMASIS RAŠTAS</w:t>
      </w:r>
    </w:p>
    <w:p w14:paraId="735850E6" w14:textId="77777777" w:rsidR="008728FB" w:rsidRPr="00033F3E" w:rsidRDefault="008728FB" w:rsidP="00287A08">
      <w:pPr>
        <w:ind w:left="360"/>
        <w:jc w:val="center"/>
        <w:outlineLvl w:val="0"/>
        <w:rPr>
          <w:b/>
          <w:bCs/>
        </w:rPr>
      </w:pPr>
      <w:bookmarkStart w:id="0" w:name="_Hlk70341645"/>
    </w:p>
    <w:bookmarkEnd w:id="0"/>
    <w:p w14:paraId="6E5C071D" w14:textId="77777777" w:rsidR="00944E50" w:rsidRPr="00127E30" w:rsidRDefault="00944E50" w:rsidP="00944E50">
      <w:pPr>
        <w:ind w:left="360"/>
        <w:jc w:val="center"/>
        <w:outlineLvl w:val="0"/>
      </w:pPr>
      <w:r w:rsidRPr="00445E16">
        <w:rPr>
          <w:b/>
          <w:bCs/>
        </w:rPr>
        <w:t>DĖL LEIDIMO VYKDYTI VIEŠĄJĮ PIRKIMĄ „</w:t>
      </w:r>
      <w:r>
        <w:rPr>
          <w:b/>
          <w:bCs/>
          <w:caps/>
        </w:rPr>
        <w:t>TILTO PER NEVĖŽIO UPĘ NEMUNO GATVĖJE, PANEVĖŽIO MIESTE,</w:t>
      </w:r>
      <w:r w:rsidRPr="002A3AE1">
        <w:rPr>
          <w:b/>
          <w:bCs/>
          <w:caps/>
        </w:rPr>
        <w:t xml:space="preserve"> kapitalini</w:t>
      </w:r>
      <w:r>
        <w:rPr>
          <w:b/>
          <w:bCs/>
          <w:caps/>
        </w:rPr>
        <w:t>S</w:t>
      </w:r>
      <w:r w:rsidRPr="002A3AE1">
        <w:rPr>
          <w:b/>
          <w:bCs/>
          <w:caps/>
        </w:rPr>
        <w:t xml:space="preserve"> remont</w:t>
      </w:r>
      <w:r>
        <w:rPr>
          <w:b/>
          <w:bCs/>
          <w:caps/>
        </w:rPr>
        <w:t>AS</w:t>
      </w:r>
      <w:r w:rsidRPr="00C0349D">
        <w:rPr>
          <w:b/>
          <w:bCs/>
        </w:rPr>
        <w:t>“ IR ADMINISTRACIJOS DIREKTORIUI PASIRAŠYTI SUTARTĮ</w:t>
      </w:r>
    </w:p>
    <w:p w14:paraId="74A28852" w14:textId="77777777" w:rsidR="00B74C5A" w:rsidRPr="00033F3E" w:rsidRDefault="00B74C5A" w:rsidP="00287A08">
      <w:pPr>
        <w:jc w:val="center"/>
      </w:pPr>
    </w:p>
    <w:p w14:paraId="6EFE7076" w14:textId="5B67F773" w:rsidR="007A5C78" w:rsidRPr="00033F3E" w:rsidRDefault="009008A3" w:rsidP="00287A08">
      <w:pPr>
        <w:jc w:val="center"/>
      </w:pPr>
      <w:r w:rsidRPr="00033F3E">
        <w:t>20</w:t>
      </w:r>
      <w:r w:rsidR="009E314F" w:rsidRPr="00033F3E">
        <w:t>2</w:t>
      </w:r>
      <w:r w:rsidR="00906D55">
        <w:t>5-01-09</w:t>
      </w:r>
    </w:p>
    <w:p w14:paraId="1D74D290" w14:textId="77777777" w:rsidR="00BA498B" w:rsidRPr="00033F3E" w:rsidRDefault="00BA498B" w:rsidP="00287A08">
      <w:pPr>
        <w:jc w:val="center"/>
      </w:pPr>
    </w:p>
    <w:p w14:paraId="1C420CF1" w14:textId="38C4BFCA" w:rsidR="00FF314A" w:rsidRPr="00033F3E" w:rsidRDefault="00FF314A" w:rsidP="00287A08">
      <w:pPr>
        <w:jc w:val="center"/>
      </w:pPr>
      <w:r w:rsidRPr="00033F3E">
        <w:t>Panevėžys</w:t>
      </w:r>
    </w:p>
    <w:p w14:paraId="2CF73472" w14:textId="77777777" w:rsidR="00615F0E" w:rsidRPr="00033F3E" w:rsidRDefault="00615F0E" w:rsidP="00287A08">
      <w:pPr>
        <w:jc w:val="both"/>
      </w:pPr>
    </w:p>
    <w:p w14:paraId="50A698E5" w14:textId="77777777" w:rsidR="006C3DB2" w:rsidRPr="00033F3E" w:rsidRDefault="006C3DB2" w:rsidP="006C3DB2">
      <w:pPr>
        <w:numPr>
          <w:ilvl w:val="0"/>
          <w:numId w:val="1"/>
        </w:numPr>
        <w:spacing w:line="360" w:lineRule="auto"/>
        <w:ind w:left="0" w:firstLine="561"/>
        <w:jc w:val="both"/>
        <w:rPr>
          <w:b/>
        </w:rPr>
      </w:pPr>
      <w:r>
        <w:rPr>
          <w:b/>
        </w:rPr>
        <w:t>S</w:t>
      </w:r>
      <w:r w:rsidRPr="006B0801">
        <w:rPr>
          <w:b/>
        </w:rPr>
        <w:t>prendimo projekto tikslai ir uždaviniai</w:t>
      </w:r>
      <w:r w:rsidRPr="00033F3E">
        <w:rPr>
          <w:b/>
        </w:rPr>
        <w:t>.</w:t>
      </w:r>
    </w:p>
    <w:p w14:paraId="778C4D0D" w14:textId="317C6AB2" w:rsidR="00906D55" w:rsidRDefault="009E314F" w:rsidP="001A6747">
      <w:pPr>
        <w:spacing w:line="360" w:lineRule="auto"/>
        <w:ind w:firstLine="567"/>
        <w:jc w:val="both"/>
      </w:pPr>
      <w:r w:rsidRPr="00033F3E">
        <w:t xml:space="preserve"> </w:t>
      </w:r>
      <w:r w:rsidRPr="00033F3E">
        <w:tab/>
      </w:r>
      <w:r w:rsidR="007A5C78" w:rsidRPr="00033F3E">
        <w:t xml:space="preserve">Panevėžio </w:t>
      </w:r>
      <w:r w:rsidR="00906D55">
        <w:t xml:space="preserve">mieste esančio tilto per Nevėžio upę būklę 2023 kovo 23 dieną įvertino Panevėžio miesto savivaldybės administracijos pasamdyti ekspertai t.y. Vilniaus Gedimino technikos universiteto, Statybos fakulteto Taikomoji statinių, konstrukcijų ir medžiagų laboratorijos specialistai, kurie konstatavo, kad </w:t>
      </w:r>
      <w:r w:rsidR="006C3DB2">
        <w:t xml:space="preserve">tiltui </w:t>
      </w:r>
      <w:r w:rsidR="00906D55">
        <w:t>reikalingas kapitalinis remontas</w:t>
      </w:r>
      <w:r w:rsidR="006C3DB2">
        <w:t xml:space="preserve">. Tuo pagrindu viešuoju pirkimu </w:t>
      </w:r>
      <w:r w:rsidR="00F8184F">
        <w:t>buvo n</w:t>
      </w:r>
      <w:r w:rsidR="006C3DB2">
        <w:t xml:space="preserve">upirktas Tiekėjas AB Hisk, kuris parengė „Tilto per Nevėžio upę Nemuno gatvėje, Panevėžio mieste, kapitalinis remontas“ remonto projektą. Vadovaujantis parengtu projektu </w:t>
      </w:r>
      <w:r w:rsidR="00F8184F">
        <w:t xml:space="preserve">kapitališkai </w:t>
      </w:r>
      <w:r w:rsidR="006C3DB2">
        <w:t>būtų tvarkomos tilto kolonos, rygeliai, lietaus nuotekų sistemos, apšvietimas, pėsčiųjų takai</w:t>
      </w:r>
      <w:r w:rsidR="00E51FDD">
        <w:t>, laiptai, turėklai, pilnai keičiama viršutinė tilto važiuojamosios dalies danga</w:t>
      </w:r>
      <w:r w:rsidR="006C3DB2">
        <w:t>.</w:t>
      </w:r>
    </w:p>
    <w:p w14:paraId="2996064C" w14:textId="3C39F8FB" w:rsidR="00B27066" w:rsidRPr="00033F3E" w:rsidRDefault="00AE2798" w:rsidP="001A6747">
      <w:pPr>
        <w:spacing w:line="360" w:lineRule="auto"/>
        <w:ind w:firstLine="567"/>
        <w:jc w:val="both"/>
      </w:pPr>
      <w:r w:rsidRPr="00033F3E">
        <w:t xml:space="preserve"> </w:t>
      </w:r>
      <w:r w:rsidR="001A7C3E" w:rsidRPr="00033F3E">
        <w:t>D</w:t>
      </w:r>
      <w:r w:rsidR="001A60BA" w:rsidRPr="00033F3E">
        <w:t xml:space="preserve">arbus planuojama atlikti per </w:t>
      </w:r>
      <w:r w:rsidR="006C3DB2">
        <w:t>trejus</w:t>
      </w:r>
      <w:r w:rsidR="001A60BA" w:rsidRPr="00033F3E">
        <w:t xml:space="preserve"> metus, </w:t>
      </w:r>
      <w:r w:rsidR="001A7C3E" w:rsidRPr="00033F3E">
        <w:t xml:space="preserve">todėl </w:t>
      </w:r>
      <w:r w:rsidR="001A60BA" w:rsidRPr="00033F3E">
        <w:t>vadovaujantis</w:t>
      </w:r>
      <w:r w:rsidR="001A7C3E" w:rsidRPr="00033F3E">
        <w:t>,</w:t>
      </w:r>
      <w:r w:rsidR="001A60BA" w:rsidRPr="00033F3E">
        <w:t xml:space="preserve"> </w:t>
      </w:r>
      <w:bookmarkStart w:id="1" w:name="_Hlk66959153"/>
      <w:r w:rsidR="00724470" w:rsidRPr="00033F3E">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 ir 20 punktu</w:t>
      </w:r>
      <w:bookmarkEnd w:id="1"/>
      <w:r w:rsidR="001A60BA" w:rsidRPr="00033F3E">
        <w:t xml:space="preserve">, esant numatytam daliniam finansavimui ir darbams persikeliant į kitus metus, reikalingas Tarybos pritarimas dėl viešojo pirkimo (rangos darbams nupirkti) vykdymo ir sutarties pasirašymo. </w:t>
      </w:r>
    </w:p>
    <w:p w14:paraId="63645E05" w14:textId="77777777" w:rsidR="006C3DB2" w:rsidRPr="00033F3E" w:rsidRDefault="006C3DB2" w:rsidP="006C3DB2">
      <w:pPr>
        <w:pStyle w:val="Sraopastraipa"/>
        <w:numPr>
          <w:ilvl w:val="0"/>
          <w:numId w:val="1"/>
        </w:numPr>
        <w:spacing w:line="360" w:lineRule="auto"/>
        <w:jc w:val="both"/>
      </w:pPr>
      <w:r>
        <w:rPr>
          <w:b/>
        </w:rPr>
        <w:t>S</w:t>
      </w:r>
      <w:r w:rsidRPr="006B0801">
        <w:rPr>
          <w:b/>
        </w:rPr>
        <w:t>iūlomos teisinio reguliavimo nuostatos, laukiami rezultatai</w:t>
      </w:r>
      <w:r w:rsidRPr="003D2330">
        <w:rPr>
          <w:b/>
        </w:rPr>
        <w:t>.</w:t>
      </w:r>
    </w:p>
    <w:p w14:paraId="25D12BF2" w14:textId="364586C9" w:rsidR="00567B6F" w:rsidRPr="00033F3E" w:rsidRDefault="00B5773C" w:rsidP="00287A08">
      <w:pPr>
        <w:spacing w:line="360" w:lineRule="auto"/>
        <w:ind w:firstLine="561"/>
        <w:jc w:val="both"/>
      </w:pPr>
      <w:r w:rsidRPr="00033F3E">
        <w:t xml:space="preserve">Šiuo metu Tarybai teikiamas sprendimo projektas dėl leidimo vykdyti </w:t>
      </w:r>
      <w:r w:rsidR="009A572C" w:rsidRPr="00033F3E">
        <w:t xml:space="preserve">viešąjį pirkimą </w:t>
      </w:r>
      <w:r w:rsidR="006C3DB2">
        <w:t>„Tilto per Nevėžio upę Nemuno gatvėje, Panevėžio mieste, kapitalinis remontas“</w:t>
      </w:r>
      <w:r w:rsidR="008728FB" w:rsidRPr="00033F3E">
        <w:t xml:space="preserve">, </w:t>
      </w:r>
      <w:r w:rsidR="00C87C8D" w:rsidRPr="00033F3E">
        <w:t>remonto</w:t>
      </w:r>
      <w:r w:rsidR="008728FB" w:rsidRPr="00033F3E">
        <w:t xml:space="preserve"> </w:t>
      </w:r>
      <w:r w:rsidR="009E314F" w:rsidRPr="00033F3E">
        <w:t>darbams atlikti</w:t>
      </w:r>
      <w:r w:rsidR="008334D9" w:rsidRPr="00033F3E">
        <w:t>,</w:t>
      </w:r>
      <w:r w:rsidR="009E314F" w:rsidRPr="00033F3E">
        <w:t xml:space="preserve"> </w:t>
      </w:r>
      <w:r w:rsidR="00BE3686" w:rsidRPr="00033F3E">
        <w:t>numatant</w:t>
      </w:r>
      <w:r w:rsidR="00DA15EE" w:rsidRPr="00033F3E">
        <w:t xml:space="preserve"> </w:t>
      </w:r>
      <w:r w:rsidR="009A572C" w:rsidRPr="00033F3E">
        <w:t>finansavim</w:t>
      </w:r>
      <w:r w:rsidR="00BE3686" w:rsidRPr="00033F3E">
        <w:t>ą</w:t>
      </w:r>
      <w:r w:rsidR="009A572C" w:rsidRPr="00033F3E">
        <w:t xml:space="preserve"> </w:t>
      </w:r>
      <w:r w:rsidRPr="00033F3E">
        <w:t>ir Administracijos direktoriui pasirašyti sutartį.</w:t>
      </w:r>
      <w:r w:rsidR="00A309FA" w:rsidRPr="00033F3E">
        <w:t xml:space="preserve"> Tarybai pritarus sprendimo projektui, bus pradėtas viešasis pirkimas </w:t>
      </w:r>
      <w:r w:rsidR="006C3DB2">
        <w:t>remonto darbams nupirkti</w:t>
      </w:r>
      <w:r w:rsidR="008A01ED" w:rsidRPr="00033F3E">
        <w:t>.</w:t>
      </w:r>
    </w:p>
    <w:p w14:paraId="5FD47257" w14:textId="77777777" w:rsidR="006C3DB2" w:rsidRPr="00033F3E" w:rsidRDefault="006C3DB2" w:rsidP="006C3DB2">
      <w:pPr>
        <w:numPr>
          <w:ilvl w:val="0"/>
          <w:numId w:val="1"/>
        </w:numPr>
        <w:spacing w:line="360" w:lineRule="auto"/>
        <w:ind w:left="0" w:firstLine="561"/>
        <w:jc w:val="both"/>
        <w:rPr>
          <w:b/>
        </w:rPr>
      </w:pPr>
      <w:r>
        <w:rPr>
          <w:b/>
        </w:rPr>
        <w:t>L</w:t>
      </w:r>
      <w:r w:rsidRPr="006B0801">
        <w:rPr>
          <w:b/>
        </w:rPr>
        <w:t>ėšų poreikis ir šaltiniai</w:t>
      </w:r>
      <w:r w:rsidRPr="00033F3E">
        <w:rPr>
          <w:b/>
        </w:rPr>
        <w:t>.</w:t>
      </w:r>
    </w:p>
    <w:p w14:paraId="77EEA95E" w14:textId="48EBB874" w:rsidR="004E52A4" w:rsidRPr="00033F3E" w:rsidRDefault="0003559A" w:rsidP="00287A08">
      <w:pPr>
        <w:spacing w:line="360" w:lineRule="auto"/>
        <w:ind w:firstLine="561"/>
        <w:jc w:val="both"/>
      </w:pPr>
      <w:r w:rsidRPr="00033F3E">
        <w:t>Pritarus sprendimui projektui</w:t>
      </w:r>
      <w:r w:rsidR="005915C0" w:rsidRPr="00033F3E">
        <w:t xml:space="preserve"> ir n</w:t>
      </w:r>
      <w:r w:rsidRPr="00033F3E">
        <w:t xml:space="preserve">upirkus rangos darbus bus </w:t>
      </w:r>
      <w:r w:rsidR="00C87C8D" w:rsidRPr="00033F3E">
        <w:t xml:space="preserve">kapitališkai </w:t>
      </w:r>
      <w:r w:rsidR="005E6444">
        <w:t>suremontuotas Nemuno g. esantis tiltas per Nevėžio upę</w:t>
      </w:r>
      <w:r w:rsidR="00B34E21" w:rsidRPr="00033F3E">
        <w:t>.</w:t>
      </w:r>
    </w:p>
    <w:p w14:paraId="6F3025D5" w14:textId="77777777" w:rsidR="006C3DB2" w:rsidRPr="00033F3E" w:rsidRDefault="006C3DB2" w:rsidP="006C3DB2">
      <w:pPr>
        <w:numPr>
          <w:ilvl w:val="0"/>
          <w:numId w:val="1"/>
        </w:numPr>
        <w:spacing w:line="360" w:lineRule="auto"/>
        <w:ind w:left="0" w:firstLine="561"/>
        <w:jc w:val="both"/>
        <w:rPr>
          <w:b/>
        </w:rPr>
      </w:pPr>
      <w:r>
        <w:rPr>
          <w:b/>
        </w:rPr>
        <w:t>K</w:t>
      </w:r>
      <w:r w:rsidRPr="006B0801">
        <w:rPr>
          <w:b/>
        </w:rPr>
        <w:t>iti sprendimui priimti reikalingi pagrindimai, skaičiavimai ar paaiškinimai</w:t>
      </w:r>
      <w:r w:rsidRPr="00033F3E">
        <w:rPr>
          <w:b/>
        </w:rPr>
        <w:t>.</w:t>
      </w:r>
    </w:p>
    <w:p w14:paraId="6A188300" w14:textId="2BB5FB37" w:rsidR="009D2221" w:rsidRPr="00033F3E" w:rsidRDefault="009D2221" w:rsidP="00287A08">
      <w:pPr>
        <w:spacing w:line="360" w:lineRule="auto"/>
        <w:ind w:firstLine="561"/>
        <w:jc w:val="both"/>
      </w:pPr>
      <w:r w:rsidRPr="00033F3E">
        <w:t xml:space="preserve">Pagal </w:t>
      </w:r>
      <w:r w:rsidR="002C3CA0" w:rsidRPr="00033F3E">
        <w:t>parengto techninio projekto skaičiuojamąją kainą</w:t>
      </w:r>
      <w:r w:rsidR="00C87C8D" w:rsidRPr="00033F3E">
        <w:t>,</w:t>
      </w:r>
      <w:r w:rsidR="008334D9" w:rsidRPr="00033F3E">
        <w:t xml:space="preserve"> suma sudaro</w:t>
      </w:r>
      <w:r w:rsidR="00120424" w:rsidRPr="00033F3E">
        <w:t xml:space="preserve"> </w:t>
      </w:r>
      <w:r w:rsidR="00E51FDD">
        <w:t>6 430,9</w:t>
      </w:r>
      <w:r w:rsidR="00961AA5" w:rsidRPr="00033F3E">
        <w:t xml:space="preserve"> tūkst.</w:t>
      </w:r>
      <w:r w:rsidR="00120424" w:rsidRPr="00033F3E">
        <w:t xml:space="preserve"> </w:t>
      </w:r>
      <w:r w:rsidR="00912F0D" w:rsidRPr="00033F3E">
        <w:t>Eur</w:t>
      </w:r>
      <w:r w:rsidR="0099403B" w:rsidRPr="00033F3E">
        <w:t>. Tiksli kaina bus žinoma tik įvykdžius viešąjį pirkimą ir pasirašius sutartį.</w:t>
      </w:r>
    </w:p>
    <w:p w14:paraId="49667A5B" w14:textId="76A147F2" w:rsidR="009D2221" w:rsidRPr="00033F3E" w:rsidRDefault="0016337E" w:rsidP="00287A08">
      <w:pPr>
        <w:tabs>
          <w:tab w:val="left" w:pos="6237"/>
        </w:tabs>
        <w:spacing w:line="360" w:lineRule="auto"/>
        <w:ind w:firstLine="567"/>
        <w:jc w:val="both"/>
      </w:pPr>
      <w:r w:rsidRPr="00033F3E">
        <w:t>F</w:t>
      </w:r>
      <w:r w:rsidR="005D1BA8" w:rsidRPr="00033F3E">
        <w:t>inansavimą</w:t>
      </w:r>
      <w:r w:rsidRPr="00033F3E">
        <w:t xml:space="preserve"> planuojama</w:t>
      </w:r>
      <w:r w:rsidR="005D1BA8" w:rsidRPr="00033F3E">
        <w:t xml:space="preserve"> </w:t>
      </w:r>
      <w:r w:rsidR="009D2221" w:rsidRPr="00033F3E">
        <w:t>numatyti</w:t>
      </w:r>
      <w:r w:rsidR="00821CC4" w:rsidRPr="00033F3E">
        <w:t xml:space="preserve"> </w:t>
      </w:r>
      <w:r w:rsidR="002C3CA0" w:rsidRPr="00033F3E">
        <w:t>20</w:t>
      </w:r>
      <w:r w:rsidR="00120424" w:rsidRPr="00033F3E">
        <w:t>2</w:t>
      </w:r>
      <w:r w:rsidR="00F8184F">
        <w:t>5</w:t>
      </w:r>
      <w:r w:rsidR="0081056B" w:rsidRPr="00033F3E">
        <w:t xml:space="preserve"> </w:t>
      </w:r>
      <w:r w:rsidR="00120424" w:rsidRPr="00033F3E">
        <w:t>–</w:t>
      </w:r>
      <w:r w:rsidR="0081056B" w:rsidRPr="00033F3E">
        <w:t xml:space="preserve"> </w:t>
      </w:r>
      <w:r w:rsidR="002C3CA0" w:rsidRPr="00033F3E">
        <w:t>202</w:t>
      </w:r>
      <w:r w:rsidR="00F8184F">
        <w:t>7</w:t>
      </w:r>
      <w:r w:rsidR="002C3CA0" w:rsidRPr="00033F3E">
        <w:t xml:space="preserve"> m.</w:t>
      </w:r>
      <w:r w:rsidR="00435874" w:rsidRPr="00033F3E">
        <w:t xml:space="preserve">  iš s</w:t>
      </w:r>
      <w:r w:rsidR="002C3CA0" w:rsidRPr="00033F3E">
        <w:t>avivaldybės biudžeto</w:t>
      </w:r>
      <w:r w:rsidR="0003559A" w:rsidRPr="00033F3E">
        <w:t>,</w:t>
      </w:r>
      <w:r w:rsidR="002C3CA0" w:rsidRPr="00033F3E">
        <w:t xml:space="preserve"> </w:t>
      </w:r>
      <w:r w:rsidR="003E3994" w:rsidRPr="00033F3E">
        <w:t>kelių priežiūros</w:t>
      </w:r>
      <w:r w:rsidR="008334D9" w:rsidRPr="00033F3E">
        <w:t xml:space="preserve"> ir plėtros </w:t>
      </w:r>
      <w:r w:rsidR="003E3994" w:rsidRPr="00033F3E">
        <w:t xml:space="preserve"> programos</w:t>
      </w:r>
      <w:r w:rsidR="0003559A" w:rsidRPr="00033F3E">
        <w:t xml:space="preserve"> ar kitų finansavimo šaltinių</w:t>
      </w:r>
      <w:r w:rsidR="008334D9" w:rsidRPr="00033F3E">
        <w:t>.</w:t>
      </w:r>
    </w:p>
    <w:p w14:paraId="0566318E" w14:textId="77777777" w:rsidR="00FF314A" w:rsidRPr="00033F3E" w:rsidRDefault="00FF314A" w:rsidP="00287A08">
      <w:pPr>
        <w:numPr>
          <w:ilvl w:val="0"/>
          <w:numId w:val="1"/>
        </w:numPr>
        <w:spacing w:line="360" w:lineRule="auto"/>
        <w:ind w:left="0" w:firstLine="561"/>
        <w:jc w:val="both"/>
        <w:rPr>
          <w:b/>
        </w:rPr>
      </w:pPr>
      <w:r w:rsidRPr="00033F3E">
        <w:rPr>
          <w:b/>
        </w:rPr>
        <w:lastRenderedPageBreak/>
        <w:t>Kieno iniciatyva parengtas projektas.</w:t>
      </w:r>
    </w:p>
    <w:p w14:paraId="3C87C717" w14:textId="77777777" w:rsidR="006F6E45" w:rsidRPr="00033F3E" w:rsidRDefault="00082514" w:rsidP="00287A08">
      <w:pPr>
        <w:spacing w:line="360" w:lineRule="auto"/>
        <w:ind w:firstLine="561"/>
        <w:jc w:val="both"/>
      </w:pPr>
      <w:r w:rsidRPr="00033F3E">
        <w:t>Panevėžio miesto savivaldybės administracijos.</w:t>
      </w:r>
    </w:p>
    <w:p w14:paraId="3FED812A" w14:textId="77777777" w:rsidR="00DA15EE" w:rsidRPr="00033F3E" w:rsidRDefault="00DA15EE" w:rsidP="00287A08">
      <w:pPr>
        <w:ind w:right="141" w:firstLine="567"/>
        <w:jc w:val="both"/>
      </w:pPr>
    </w:p>
    <w:p w14:paraId="158110DC" w14:textId="77777777" w:rsidR="00DA15EE" w:rsidRPr="00033F3E" w:rsidRDefault="00DA15EE" w:rsidP="00287A08">
      <w:pPr>
        <w:ind w:right="141" w:firstLine="567"/>
        <w:jc w:val="both"/>
      </w:pPr>
    </w:p>
    <w:p w14:paraId="13709148" w14:textId="61A3E13D" w:rsidR="008B2125" w:rsidRPr="00033F3E" w:rsidRDefault="00287A08" w:rsidP="00287A08">
      <w:pPr>
        <w:jc w:val="both"/>
      </w:pPr>
      <w:r w:rsidRPr="00033F3E">
        <w:t>Statybos skyriaus vedėjas</w:t>
      </w:r>
      <w:r w:rsidRPr="00033F3E">
        <w:tab/>
      </w:r>
      <w:r w:rsidRPr="00033F3E">
        <w:tab/>
      </w:r>
      <w:r w:rsidR="00E213CA" w:rsidRPr="00033F3E">
        <w:tab/>
      </w:r>
      <w:r w:rsidR="00E213CA" w:rsidRPr="00033F3E">
        <w:tab/>
        <w:t xml:space="preserve">         </w:t>
      </w:r>
      <w:r w:rsidR="00DA15EE" w:rsidRPr="00033F3E">
        <w:t>Darius Linkonas</w:t>
      </w:r>
    </w:p>
    <w:sectPr w:rsidR="008B2125" w:rsidRPr="00033F3E" w:rsidSect="004813E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243099120">
    <w:abstractNumId w:val="1"/>
  </w:num>
  <w:num w:numId="2" w16cid:durableId="1050686062">
    <w:abstractNumId w:val="0"/>
  </w:num>
  <w:num w:numId="3" w16cid:durableId="404184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14E4C"/>
    <w:rsid w:val="00027CAF"/>
    <w:rsid w:val="00033F3E"/>
    <w:rsid w:val="00034B87"/>
    <w:rsid w:val="0003559A"/>
    <w:rsid w:val="00053D38"/>
    <w:rsid w:val="00082514"/>
    <w:rsid w:val="000912FE"/>
    <w:rsid w:val="000F1312"/>
    <w:rsid w:val="00106906"/>
    <w:rsid w:val="001148A9"/>
    <w:rsid w:val="00115F38"/>
    <w:rsid w:val="0011791E"/>
    <w:rsid w:val="00120424"/>
    <w:rsid w:val="00127E30"/>
    <w:rsid w:val="001302D6"/>
    <w:rsid w:val="00132792"/>
    <w:rsid w:val="00136699"/>
    <w:rsid w:val="00146E3E"/>
    <w:rsid w:val="001575DB"/>
    <w:rsid w:val="00160D16"/>
    <w:rsid w:val="0016337E"/>
    <w:rsid w:val="00175F17"/>
    <w:rsid w:val="00176C4F"/>
    <w:rsid w:val="00195144"/>
    <w:rsid w:val="001A273A"/>
    <w:rsid w:val="001A3E97"/>
    <w:rsid w:val="001A60BA"/>
    <w:rsid w:val="001A6747"/>
    <w:rsid w:val="001A7C3E"/>
    <w:rsid w:val="001D0B5C"/>
    <w:rsid w:val="00217F1C"/>
    <w:rsid w:val="002476B1"/>
    <w:rsid w:val="0028643F"/>
    <w:rsid w:val="00287A08"/>
    <w:rsid w:val="00291A77"/>
    <w:rsid w:val="002C3CA0"/>
    <w:rsid w:val="002D390A"/>
    <w:rsid w:val="002E7F67"/>
    <w:rsid w:val="00325F4D"/>
    <w:rsid w:val="00332596"/>
    <w:rsid w:val="00356CDB"/>
    <w:rsid w:val="003E3994"/>
    <w:rsid w:val="003E5CBC"/>
    <w:rsid w:val="00435874"/>
    <w:rsid w:val="00444686"/>
    <w:rsid w:val="00465CEA"/>
    <w:rsid w:val="004813E8"/>
    <w:rsid w:val="00486BAC"/>
    <w:rsid w:val="00494766"/>
    <w:rsid w:val="004A275A"/>
    <w:rsid w:val="004A53ED"/>
    <w:rsid w:val="004B7148"/>
    <w:rsid w:val="004E52A4"/>
    <w:rsid w:val="00505A1D"/>
    <w:rsid w:val="00506449"/>
    <w:rsid w:val="00510553"/>
    <w:rsid w:val="0052006D"/>
    <w:rsid w:val="005271FB"/>
    <w:rsid w:val="00567B6F"/>
    <w:rsid w:val="0057786A"/>
    <w:rsid w:val="005915C0"/>
    <w:rsid w:val="005A2ADF"/>
    <w:rsid w:val="005C1CE2"/>
    <w:rsid w:val="005D1BA8"/>
    <w:rsid w:val="005D2302"/>
    <w:rsid w:val="005D6F05"/>
    <w:rsid w:val="005E58BB"/>
    <w:rsid w:val="005E6444"/>
    <w:rsid w:val="0060279A"/>
    <w:rsid w:val="00615F0E"/>
    <w:rsid w:val="00631768"/>
    <w:rsid w:val="00642095"/>
    <w:rsid w:val="0064655A"/>
    <w:rsid w:val="00693D7A"/>
    <w:rsid w:val="006B7224"/>
    <w:rsid w:val="006C3A2C"/>
    <w:rsid w:val="006C3DB2"/>
    <w:rsid w:val="006E5339"/>
    <w:rsid w:val="006E5803"/>
    <w:rsid w:val="006F409B"/>
    <w:rsid w:val="006F6E45"/>
    <w:rsid w:val="00700A29"/>
    <w:rsid w:val="00724470"/>
    <w:rsid w:val="007321DC"/>
    <w:rsid w:val="007354F1"/>
    <w:rsid w:val="00746781"/>
    <w:rsid w:val="00750C50"/>
    <w:rsid w:val="007550EE"/>
    <w:rsid w:val="007570B0"/>
    <w:rsid w:val="00762C26"/>
    <w:rsid w:val="00781D01"/>
    <w:rsid w:val="007913BF"/>
    <w:rsid w:val="007A5C78"/>
    <w:rsid w:val="007B5E80"/>
    <w:rsid w:val="007C296C"/>
    <w:rsid w:val="0081056B"/>
    <w:rsid w:val="00813D01"/>
    <w:rsid w:val="00821CC4"/>
    <w:rsid w:val="008334D9"/>
    <w:rsid w:val="00834CB1"/>
    <w:rsid w:val="008728FB"/>
    <w:rsid w:val="008A01ED"/>
    <w:rsid w:val="008B2125"/>
    <w:rsid w:val="008C0321"/>
    <w:rsid w:val="008C6A82"/>
    <w:rsid w:val="008C76A0"/>
    <w:rsid w:val="008D0EB8"/>
    <w:rsid w:val="008E7301"/>
    <w:rsid w:val="008F107A"/>
    <w:rsid w:val="008F4F01"/>
    <w:rsid w:val="009008A3"/>
    <w:rsid w:val="00906D55"/>
    <w:rsid w:val="00907465"/>
    <w:rsid w:val="00912F0D"/>
    <w:rsid w:val="009256F7"/>
    <w:rsid w:val="0094402D"/>
    <w:rsid w:val="00944E50"/>
    <w:rsid w:val="0095582B"/>
    <w:rsid w:val="00955A55"/>
    <w:rsid w:val="00961AA5"/>
    <w:rsid w:val="0097383C"/>
    <w:rsid w:val="009851D0"/>
    <w:rsid w:val="0099403B"/>
    <w:rsid w:val="0099776D"/>
    <w:rsid w:val="009A3099"/>
    <w:rsid w:val="009A572C"/>
    <w:rsid w:val="009A57BE"/>
    <w:rsid w:val="009B7A28"/>
    <w:rsid w:val="009D2221"/>
    <w:rsid w:val="009E314F"/>
    <w:rsid w:val="00A0020F"/>
    <w:rsid w:val="00A25D2E"/>
    <w:rsid w:val="00A309FA"/>
    <w:rsid w:val="00A36761"/>
    <w:rsid w:val="00A40597"/>
    <w:rsid w:val="00A61D74"/>
    <w:rsid w:val="00A653DF"/>
    <w:rsid w:val="00A67E0F"/>
    <w:rsid w:val="00AA1EF7"/>
    <w:rsid w:val="00AC004D"/>
    <w:rsid w:val="00AD2BEB"/>
    <w:rsid w:val="00AD437C"/>
    <w:rsid w:val="00AE11B4"/>
    <w:rsid w:val="00AE2798"/>
    <w:rsid w:val="00B10284"/>
    <w:rsid w:val="00B23E1B"/>
    <w:rsid w:val="00B27066"/>
    <w:rsid w:val="00B34E21"/>
    <w:rsid w:val="00B352B3"/>
    <w:rsid w:val="00B4475D"/>
    <w:rsid w:val="00B5773C"/>
    <w:rsid w:val="00B706CC"/>
    <w:rsid w:val="00B7492A"/>
    <w:rsid w:val="00B74C5A"/>
    <w:rsid w:val="00BA498B"/>
    <w:rsid w:val="00BC469F"/>
    <w:rsid w:val="00BD3E2D"/>
    <w:rsid w:val="00BD6BF1"/>
    <w:rsid w:val="00BE3686"/>
    <w:rsid w:val="00BE7381"/>
    <w:rsid w:val="00BF046B"/>
    <w:rsid w:val="00C53925"/>
    <w:rsid w:val="00C87C8D"/>
    <w:rsid w:val="00CB1A16"/>
    <w:rsid w:val="00CD1E7C"/>
    <w:rsid w:val="00CE22B7"/>
    <w:rsid w:val="00D07B5E"/>
    <w:rsid w:val="00D1306B"/>
    <w:rsid w:val="00D2221C"/>
    <w:rsid w:val="00D55743"/>
    <w:rsid w:val="00D719F0"/>
    <w:rsid w:val="00DA15EE"/>
    <w:rsid w:val="00DC6292"/>
    <w:rsid w:val="00DD491B"/>
    <w:rsid w:val="00DD71F6"/>
    <w:rsid w:val="00DF1892"/>
    <w:rsid w:val="00E022AF"/>
    <w:rsid w:val="00E1405F"/>
    <w:rsid w:val="00E16008"/>
    <w:rsid w:val="00E213CA"/>
    <w:rsid w:val="00E243B2"/>
    <w:rsid w:val="00E454B1"/>
    <w:rsid w:val="00E51FDD"/>
    <w:rsid w:val="00E83679"/>
    <w:rsid w:val="00EB5873"/>
    <w:rsid w:val="00EB7BDE"/>
    <w:rsid w:val="00EE36A5"/>
    <w:rsid w:val="00EE57B4"/>
    <w:rsid w:val="00F23519"/>
    <w:rsid w:val="00F54652"/>
    <w:rsid w:val="00F76B93"/>
    <w:rsid w:val="00F8184F"/>
    <w:rsid w:val="00F90283"/>
    <w:rsid w:val="00FB2B73"/>
    <w:rsid w:val="00FD16CC"/>
    <w:rsid w:val="00FE0EC7"/>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paragraph" w:styleId="Pataisymai">
    <w:name w:val="Revision"/>
    <w:hidden/>
    <w:uiPriority w:val="99"/>
    <w:semiHidden/>
    <w:rsid w:val="006420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2443</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2025-01-10T08:57:00Z</dcterms:created>
  <dcterms:modified xsi:type="dcterms:W3CDTF">2025-01-10T08:57:00Z</dcterms:modified>
</cp:coreProperties>
</file>