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67E09F0F" w14:textId="6CED6AB8" w:rsidR="00EE40A1" w:rsidRDefault="002E3E51" w:rsidP="002E3E51">
      <w:pPr>
        <w:pStyle w:val="Antrats"/>
        <w:tabs>
          <w:tab w:val="clear" w:pos="4320"/>
          <w:tab w:val="clear" w:pos="8640"/>
          <w:tab w:val="left" w:pos="5103"/>
        </w:tabs>
        <w:jc w:val="center"/>
        <w:rPr>
          <w:b/>
          <w:caps/>
          <w:szCs w:val="24"/>
        </w:rPr>
      </w:pPr>
      <w:r>
        <w:rPr>
          <w:b/>
          <w:caps/>
          <w:szCs w:val="22"/>
        </w:rPr>
        <w:t xml:space="preserve">DĖL </w:t>
      </w:r>
      <w:r>
        <w:rPr>
          <w:b/>
          <w:caps/>
          <w:szCs w:val="24"/>
        </w:rPr>
        <w:t>SUTIKIMO REGISTRUOTI JURIDINIO ASMENS –</w:t>
      </w:r>
      <w:r w:rsidR="00EE40A1">
        <w:rPr>
          <w:b/>
          <w:caps/>
          <w:szCs w:val="24"/>
        </w:rPr>
        <w:t xml:space="preserve"> </w:t>
      </w:r>
      <w:r w:rsidR="006C6689">
        <w:rPr>
          <w:b/>
          <w:caps/>
          <w:szCs w:val="24"/>
        </w:rPr>
        <w:t>VIEŠOSIOS ĮSTAIGOS PANEVĖŽIO PLĖTROS AGENTŪROS</w:t>
      </w:r>
      <w:r>
        <w:rPr>
          <w:b/>
          <w:caps/>
          <w:szCs w:val="24"/>
        </w:rPr>
        <w:t xml:space="preserve"> – BUVEINĘ </w:t>
      </w:r>
    </w:p>
    <w:p w14:paraId="159A2419" w14:textId="407E2D60" w:rsidR="002E3E51" w:rsidRPr="00FA1DC4" w:rsidRDefault="002E3E51" w:rsidP="002E3E51">
      <w:pPr>
        <w:pStyle w:val="Antrats"/>
        <w:tabs>
          <w:tab w:val="clear" w:pos="4320"/>
          <w:tab w:val="clear" w:pos="8640"/>
          <w:tab w:val="left" w:pos="5103"/>
        </w:tabs>
        <w:jc w:val="center"/>
        <w:rPr>
          <w:b/>
          <w:szCs w:val="24"/>
        </w:rPr>
      </w:pPr>
      <w:r>
        <w:rPr>
          <w:b/>
          <w:caps/>
          <w:szCs w:val="24"/>
        </w:rPr>
        <w:t xml:space="preserve">ADRESU: </w:t>
      </w:r>
      <w:r w:rsidR="006C6689">
        <w:rPr>
          <w:b/>
          <w:caps/>
          <w:szCs w:val="24"/>
        </w:rPr>
        <w:t>KRANTO G. 25-35</w:t>
      </w:r>
      <w:r>
        <w:rPr>
          <w:b/>
          <w:caps/>
          <w:szCs w:val="24"/>
        </w:rPr>
        <w:t>, PANEVĖŽYS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7CD5554D"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 xml:space="preserve">uridinių asmenų registro nuostatų patvirtinimo“, 61 punktu ir atsižvelgdama į </w:t>
      </w:r>
      <w:r w:rsidR="006C6689">
        <w:rPr>
          <w:szCs w:val="24"/>
        </w:rPr>
        <w:t>viešosios įstaigos Panevėžio plėtros agentūros</w:t>
      </w:r>
      <w:r w:rsidR="002E3E51">
        <w:rPr>
          <w:szCs w:val="24"/>
        </w:rPr>
        <w:t xml:space="preserve"> </w:t>
      </w:r>
      <w:r w:rsidR="006C6689">
        <w:rPr>
          <w:szCs w:val="24"/>
        </w:rPr>
        <w:t>2025</w:t>
      </w:r>
      <w:r w:rsidR="002E3E51">
        <w:rPr>
          <w:szCs w:val="24"/>
        </w:rPr>
        <w:t xml:space="preserve"> m. </w:t>
      </w:r>
      <w:r w:rsidR="006C6689">
        <w:rPr>
          <w:szCs w:val="24"/>
        </w:rPr>
        <w:t>sausio 10</w:t>
      </w:r>
      <w:r w:rsidR="002E3E51">
        <w:rPr>
          <w:szCs w:val="24"/>
        </w:rPr>
        <w:t xml:space="preserve"> d. raštą Nr. </w:t>
      </w:r>
      <w:r w:rsidR="006C6689">
        <w:rPr>
          <w:szCs w:val="24"/>
        </w:rPr>
        <w:t>SD-24-3</w:t>
      </w:r>
      <w:r w:rsidR="002E3E51">
        <w:rPr>
          <w:szCs w:val="24"/>
        </w:rPr>
        <w:t xml:space="preserve"> </w:t>
      </w:r>
      <w:r w:rsidR="00EE40A1">
        <w:rPr>
          <w:szCs w:val="24"/>
        </w:rPr>
        <w:t>„</w:t>
      </w:r>
      <w:r w:rsidR="002E3E51">
        <w:rPr>
          <w:szCs w:val="24"/>
        </w:rPr>
        <w:t>Dėl buveinės registravimo“</w:t>
      </w:r>
      <w:r w:rsidR="00EE40A1">
        <w:rPr>
          <w:szCs w:val="24"/>
        </w:rPr>
        <w:t>,</w:t>
      </w:r>
      <w:r>
        <w:t xml:space="preserve"> Panevėžio miesto savivaldybės taryba</w:t>
      </w:r>
      <w:r w:rsidR="006C6689">
        <w:br/>
      </w:r>
      <w:r>
        <w:t>n u s p r e n d ž i a:</w:t>
      </w:r>
    </w:p>
    <w:p w14:paraId="73858D3B" w14:textId="2EBF2CF9" w:rsidR="00EE40A1" w:rsidRPr="00EE40A1"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 xml:space="preserve">Sutikti registruoti juridinio asmens – </w:t>
      </w:r>
      <w:r w:rsidR="006C6689">
        <w:rPr>
          <w:szCs w:val="24"/>
        </w:rPr>
        <w:t>viešosios įstaigos Panevėžio plėtros agentūros</w:t>
      </w:r>
      <w:r w:rsidRPr="00EE40A1">
        <w:rPr>
          <w:szCs w:val="24"/>
        </w:rPr>
        <w:t xml:space="preserve"> (kodas </w:t>
      </w:r>
      <w:r w:rsidR="006C6689">
        <w:rPr>
          <w:szCs w:val="24"/>
        </w:rPr>
        <w:t>148328495</w:t>
      </w:r>
      <w:r w:rsidRPr="00EE40A1">
        <w:rPr>
          <w:szCs w:val="24"/>
        </w:rPr>
        <w:t xml:space="preserve">) – buveinę Savivaldybei nuosavybės teise priklausančioje patalpoje (unikalus Nr. </w:t>
      </w:r>
      <w:r w:rsidR="006C6689" w:rsidRPr="006E78E5">
        <w:rPr>
          <w:bCs/>
          <w:szCs w:val="24"/>
          <w:lang w:eastAsia="lt-LT"/>
        </w:rPr>
        <w:t>2795-8004-6016:0035</w:t>
      </w:r>
      <w:r w:rsidRPr="00EE40A1">
        <w:rPr>
          <w:szCs w:val="24"/>
        </w:rPr>
        <w:t xml:space="preserve">) adresu: </w:t>
      </w:r>
      <w:r w:rsidR="006C6689">
        <w:rPr>
          <w:szCs w:val="24"/>
        </w:rPr>
        <w:t>Kranto g. 25-35</w:t>
      </w:r>
      <w:r w:rsidRPr="00EE40A1">
        <w:rPr>
          <w:szCs w:val="24"/>
        </w:rPr>
        <w:t>, Panevėžys.</w:t>
      </w:r>
      <w:r w:rsidR="00EE40A1" w:rsidRPr="00EE40A1">
        <w:rPr>
          <w:szCs w:val="24"/>
        </w:rPr>
        <w:t xml:space="preserve"> </w:t>
      </w:r>
    </w:p>
    <w:p w14:paraId="1FB4C206" w14:textId="735DE0CA" w:rsidR="00705EF7" w:rsidRPr="00EE40A1" w:rsidRDefault="00705EF7" w:rsidP="00961BE6">
      <w:pPr>
        <w:pStyle w:val="Sraopastraipa"/>
        <w:numPr>
          <w:ilvl w:val="0"/>
          <w:numId w:val="11"/>
        </w:numPr>
        <w:tabs>
          <w:tab w:val="left" w:pos="1134"/>
        </w:tabs>
        <w:spacing w:line="360" w:lineRule="auto"/>
        <w:ind w:left="0" w:firstLine="851"/>
        <w:jc w:val="both"/>
        <w:rPr>
          <w:szCs w:val="22"/>
        </w:rPr>
      </w:pPr>
      <w:r w:rsidRPr="00EE40A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5D477EB3" w14:textId="1AD477F7" w:rsidR="006C6689" w:rsidRPr="00002C95" w:rsidRDefault="006C6689" w:rsidP="006C6689">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p w14:paraId="6A3DBA15" w14:textId="0BCD47C8" w:rsidR="00705EF7" w:rsidRDefault="00705EF7" w:rsidP="006C6689">
      <w:pPr>
        <w:tabs>
          <w:tab w:val="left" w:pos="8165"/>
        </w:tabs>
        <w:jc w:val="both"/>
        <w:rPr>
          <w:rFonts w:eastAsia="Calibri"/>
          <w:szCs w:val="24"/>
        </w:rPr>
      </w:pPr>
    </w:p>
    <w:sectPr w:rsidR="00705EF7" w:rsidSect="00EE40A1">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EA116" w14:textId="77777777" w:rsidR="00722EBF" w:rsidRDefault="00722EBF">
      <w:r>
        <w:separator/>
      </w:r>
    </w:p>
  </w:endnote>
  <w:endnote w:type="continuationSeparator" w:id="0">
    <w:p w14:paraId="70DAF981" w14:textId="77777777" w:rsidR="00722EBF" w:rsidRDefault="0072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A0A64" w14:textId="77777777" w:rsidR="00722EBF" w:rsidRDefault="00722EBF">
      <w:r>
        <w:separator/>
      </w:r>
    </w:p>
  </w:footnote>
  <w:footnote w:type="continuationSeparator" w:id="0">
    <w:p w14:paraId="767A8B66" w14:textId="77777777" w:rsidR="00722EBF" w:rsidRDefault="0072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496031">
    <w:abstractNumId w:val="0"/>
  </w:num>
  <w:num w:numId="2" w16cid:durableId="193153964">
    <w:abstractNumId w:val="1"/>
  </w:num>
  <w:num w:numId="3" w16cid:durableId="614167915">
    <w:abstractNumId w:val="8"/>
  </w:num>
  <w:num w:numId="4" w16cid:durableId="352345628">
    <w:abstractNumId w:val="7"/>
  </w:num>
  <w:num w:numId="5" w16cid:durableId="432018423">
    <w:abstractNumId w:val="4"/>
  </w:num>
  <w:num w:numId="6" w16cid:durableId="823818803">
    <w:abstractNumId w:val="9"/>
  </w:num>
  <w:num w:numId="7" w16cid:durableId="1522208032">
    <w:abstractNumId w:val="5"/>
  </w:num>
  <w:num w:numId="8" w16cid:durableId="1513454577">
    <w:abstractNumId w:val="3"/>
  </w:num>
  <w:num w:numId="9" w16cid:durableId="1696268414">
    <w:abstractNumId w:val="2"/>
  </w:num>
  <w:num w:numId="10" w16cid:durableId="524290989">
    <w:abstractNumId w:val="6"/>
  </w:num>
  <w:num w:numId="11" w16cid:durableId="1460226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85D0F"/>
    <w:rsid w:val="004964BE"/>
    <w:rsid w:val="004A106C"/>
    <w:rsid w:val="004A3610"/>
    <w:rsid w:val="004C07E0"/>
    <w:rsid w:val="004D35C5"/>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B0BC0"/>
    <w:rsid w:val="006C6689"/>
    <w:rsid w:val="006D03A6"/>
    <w:rsid w:val="006D107B"/>
    <w:rsid w:val="006D6344"/>
    <w:rsid w:val="006D7A59"/>
    <w:rsid w:val="006F16CC"/>
    <w:rsid w:val="00701945"/>
    <w:rsid w:val="00705EF7"/>
    <w:rsid w:val="007129E5"/>
    <w:rsid w:val="00722EBF"/>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D7302"/>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D492A"/>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2861"/>
    <w:rsid w:val="00C72CB4"/>
    <w:rsid w:val="00C75F05"/>
    <w:rsid w:val="00C9091E"/>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EE40A1"/>
    <w:rsid w:val="00F0681D"/>
    <w:rsid w:val="00F260EF"/>
    <w:rsid w:val="00F26665"/>
    <w:rsid w:val="00F36D87"/>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BC6D-858A-4808-8327-2D108625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180</Words>
  <Characters>1320</Characters>
  <Application>Microsoft Office Word</Application>
  <DocSecurity>4</DocSecurity>
  <Lines>11</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2025-01-14T11:45:00Z</dcterms:created>
  <dcterms:modified xsi:type="dcterms:W3CDTF">2025-01-14T11:45:00Z</dcterms:modified>
</cp:coreProperties>
</file>