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88CD2" w14:textId="77777777" w:rsidR="008E4B3A" w:rsidRPr="00136578" w:rsidRDefault="008E4B3A" w:rsidP="008E4B3A">
      <w:pPr>
        <w:tabs>
          <w:tab w:val="left" w:pos="7371"/>
        </w:tabs>
        <w:ind w:firstLine="5245"/>
        <w:rPr>
          <w:color w:val="000000"/>
          <w:lang w:eastAsia="lt-LT"/>
        </w:rPr>
      </w:pPr>
      <w:r w:rsidRPr="00136578">
        <w:rPr>
          <w:color w:val="000000"/>
          <w:lang w:eastAsia="lt-LT"/>
        </w:rPr>
        <w:t>PRITARTA</w:t>
      </w:r>
    </w:p>
    <w:p w14:paraId="47CF25E3" w14:textId="77777777" w:rsidR="008E4B3A" w:rsidRPr="00136578" w:rsidRDefault="008E4B3A" w:rsidP="008E4B3A">
      <w:pPr>
        <w:tabs>
          <w:tab w:val="left" w:pos="7371"/>
        </w:tabs>
        <w:ind w:firstLine="5245"/>
        <w:rPr>
          <w:color w:val="000000"/>
          <w:lang w:eastAsia="lt-LT"/>
        </w:rPr>
      </w:pPr>
      <w:r w:rsidRPr="00136578">
        <w:rPr>
          <w:color w:val="000000"/>
          <w:lang w:eastAsia="lt-LT"/>
        </w:rPr>
        <w:t>Panevėžio miesto savivaldybės tarybos</w:t>
      </w:r>
    </w:p>
    <w:p w14:paraId="70ED47E2" w14:textId="77777777" w:rsidR="008E4B3A" w:rsidRPr="00136578" w:rsidRDefault="008E4B3A" w:rsidP="008E4B3A">
      <w:pPr>
        <w:tabs>
          <w:tab w:val="left" w:pos="7371"/>
        </w:tabs>
        <w:ind w:firstLine="5245"/>
        <w:rPr>
          <w:color w:val="000000"/>
          <w:lang w:eastAsia="lt-LT"/>
        </w:rPr>
      </w:pPr>
      <w:r w:rsidRPr="00136578">
        <w:rPr>
          <w:color w:val="000000"/>
          <w:lang w:eastAsia="lt-LT"/>
        </w:rPr>
        <w:t xml:space="preserve">                              sprendimu Nr.</w:t>
      </w:r>
    </w:p>
    <w:p w14:paraId="1AF7CFE5" w14:textId="77777777" w:rsidR="0014309B" w:rsidRDefault="0014309B" w:rsidP="0014309B">
      <w:pPr>
        <w:tabs>
          <w:tab w:val="left" w:pos="7371"/>
        </w:tabs>
        <w:rPr>
          <w:color w:val="000000"/>
          <w:lang w:eastAsia="lt-LT"/>
        </w:rPr>
      </w:pPr>
    </w:p>
    <w:p w14:paraId="2FEF47B4" w14:textId="77777777" w:rsidR="0014309B" w:rsidRDefault="0014309B" w:rsidP="0014309B">
      <w:pPr>
        <w:tabs>
          <w:tab w:val="left" w:pos="7371"/>
        </w:tabs>
        <w:rPr>
          <w:color w:val="000000"/>
          <w:lang w:eastAsia="lt-LT"/>
        </w:rPr>
      </w:pPr>
    </w:p>
    <w:p w14:paraId="099E911F" w14:textId="77777777" w:rsidR="0014309B" w:rsidRDefault="0014309B" w:rsidP="0014309B">
      <w:pPr>
        <w:tabs>
          <w:tab w:val="left" w:pos="7371"/>
        </w:tabs>
        <w:jc w:val="center"/>
        <w:rPr>
          <w:b/>
          <w:color w:val="000000"/>
        </w:rPr>
      </w:pPr>
      <w:r>
        <w:rPr>
          <w:b/>
          <w:color w:val="000000"/>
        </w:rPr>
        <w:t>2023-2027 METŲ PANEVĖŽIO MIESTO SAVIVALDYBĖS TARYBOS KADENCIJOS KONTROLĖS KOMITETO</w:t>
      </w:r>
    </w:p>
    <w:p w14:paraId="233205BD" w14:textId="01572285" w:rsidR="0014309B" w:rsidRDefault="0014309B" w:rsidP="0014309B">
      <w:pPr>
        <w:jc w:val="center"/>
        <w:rPr>
          <w:b/>
          <w:color w:val="000000"/>
        </w:rPr>
      </w:pPr>
      <w:r>
        <w:rPr>
          <w:b/>
          <w:color w:val="000000"/>
        </w:rPr>
        <w:t>202</w:t>
      </w:r>
      <w:r w:rsidR="00B9354B">
        <w:rPr>
          <w:b/>
          <w:color w:val="000000"/>
        </w:rPr>
        <w:t>4</w:t>
      </w:r>
      <w:r>
        <w:rPr>
          <w:b/>
          <w:color w:val="000000"/>
        </w:rPr>
        <w:t xml:space="preserve"> METŲ VEIKLOS ATASKAITA</w:t>
      </w:r>
    </w:p>
    <w:p w14:paraId="5112F555" w14:textId="77777777" w:rsidR="0014309B" w:rsidRDefault="0014309B" w:rsidP="0014309B">
      <w:pPr>
        <w:spacing w:line="276" w:lineRule="auto"/>
        <w:jc w:val="center"/>
        <w:rPr>
          <w:b/>
          <w:color w:val="000000"/>
        </w:rPr>
      </w:pPr>
    </w:p>
    <w:p w14:paraId="5F5A9744" w14:textId="77777777" w:rsidR="0014309B" w:rsidRDefault="0014309B" w:rsidP="0014309B">
      <w:pPr>
        <w:spacing w:line="276" w:lineRule="auto"/>
        <w:jc w:val="center"/>
        <w:rPr>
          <w:b/>
          <w:color w:val="000000"/>
        </w:rPr>
      </w:pPr>
    </w:p>
    <w:p w14:paraId="316A004B" w14:textId="77777777" w:rsidR="0014309B" w:rsidRDefault="0014309B" w:rsidP="0014309B">
      <w:pPr>
        <w:spacing w:line="276" w:lineRule="auto"/>
        <w:ind w:firstLine="709"/>
        <w:jc w:val="both"/>
        <w:rPr>
          <w:b/>
          <w:color w:val="000000"/>
        </w:rPr>
      </w:pPr>
      <w:r>
        <w:rPr>
          <w:b/>
          <w:color w:val="000000"/>
        </w:rPr>
        <w:t>Komiteto įgaliojimai, darbo tvarka</w:t>
      </w:r>
    </w:p>
    <w:p w14:paraId="4A9A0900" w14:textId="77777777" w:rsidR="0014309B" w:rsidRDefault="0014309B" w:rsidP="0014309B">
      <w:pPr>
        <w:spacing w:line="276" w:lineRule="auto"/>
        <w:ind w:firstLine="709"/>
        <w:jc w:val="both"/>
      </w:pPr>
      <w:r>
        <w:t xml:space="preserve">Kontrolės komiteto įgaliojimai nustatyti Lietuvos Respublikos vietos savivaldos įstatyme, Panevėžio miesto savivaldybės tarybos veiklos reglamente. </w:t>
      </w:r>
    </w:p>
    <w:p w14:paraId="125810FB" w14:textId="2F516D76" w:rsidR="0014309B" w:rsidRDefault="0014309B" w:rsidP="0014309B">
      <w:pPr>
        <w:spacing w:line="276" w:lineRule="auto"/>
        <w:ind w:firstLine="709"/>
        <w:jc w:val="both"/>
      </w:pPr>
      <w:r>
        <w:t xml:space="preserve">Kontrolės komitetas: teikia </w:t>
      </w:r>
      <w:r w:rsidR="009737A6">
        <w:t>S</w:t>
      </w:r>
      <w:r>
        <w:t xml:space="preserve">avivaldybės tarybai išvadas dėl </w:t>
      </w:r>
      <w:r w:rsidR="009737A6">
        <w:t>S</w:t>
      </w:r>
      <w:r>
        <w:t>avivaldybės kontrolės ir audito</w:t>
      </w:r>
      <w:r>
        <w:rPr>
          <w:b/>
          <w:bCs/>
        </w:rPr>
        <w:t xml:space="preserve"> </w:t>
      </w:r>
      <w:r>
        <w:t xml:space="preserve">tarnybos (toliau – ir tarnyba) veiklos rezultatų; siūlo </w:t>
      </w:r>
      <w:r w:rsidR="009737A6">
        <w:t>S</w:t>
      </w:r>
      <w:r>
        <w:t xml:space="preserve">avivaldybės tarybai atleisti </w:t>
      </w:r>
      <w:r w:rsidR="009737A6">
        <w:t>S</w:t>
      </w:r>
      <w:r>
        <w:t xml:space="preserve">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w:t>
      </w:r>
      <w:r w:rsidR="009737A6">
        <w:t>S</w:t>
      </w:r>
      <w:r>
        <w:t xml:space="preserve">avivaldybės tarybai; svarsto tarnybos veiklos plano įvykdymo ataskaitą, jos pagrindu rengia ir teikia </w:t>
      </w:r>
      <w:r w:rsidR="009737A6">
        <w:t>S</w:t>
      </w:r>
      <w:r>
        <w:t xml:space="preserve">avivaldybės tarybai išvadas dėl </w:t>
      </w:r>
      <w:r w:rsidR="009737A6">
        <w:t>S</w:t>
      </w:r>
      <w:r>
        <w:t xml:space="preserve">avivaldybės turto ir lėšų naudojimo teisėtumo, tikslingumo ir efektyvumo bei tarnybos veiklos; siūlo </w:t>
      </w:r>
      <w:r w:rsidR="009737A6">
        <w:t>S</w:t>
      </w:r>
      <w:r>
        <w:t xml:space="preserve">avivaldybės tarybai atlikti nepriklausomą </w:t>
      </w:r>
      <w:r w:rsidR="009737A6">
        <w:t>S</w:t>
      </w:r>
      <w:r>
        <w:t xml:space="preserve">avivaldybės turto ir lėšų naudojimo bei </w:t>
      </w:r>
      <w:r w:rsidR="009737A6">
        <w:t>S</w:t>
      </w:r>
      <w:r>
        <w:t xml:space="preserve">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w:t>
      </w:r>
      <w:r w:rsidR="009737A6">
        <w:t>S</w:t>
      </w:r>
      <w:r>
        <w:t xml:space="preserve">avivaldybės administracijos direktorių arba </w:t>
      </w:r>
      <w:r w:rsidR="009737A6">
        <w:t>S</w:t>
      </w:r>
      <w:r>
        <w:t xml:space="preserve">avivaldybės tarybą dėl tarnybos reikalavimų įvykdymo; nagrinėja iš asmenų gaunamus pranešimus ir pareiškimus apie </w:t>
      </w:r>
      <w:r w:rsidR="009737A6">
        <w:t>S</w:t>
      </w:r>
      <w:r>
        <w:t xml:space="preserve">avivaldybės administracijos, įmonių, įstaigų ir jų vadovų veiklą ir teikia dėl jų siūlymus </w:t>
      </w:r>
      <w:r w:rsidR="009737A6">
        <w:t>S</w:t>
      </w:r>
      <w:r>
        <w:t xml:space="preserve">avivaldybės administracijai ir </w:t>
      </w:r>
      <w:r w:rsidR="009737A6">
        <w:t>S</w:t>
      </w:r>
      <w:r>
        <w:t>avivaldybės tarybai.</w:t>
      </w:r>
    </w:p>
    <w:p w14:paraId="579027B4" w14:textId="77777777" w:rsidR="0014309B" w:rsidRDefault="0014309B" w:rsidP="0014309B">
      <w:pPr>
        <w:spacing w:line="276" w:lineRule="auto"/>
        <w:ind w:firstLine="709"/>
        <w:jc w:val="both"/>
      </w:pPr>
      <w:r>
        <w:t>Kontrolės komitetas dirba pagal Savivaldybės tarybos patvirtintą veiklos programą ir kasmet reglamento nustatyta tvarka – iki kovo 31 d. už savo veiklą atsiskaito Savivaldybės tarybai.</w:t>
      </w:r>
    </w:p>
    <w:p w14:paraId="504FF8E9" w14:textId="77777777" w:rsidR="0014309B" w:rsidRDefault="0014309B" w:rsidP="0014309B">
      <w:pPr>
        <w:spacing w:line="276" w:lineRule="auto"/>
        <w:ind w:firstLine="709"/>
        <w:jc w:val="both"/>
        <w:rPr>
          <w:color w:val="000000"/>
        </w:rPr>
      </w:pPr>
      <w:r>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270CD84A" w14:textId="77777777" w:rsidR="0014309B" w:rsidRDefault="0014309B" w:rsidP="0014309B">
      <w:pPr>
        <w:spacing w:line="276" w:lineRule="auto"/>
        <w:ind w:firstLine="709"/>
        <w:jc w:val="both"/>
        <w:rPr>
          <w:b/>
          <w:color w:val="000000"/>
        </w:rPr>
      </w:pPr>
    </w:p>
    <w:p w14:paraId="32D259F6" w14:textId="76A90586" w:rsidR="0014309B" w:rsidRDefault="0014309B" w:rsidP="0014309B">
      <w:pPr>
        <w:spacing w:line="276" w:lineRule="auto"/>
        <w:ind w:firstLine="709"/>
        <w:jc w:val="both"/>
        <w:rPr>
          <w:b/>
          <w:color w:val="000000"/>
        </w:rPr>
      </w:pPr>
      <w:r>
        <w:rPr>
          <w:b/>
          <w:color w:val="000000"/>
        </w:rPr>
        <w:t>Komiteto sudėtis</w:t>
      </w:r>
      <w:r w:rsidR="00FB0230">
        <w:rPr>
          <w:b/>
          <w:color w:val="000000"/>
        </w:rPr>
        <w:t>:</w:t>
      </w:r>
    </w:p>
    <w:p w14:paraId="4AD20C5B" w14:textId="77777777" w:rsidR="0014309B" w:rsidRDefault="0014309B" w:rsidP="0014309B">
      <w:pPr>
        <w:spacing w:line="276" w:lineRule="auto"/>
        <w:ind w:firstLine="709"/>
        <w:jc w:val="both"/>
        <w:rPr>
          <w:rStyle w:val="normal-h"/>
          <w:rFonts w:eastAsiaTheme="majorEastAsia"/>
        </w:rPr>
      </w:pPr>
      <w:r>
        <w:rPr>
          <w:rStyle w:val="normal-h"/>
          <w:rFonts w:eastAsiaTheme="majorEastAsia"/>
          <w:color w:val="000000"/>
        </w:rPr>
        <w:t>Į Kontrolės komitetą įeina vienodas visų Savivaldybės tarybos narių frakcijų ir Savivaldybės tarybos narių grupės, jeigu ją sudaro ne mažiau kaip 3 Savivaldybės tarybos nariai, deleguotų atstovų skaičius.</w:t>
      </w:r>
    </w:p>
    <w:p w14:paraId="7730DEAA" w14:textId="062375FE" w:rsidR="0014309B" w:rsidRDefault="0014309B" w:rsidP="0014309B">
      <w:pPr>
        <w:spacing w:line="276" w:lineRule="auto"/>
        <w:ind w:firstLine="567"/>
        <w:jc w:val="both"/>
        <w:rPr>
          <w:lang w:eastAsia="lt-LT"/>
        </w:rPr>
      </w:pPr>
      <w:r>
        <w:rPr>
          <w:color w:val="000000"/>
          <w:shd w:val="clear" w:color="auto" w:fill="FFFFFF"/>
          <w:lang w:eastAsia="lt-LT"/>
        </w:rPr>
        <w:t>S</w:t>
      </w:r>
      <w:r>
        <w:rPr>
          <w:color w:val="000000"/>
          <w:lang w:eastAsia="lt-LT"/>
        </w:rPr>
        <w:t>avivaldybės tarybos 20</w:t>
      </w:r>
      <w:r w:rsidR="009737A6">
        <w:rPr>
          <w:color w:val="000000"/>
          <w:lang w:eastAsia="lt-LT"/>
        </w:rPr>
        <w:t>23</w:t>
      </w:r>
      <w:r>
        <w:rPr>
          <w:color w:val="000000"/>
          <w:lang w:eastAsia="lt-LT"/>
        </w:rPr>
        <w:t xml:space="preserve"> m. </w:t>
      </w:r>
      <w:r w:rsidR="009737A6">
        <w:rPr>
          <w:color w:val="000000"/>
          <w:lang w:eastAsia="lt-LT"/>
        </w:rPr>
        <w:t>balandžio 27</w:t>
      </w:r>
      <w:r>
        <w:rPr>
          <w:color w:val="000000"/>
          <w:lang w:eastAsia="lt-LT"/>
        </w:rPr>
        <w:t xml:space="preserve"> d. sprendimu Nr. 1-1</w:t>
      </w:r>
      <w:r w:rsidR="009737A6">
        <w:rPr>
          <w:color w:val="000000"/>
          <w:lang w:eastAsia="lt-LT"/>
        </w:rPr>
        <w:t>37</w:t>
      </w:r>
      <w:r>
        <w:rPr>
          <w:color w:val="000000"/>
          <w:lang w:eastAsia="lt-LT"/>
        </w:rPr>
        <w:t xml:space="preserve"> </w:t>
      </w:r>
      <w:r>
        <w:rPr>
          <w:color w:val="000000"/>
          <w:shd w:val="clear" w:color="auto" w:fill="FFFFFF"/>
          <w:lang w:eastAsia="lt-LT"/>
        </w:rPr>
        <w:t>buvo sudarytas šios sudėties Kontrolės komitetas:</w:t>
      </w:r>
    </w:p>
    <w:p w14:paraId="28DB1745" w14:textId="42234AF2" w:rsidR="0014309B" w:rsidRPr="00CB5C52" w:rsidRDefault="00FB0230" w:rsidP="00FB0230">
      <w:pPr>
        <w:pStyle w:val="prastasiniatinklio"/>
        <w:shd w:val="clear" w:color="auto" w:fill="FFFFFF"/>
        <w:spacing w:before="45" w:beforeAutospacing="0" w:after="45" w:afterAutospacing="0" w:line="240" w:lineRule="atLeast"/>
        <w:rPr>
          <w:color w:val="000000"/>
        </w:rPr>
      </w:pPr>
      <w:r>
        <w:rPr>
          <w:color w:val="000000"/>
        </w:rPr>
        <w:t xml:space="preserve">          </w:t>
      </w:r>
      <w:r w:rsidR="0014309B" w:rsidRPr="00CB5C52">
        <w:rPr>
          <w:color w:val="000000"/>
        </w:rPr>
        <w:t xml:space="preserve">Vitalijus Satkevičius  –  Tėvynės sąjungos–Lietuvos krikščionių demokratų frakcijos </w:t>
      </w:r>
      <w:r>
        <w:rPr>
          <w:color w:val="000000"/>
        </w:rPr>
        <w:t>atstovas</w:t>
      </w:r>
      <w:r w:rsidR="0014309B" w:rsidRPr="00CB5C52">
        <w:rPr>
          <w:color w:val="000000"/>
        </w:rPr>
        <w:t>, komiteto pirmininkas</w:t>
      </w:r>
      <w:r w:rsidR="00C32C19">
        <w:rPr>
          <w:color w:val="000000"/>
        </w:rPr>
        <w:t>;</w:t>
      </w:r>
    </w:p>
    <w:p w14:paraId="7818811D" w14:textId="753C5C96" w:rsidR="0014309B" w:rsidRPr="00CB5C52" w:rsidRDefault="00FB0230" w:rsidP="00FB0230">
      <w:pPr>
        <w:pStyle w:val="prastasiniatinklio"/>
        <w:shd w:val="clear" w:color="auto" w:fill="FFFFFF"/>
        <w:spacing w:before="45" w:beforeAutospacing="0" w:after="45" w:afterAutospacing="0" w:line="240" w:lineRule="atLeast"/>
        <w:rPr>
          <w:color w:val="000000"/>
        </w:rPr>
      </w:pPr>
      <w:r>
        <w:rPr>
          <w:color w:val="000000"/>
        </w:rPr>
        <w:t xml:space="preserve">           </w:t>
      </w:r>
      <w:r w:rsidR="0014309B" w:rsidRPr="00CB5C52">
        <w:rPr>
          <w:color w:val="000000"/>
        </w:rPr>
        <w:t xml:space="preserve">Birutė Valkiūnienė </w:t>
      </w:r>
      <w:bookmarkStart w:id="0" w:name="_Hlk189580010"/>
      <w:r w:rsidR="0014309B" w:rsidRPr="00CB5C52">
        <w:rPr>
          <w:color w:val="000000"/>
        </w:rPr>
        <w:t xml:space="preserve">– </w:t>
      </w:r>
      <w:bookmarkEnd w:id="0"/>
      <w:r w:rsidR="0014309B" w:rsidRPr="00CB5C52">
        <w:rPr>
          <w:color w:val="000000"/>
        </w:rPr>
        <w:t>Frakcijos „Atsinaujinančiam Panevėžiui“ atstovė, komiteto pirmininko pavaduotoja</w:t>
      </w:r>
      <w:r w:rsidR="00C32C19">
        <w:rPr>
          <w:color w:val="000000"/>
        </w:rPr>
        <w:t>;</w:t>
      </w:r>
    </w:p>
    <w:p w14:paraId="5F1E2793" w14:textId="45D59140" w:rsidR="0014309B" w:rsidRPr="00CB5C52" w:rsidRDefault="0014309B" w:rsidP="00FB0230">
      <w:pPr>
        <w:pStyle w:val="prastasiniatinklio"/>
        <w:shd w:val="clear" w:color="auto" w:fill="FFFFFF"/>
        <w:spacing w:before="45" w:beforeAutospacing="0" w:after="45" w:afterAutospacing="0" w:line="240" w:lineRule="atLeast"/>
        <w:ind w:left="709"/>
        <w:rPr>
          <w:color w:val="000000"/>
        </w:rPr>
      </w:pPr>
      <w:r w:rsidRPr="00CB5C52">
        <w:rPr>
          <w:color w:val="000000"/>
        </w:rPr>
        <w:t>Tomas Rudokas</w:t>
      </w:r>
      <w:r w:rsidR="00C32C19">
        <w:rPr>
          <w:color w:val="000000"/>
        </w:rPr>
        <w:t xml:space="preserve"> </w:t>
      </w:r>
      <w:r w:rsidR="00C32C19" w:rsidRPr="00CB5C52">
        <w:rPr>
          <w:color w:val="000000"/>
        </w:rPr>
        <w:t xml:space="preserve">– </w:t>
      </w:r>
      <w:r w:rsidRPr="00CB5C52">
        <w:rPr>
          <w:color w:val="000000"/>
        </w:rPr>
        <w:t>Frakcijos "Nestabdom" atstovas</w:t>
      </w:r>
      <w:r w:rsidR="00C32C19">
        <w:rPr>
          <w:color w:val="000000"/>
        </w:rPr>
        <w:t>;</w:t>
      </w:r>
    </w:p>
    <w:p w14:paraId="22E11DED" w14:textId="604B90B4" w:rsidR="0014309B" w:rsidRPr="00CB5C52" w:rsidRDefault="0014309B" w:rsidP="00FB0230">
      <w:pPr>
        <w:pStyle w:val="prastasiniatinklio"/>
        <w:shd w:val="clear" w:color="auto" w:fill="FFFFFF"/>
        <w:spacing w:before="45" w:beforeAutospacing="0" w:after="45" w:afterAutospacing="0" w:line="240" w:lineRule="atLeast"/>
        <w:ind w:left="709"/>
        <w:rPr>
          <w:color w:val="000000"/>
        </w:rPr>
      </w:pPr>
      <w:r w:rsidRPr="00CB5C52">
        <w:rPr>
          <w:color w:val="000000"/>
        </w:rPr>
        <w:t xml:space="preserve">Marius Verbiejus </w:t>
      </w:r>
      <w:r w:rsidR="00C32C19" w:rsidRPr="00CB5C52">
        <w:rPr>
          <w:color w:val="000000"/>
        </w:rPr>
        <w:t>–</w:t>
      </w:r>
      <w:r w:rsidRPr="00CB5C52">
        <w:rPr>
          <w:color w:val="000000"/>
        </w:rPr>
        <w:t xml:space="preserve"> LVŽS frakcijos atstovas</w:t>
      </w:r>
      <w:r w:rsidR="00C32C19">
        <w:rPr>
          <w:color w:val="000000"/>
        </w:rPr>
        <w:t>;</w:t>
      </w:r>
    </w:p>
    <w:p w14:paraId="3145D9AD" w14:textId="38A74D2C" w:rsidR="0014309B" w:rsidRPr="00CB5C52" w:rsidRDefault="00C32C19" w:rsidP="00FB0230">
      <w:pPr>
        <w:pStyle w:val="prastasiniatinklio"/>
        <w:shd w:val="clear" w:color="auto" w:fill="FFFFFF"/>
        <w:spacing w:before="45" w:beforeAutospacing="0" w:after="45" w:afterAutospacing="0" w:line="240" w:lineRule="atLeast"/>
        <w:ind w:firstLine="709"/>
        <w:rPr>
          <w:color w:val="000000"/>
        </w:rPr>
      </w:pPr>
      <w:r w:rsidRPr="00136578">
        <w:rPr>
          <w:color w:val="000000"/>
        </w:rPr>
        <w:lastRenderedPageBreak/>
        <w:t xml:space="preserve">Valdas Staugaitis – </w:t>
      </w:r>
      <w:r w:rsidR="0014309B" w:rsidRPr="00CB5C52">
        <w:rPr>
          <w:color w:val="000000"/>
        </w:rPr>
        <w:t>Liberalų sąjūdžio grupės atstovas</w:t>
      </w:r>
      <w:r>
        <w:rPr>
          <w:color w:val="000000"/>
        </w:rPr>
        <w:t>;</w:t>
      </w:r>
    </w:p>
    <w:p w14:paraId="5FBC8DC0" w14:textId="40C09DD6" w:rsidR="0014309B" w:rsidRDefault="0014309B" w:rsidP="00FB0230">
      <w:pPr>
        <w:pStyle w:val="prastasiniatinklio"/>
        <w:shd w:val="clear" w:color="auto" w:fill="FFFFFF"/>
        <w:spacing w:before="45" w:beforeAutospacing="0" w:after="45" w:afterAutospacing="0" w:line="240" w:lineRule="atLeast"/>
        <w:ind w:firstLine="709"/>
        <w:rPr>
          <w:color w:val="000000"/>
        </w:rPr>
      </w:pPr>
      <w:r w:rsidRPr="00CB5C52">
        <w:rPr>
          <w:color w:val="000000"/>
        </w:rPr>
        <w:t xml:space="preserve">Ramūnas </w:t>
      </w:r>
      <w:proofErr w:type="spellStart"/>
      <w:r w:rsidRPr="00CB5C52">
        <w:rPr>
          <w:color w:val="000000"/>
        </w:rPr>
        <w:t>Vyžintas</w:t>
      </w:r>
      <w:proofErr w:type="spellEnd"/>
      <w:r w:rsidR="00C32C19">
        <w:rPr>
          <w:color w:val="000000"/>
        </w:rPr>
        <w:t xml:space="preserve"> </w:t>
      </w:r>
      <w:r w:rsidRPr="00CB5C52">
        <w:rPr>
          <w:color w:val="000000"/>
        </w:rPr>
        <w:t xml:space="preserve">– Lietuvos socialdemokratų </w:t>
      </w:r>
      <w:r w:rsidR="00300113">
        <w:rPr>
          <w:color w:val="000000"/>
        </w:rPr>
        <w:t>grupės</w:t>
      </w:r>
      <w:r w:rsidRPr="00CB5C52">
        <w:rPr>
          <w:color w:val="000000"/>
        </w:rPr>
        <w:t xml:space="preserve"> atstovas</w:t>
      </w:r>
      <w:r w:rsidR="00B9354B">
        <w:rPr>
          <w:color w:val="000000"/>
        </w:rPr>
        <w:t xml:space="preserve"> iki 2024</w:t>
      </w:r>
      <w:r w:rsidR="008E4B3A">
        <w:rPr>
          <w:color w:val="000000"/>
        </w:rPr>
        <w:t xml:space="preserve"> m. </w:t>
      </w:r>
      <w:r w:rsidR="00B9354B">
        <w:rPr>
          <w:color w:val="000000"/>
        </w:rPr>
        <w:t>lapkričio 14</w:t>
      </w:r>
      <w:r w:rsidR="008E4B3A">
        <w:rPr>
          <w:color w:val="000000"/>
        </w:rPr>
        <w:t xml:space="preserve"> </w:t>
      </w:r>
      <w:r w:rsidR="00FB0230">
        <w:rPr>
          <w:color w:val="000000"/>
        </w:rPr>
        <w:t>d</w:t>
      </w:r>
      <w:r w:rsidR="00B9354B">
        <w:rPr>
          <w:color w:val="000000"/>
        </w:rPr>
        <w:t>.</w:t>
      </w:r>
      <w:r w:rsidR="00C32C19">
        <w:rPr>
          <w:color w:val="000000"/>
        </w:rPr>
        <w:t>;</w:t>
      </w:r>
      <w:r w:rsidR="00B9354B">
        <w:rPr>
          <w:color w:val="000000"/>
        </w:rPr>
        <w:t xml:space="preserve"> </w:t>
      </w:r>
    </w:p>
    <w:p w14:paraId="47B261B7" w14:textId="1B034ABE" w:rsidR="00B9354B" w:rsidRPr="00CB5C52" w:rsidRDefault="00B9354B" w:rsidP="00FB0230">
      <w:pPr>
        <w:pStyle w:val="prastasiniatinklio"/>
        <w:shd w:val="clear" w:color="auto" w:fill="FFFFFF"/>
        <w:spacing w:before="45" w:beforeAutospacing="0" w:after="45" w:afterAutospacing="0" w:line="240" w:lineRule="atLeast"/>
        <w:ind w:firstLine="709"/>
        <w:rPr>
          <w:color w:val="000000"/>
        </w:rPr>
      </w:pPr>
      <w:r>
        <w:rPr>
          <w:color w:val="000000"/>
        </w:rPr>
        <w:t xml:space="preserve">Kazimieras </w:t>
      </w:r>
      <w:proofErr w:type="spellStart"/>
      <w:r>
        <w:rPr>
          <w:color w:val="000000"/>
        </w:rPr>
        <w:t>Armonavičius</w:t>
      </w:r>
      <w:proofErr w:type="spellEnd"/>
      <w:r w:rsidR="00C32C19">
        <w:rPr>
          <w:color w:val="000000"/>
        </w:rPr>
        <w:t xml:space="preserve"> </w:t>
      </w:r>
      <w:r w:rsidR="00C32C19" w:rsidRPr="00CB5C52">
        <w:rPr>
          <w:color w:val="000000"/>
        </w:rPr>
        <w:t xml:space="preserve">– </w:t>
      </w:r>
      <w:r w:rsidRPr="00CB5C52">
        <w:rPr>
          <w:color w:val="000000"/>
        </w:rPr>
        <w:t xml:space="preserve">Lietuvos socialdemokratų </w:t>
      </w:r>
      <w:r w:rsidR="00300113">
        <w:rPr>
          <w:color w:val="000000"/>
        </w:rPr>
        <w:t>grupės</w:t>
      </w:r>
      <w:r w:rsidRPr="00CB5C52">
        <w:rPr>
          <w:color w:val="000000"/>
        </w:rPr>
        <w:t xml:space="preserve"> atstovas</w:t>
      </w:r>
      <w:r w:rsidR="00E669B8">
        <w:rPr>
          <w:color w:val="000000"/>
        </w:rPr>
        <w:t xml:space="preserve"> nuo</w:t>
      </w:r>
      <w:r>
        <w:rPr>
          <w:color w:val="000000"/>
        </w:rPr>
        <w:t xml:space="preserve"> 2024</w:t>
      </w:r>
      <w:r w:rsidR="008E4B3A">
        <w:rPr>
          <w:color w:val="000000"/>
        </w:rPr>
        <w:t xml:space="preserve"> m.</w:t>
      </w:r>
      <w:r>
        <w:rPr>
          <w:color w:val="000000"/>
        </w:rPr>
        <w:t xml:space="preserve"> lapkričio 28</w:t>
      </w:r>
      <w:r w:rsidR="008E4B3A">
        <w:rPr>
          <w:color w:val="000000"/>
        </w:rPr>
        <w:t xml:space="preserve"> </w:t>
      </w:r>
      <w:r>
        <w:rPr>
          <w:color w:val="000000"/>
        </w:rPr>
        <w:t>d.</w:t>
      </w:r>
      <w:r w:rsidR="00C32C19">
        <w:rPr>
          <w:color w:val="000000"/>
        </w:rPr>
        <w:t>;</w:t>
      </w:r>
    </w:p>
    <w:p w14:paraId="5F96D8AA" w14:textId="04E5F45B" w:rsidR="0014309B" w:rsidRPr="00CB5C52" w:rsidRDefault="0014309B" w:rsidP="00FB0230">
      <w:pPr>
        <w:pStyle w:val="prastasiniatinklio"/>
        <w:shd w:val="clear" w:color="auto" w:fill="FFFFFF"/>
        <w:spacing w:before="45" w:beforeAutospacing="0" w:after="45" w:afterAutospacing="0" w:line="240" w:lineRule="atLeast"/>
        <w:ind w:firstLine="709"/>
        <w:rPr>
          <w:color w:val="000000"/>
        </w:rPr>
      </w:pPr>
      <w:r w:rsidRPr="00CB5C52">
        <w:rPr>
          <w:color w:val="000000"/>
        </w:rPr>
        <w:t xml:space="preserve">Lauras Jagminas </w:t>
      </w:r>
      <w:r w:rsidR="00C32C19" w:rsidRPr="00CB5C52">
        <w:rPr>
          <w:color w:val="000000"/>
        </w:rPr>
        <w:t xml:space="preserve">– </w:t>
      </w:r>
      <w:r w:rsidRPr="00CB5C52">
        <w:rPr>
          <w:color w:val="000000"/>
        </w:rPr>
        <w:t>Demokratų sąjungos "Vardan Lietuvos" grupės atstovas</w:t>
      </w:r>
      <w:r w:rsidR="00C32C19">
        <w:rPr>
          <w:color w:val="000000"/>
        </w:rPr>
        <w:t>;</w:t>
      </w:r>
    </w:p>
    <w:p w14:paraId="3902CA66" w14:textId="0548613D" w:rsidR="0014309B" w:rsidRPr="00CB5C52" w:rsidRDefault="0014309B" w:rsidP="00FB0230">
      <w:pPr>
        <w:pStyle w:val="prastasiniatinklio"/>
        <w:shd w:val="clear" w:color="auto" w:fill="FFFFFF"/>
        <w:spacing w:before="45" w:beforeAutospacing="0" w:after="45" w:afterAutospacing="0" w:line="240" w:lineRule="atLeast"/>
        <w:ind w:firstLine="709"/>
        <w:rPr>
          <w:color w:val="000000"/>
        </w:rPr>
      </w:pPr>
      <w:r w:rsidRPr="00CB5C52">
        <w:rPr>
          <w:color w:val="000000"/>
        </w:rPr>
        <w:t xml:space="preserve">Viktorija </w:t>
      </w:r>
      <w:proofErr w:type="spellStart"/>
      <w:r w:rsidRPr="00CB5C52">
        <w:rPr>
          <w:color w:val="000000"/>
        </w:rPr>
        <w:t>Vidžiūnienė</w:t>
      </w:r>
      <w:proofErr w:type="spellEnd"/>
      <w:r w:rsidR="00C32C19">
        <w:rPr>
          <w:color w:val="000000"/>
        </w:rPr>
        <w:t xml:space="preserve"> </w:t>
      </w:r>
      <w:r w:rsidR="00C32C19" w:rsidRPr="00CB5C52">
        <w:rPr>
          <w:color w:val="000000"/>
        </w:rPr>
        <w:t xml:space="preserve">– </w:t>
      </w:r>
      <w:r w:rsidRPr="00CB5C52">
        <w:rPr>
          <w:color w:val="000000"/>
        </w:rPr>
        <w:t>Nesusivienijusių Tarybos narių atstovė</w:t>
      </w:r>
      <w:r w:rsidR="00C32C19">
        <w:rPr>
          <w:color w:val="000000"/>
        </w:rPr>
        <w:t>;</w:t>
      </w:r>
    </w:p>
    <w:p w14:paraId="3B1B8053" w14:textId="7482985A" w:rsidR="0014309B" w:rsidRPr="00CB5C52" w:rsidRDefault="0014309B" w:rsidP="00FB0230">
      <w:pPr>
        <w:pStyle w:val="prastasiniatinklio"/>
        <w:shd w:val="clear" w:color="auto" w:fill="FFFFFF"/>
        <w:spacing w:before="45" w:beforeAutospacing="0" w:after="45" w:afterAutospacing="0" w:line="240" w:lineRule="atLeast"/>
        <w:ind w:firstLine="709"/>
        <w:rPr>
          <w:color w:val="000000"/>
        </w:rPr>
      </w:pPr>
      <w:r w:rsidRPr="00CB5C52">
        <w:rPr>
          <w:color w:val="000000"/>
        </w:rPr>
        <w:t>Algis Čeponis</w:t>
      </w:r>
      <w:r w:rsidR="00C32C19">
        <w:rPr>
          <w:color w:val="000000"/>
        </w:rPr>
        <w:t xml:space="preserve"> </w:t>
      </w:r>
      <w:r w:rsidR="00C32C19" w:rsidRPr="00CB5C52">
        <w:rPr>
          <w:color w:val="000000"/>
        </w:rPr>
        <w:t xml:space="preserve">– </w:t>
      </w:r>
      <w:r w:rsidRPr="00CB5C52">
        <w:rPr>
          <w:color w:val="000000"/>
        </w:rPr>
        <w:t>Lietuvos politinių kalinių, tremtinių sąjungos ir Krikščionių sąjungos atstovas</w:t>
      </w:r>
      <w:r w:rsidR="008E4B3A">
        <w:rPr>
          <w:color w:val="000000"/>
        </w:rPr>
        <w:t>.</w:t>
      </w:r>
    </w:p>
    <w:p w14:paraId="2916BEC1" w14:textId="77777777" w:rsidR="0014309B" w:rsidRDefault="0014309B" w:rsidP="0014309B">
      <w:pPr>
        <w:spacing w:line="276" w:lineRule="auto"/>
        <w:ind w:firstLine="851"/>
        <w:jc w:val="both"/>
        <w:rPr>
          <w:lang w:eastAsia="lt-LT"/>
        </w:rPr>
      </w:pPr>
      <w:r>
        <w:rPr>
          <w:color w:val="000000"/>
          <w:lang w:eastAsia="lt-LT"/>
        </w:rPr>
        <w:t xml:space="preserve">Kontrolės komiteto pirmininku </w:t>
      </w:r>
      <w:r>
        <w:rPr>
          <w:color w:val="000000"/>
          <w:shd w:val="clear" w:color="auto" w:fill="FFFFFF"/>
          <w:lang w:eastAsia="lt-LT"/>
        </w:rPr>
        <w:t>Savivaldybės tarybos mažumos (opozicijos) siūlymu paskirtas Vitalijus Satkevičius</w:t>
      </w:r>
      <w:r>
        <w:rPr>
          <w:color w:val="000000"/>
          <w:lang w:eastAsia="lt-LT"/>
        </w:rPr>
        <w:t>, mero siūlymu Kontrolės komiteto pirmininko pavaduotoju paskirta Birutė Valkiūnienė</w:t>
      </w:r>
      <w:r>
        <w:rPr>
          <w:lang w:eastAsia="lt-LT"/>
        </w:rPr>
        <w:t>.</w:t>
      </w:r>
    </w:p>
    <w:p w14:paraId="68A0BA58" w14:textId="77777777" w:rsidR="0014309B" w:rsidRDefault="0014309B" w:rsidP="0014309B">
      <w:pPr>
        <w:spacing w:line="276" w:lineRule="auto"/>
        <w:ind w:firstLine="709"/>
        <w:jc w:val="both"/>
        <w:rPr>
          <w:color w:val="000000"/>
        </w:rPr>
      </w:pPr>
    </w:p>
    <w:p w14:paraId="79199FB3" w14:textId="44C702E1" w:rsidR="0014309B" w:rsidRDefault="0014309B" w:rsidP="0014309B">
      <w:pPr>
        <w:spacing w:line="276" w:lineRule="auto"/>
        <w:ind w:firstLine="709"/>
        <w:jc w:val="both"/>
        <w:rPr>
          <w:b/>
          <w:color w:val="000000"/>
        </w:rPr>
      </w:pPr>
      <w:r>
        <w:rPr>
          <w:b/>
          <w:color w:val="000000"/>
        </w:rPr>
        <w:t>Komiteto veikla 20</w:t>
      </w:r>
      <w:r w:rsidRPr="000F095C">
        <w:rPr>
          <w:b/>
          <w:color w:val="000000"/>
        </w:rPr>
        <w:t>2</w:t>
      </w:r>
      <w:r>
        <w:rPr>
          <w:b/>
          <w:color w:val="000000"/>
        </w:rPr>
        <w:t>4 metais</w:t>
      </w:r>
    </w:p>
    <w:p w14:paraId="67109F25" w14:textId="4DCD0FC4" w:rsidR="0014309B" w:rsidRDefault="0014309B" w:rsidP="0014309B">
      <w:pPr>
        <w:spacing w:line="276" w:lineRule="auto"/>
        <w:ind w:firstLine="709"/>
        <w:jc w:val="both"/>
        <w:rPr>
          <w:color w:val="000000"/>
        </w:rPr>
      </w:pPr>
      <w:r>
        <w:rPr>
          <w:color w:val="000000"/>
        </w:rPr>
        <w:t>20</w:t>
      </w:r>
      <w:r w:rsidRPr="000F095C">
        <w:rPr>
          <w:color w:val="000000"/>
        </w:rPr>
        <w:t>2</w:t>
      </w:r>
      <w:r>
        <w:rPr>
          <w:color w:val="000000"/>
        </w:rPr>
        <w:t>4 metais įvyko septyni</w:t>
      </w:r>
      <w:r w:rsidRPr="000F095C">
        <w:rPr>
          <w:color w:val="000000"/>
        </w:rPr>
        <w:t xml:space="preserve"> </w:t>
      </w:r>
      <w:r>
        <w:rPr>
          <w:lang w:eastAsia="lt-LT"/>
        </w:rPr>
        <w:t xml:space="preserve">2023–2027 metų Savivaldybės tarybos kadencijos </w:t>
      </w:r>
      <w:r>
        <w:rPr>
          <w:color w:val="000000"/>
        </w:rPr>
        <w:t>Kontrolės komiteto posėdžiai. Jų metu komiteto nariai nagrinėjo Vietos savivaldos įstatyme, Savivaldybės tarybos veiklos reglamente bei Komiteto veiklos programoje Komitetui pavestus svarstyti klausimus</w:t>
      </w:r>
      <w:r w:rsidR="00C32C19">
        <w:rPr>
          <w:color w:val="000000"/>
        </w:rPr>
        <w:t>:</w:t>
      </w:r>
    </w:p>
    <w:p w14:paraId="03B637DF" w14:textId="77777777" w:rsidR="0014309B" w:rsidRDefault="0014309B" w:rsidP="0014309B">
      <w:pPr>
        <w:tabs>
          <w:tab w:val="left" w:pos="0"/>
        </w:tabs>
        <w:spacing w:line="276" w:lineRule="auto"/>
        <w:ind w:firstLine="709"/>
        <w:jc w:val="both"/>
        <w:rPr>
          <w:i/>
          <w:color w:val="000000"/>
        </w:rPr>
      </w:pPr>
    </w:p>
    <w:p w14:paraId="6F263278" w14:textId="1586914E" w:rsidR="0014309B" w:rsidRDefault="0014309B" w:rsidP="0014309B">
      <w:pPr>
        <w:tabs>
          <w:tab w:val="left" w:pos="0"/>
        </w:tabs>
        <w:spacing w:line="276" w:lineRule="auto"/>
        <w:ind w:firstLine="709"/>
        <w:jc w:val="both"/>
      </w:pPr>
      <w:r w:rsidRPr="00C32C19">
        <w:t>2024</w:t>
      </w:r>
      <w:r w:rsidR="009737A6" w:rsidRPr="00C32C19">
        <w:t xml:space="preserve"> m.</w:t>
      </w:r>
      <w:r w:rsidRPr="00C32C19">
        <w:t xml:space="preserve"> sausio 11</w:t>
      </w:r>
      <w:r w:rsidR="009737A6" w:rsidRPr="00C32C19">
        <w:t xml:space="preserve"> </w:t>
      </w:r>
      <w:r w:rsidRPr="00C32C19">
        <w:t>d.</w:t>
      </w:r>
      <w:r>
        <w:t xml:space="preserve"> </w:t>
      </w:r>
      <w:hyperlink r:id="rId6" w:history="1">
        <w:r w:rsidRPr="0014309B">
          <w:rPr>
            <w:rStyle w:val="Hipersaitas"/>
            <w:color w:val="auto"/>
            <w:u w:val="none"/>
          </w:rPr>
          <w:t>Dėl Panevėžio miesto savivaldybės 2024 metų biudžeto patvirtinimo</w:t>
        </w:r>
        <w:r w:rsidR="009737A6">
          <w:rPr>
            <w:rStyle w:val="Hipersaitas"/>
            <w:color w:val="auto"/>
            <w:u w:val="none"/>
          </w:rPr>
          <w:t>.</w:t>
        </w:r>
        <w:r>
          <w:rPr>
            <w:rStyle w:val="Hipersaitas"/>
            <w:color w:val="auto"/>
            <w:u w:val="none"/>
          </w:rPr>
          <w:t xml:space="preserve"> </w:t>
        </w:r>
        <w:r w:rsidRPr="0014309B">
          <w:rPr>
            <w:rStyle w:val="Hipersaitas"/>
            <w:color w:val="auto"/>
            <w:u w:val="none"/>
          </w:rPr>
          <w:t xml:space="preserve"> </w:t>
        </w:r>
      </w:hyperlink>
    </w:p>
    <w:p w14:paraId="4A855EAA" w14:textId="62E8EC5A" w:rsidR="0014309B" w:rsidRDefault="00000000" w:rsidP="0014309B">
      <w:pPr>
        <w:tabs>
          <w:tab w:val="left" w:pos="0"/>
        </w:tabs>
        <w:spacing w:line="276" w:lineRule="auto"/>
        <w:ind w:firstLine="709"/>
        <w:jc w:val="both"/>
      </w:pPr>
      <w:hyperlink r:id="rId7" w:history="1">
        <w:r w:rsidR="0014309B" w:rsidRPr="0014309B">
          <w:rPr>
            <w:rStyle w:val="Hipersaitas"/>
            <w:color w:val="auto"/>
            <w:u w:val="none"/>
          </w:rPr>
          <w:t>Dėl fizinio asmens M.K. (duomenys neskelbiami) prašymo</w:t>
        </w:r>
        <w:r w:rsidR="009737A6">
          <w:rPr>
            <w:rStyle w:val="Hipersaitas"/>
            <w:color w:val="auto"/>
            <w:u w:val="none"/>
          </w:rPr>
          <w:t xml:space="preserve"> </w:t>
        </w:r>
        <w:r w:rsidR="0014309B" w:rsidRPr="0014309B">
          <w:rPr>
            <w:rStyle w:val="Hipersaitas"/>
            <w:color w:val="auto"/>
            <w:u w:val="none"/>
          </w:rPr>
          <w:t>(gauto 2023-12-28) ,,Dėl patekimo į Savivaldybės tarybos kontrolės komiteto ir kitų komitetų (kuriuos nurodžiau lentelėje) darbotvarkę: dėl neatliktos dviračių takų apžiūros ir dėl tarybos patvirtintų keleivių ir bagažo taisyklių pakeitimo siekiant, kad dviratį būtų galima vežtis miesto ir tarpmiestiniuose autobusuose ir troleibusuose“.</w:t>
        </w:r>
      </w:hyperlink>
    </w:p>
    <w:p w14:paraId="03E75E3B" w14:textId="3CB70BBC" w:rsidR="0014309B" w:rsidRPr="00C32C19" w:rsidRDefault="0014309B" w:rsidP="0014309B">
      <w:pPr>
        <w:tabs>
          <w:tab w:val="left" w:pos="0"/>
        </w:tabs>
        <w:spacing w:line="276" w:lineRule="auto"/>
        <w:ind w:firstLine="709"/>
        <w:jc w:val="both"/>
      </w:pPr>
      <w:r w:rsidRPr="00C32C19">
        <w:t>2024</w:t>
      </w:r>
      <w:r w:rsidR="009737A6" w:rsidRPr="00C32C19">
        <w:t xml:space="preserve"> m.</w:t>
      </w:r>
      <w:r w:rsidRPr="00C32C19">
        <w:t xml:space="preserve"> vasario 6</w:t>
      </w:r>
      <w:r w:rsidR="009737A6" w:rsidRPr="00C32C19">
        <w:t xml:space="preserve"> </w:t>
      </w:r>
      <w:r w:rsidRPr="00C32C19">
        <w:t xml:space="preserve">d.  </w:t>
      </w:r>
      <w:hyperlink r:id="rId8" w:history="1">
        <w:r w:rsidRPr="00C32C19">
          <w:rPr>
            <w:rStyle w:val="Hipersaitas"/>
            <w:color w:val="auto"/>
            <w:u w:val="none"/>
          </w:rPr>
          <w:t>Dėl fizinio asmens M.K. (duomenys neskelbiami) el. laiško gauto 2024-01-12, kuriuo fizinis asmuo M. K. teikia pasiūlymą dėl galimybės vežtis ne piko valandomis dviratį autobuse.</w:t>
        </w:r>
      </w:hyperlink>
    </w:p>
    <w:p w14:paraId="4BAD7C46" w14:textId="798B1994" w:rsidR="0014309B" w:rsidRDefault="00000000" w:rsidP="0014309B">
      <w:pPr>
        <w:tabs>
          <w:tab w:val="left" w:pos="0"/>
        </w:tabs>
        <w:spacing w:line="276" w:lineRule="auto"/>
        <w:ind w:firstLine="709"/>
        <w:jc w:val="both"/>
      </w:pPr>
      <w:hyperlink r:id="rId9" w:history="1">
        <w:r w:rsidR="0014309B" w:rsidRPr="0014309B">
          <w:rPr>
            <w:rStyle w:val="Hipersaitas"/>
            <w:color w:val="auto"/>
            <w:u w:val="none"/>
          </w:rPr>
          <w:t xml:space="preserve">Dėl fizinio asmens M.K. (duomenys neskelbiami) rašto gauto 2024-01-31 ,,Dėl Tarybos patvirtintų keleivių ir bagažo taisyklių pakeitimo siekiant, kad dviratį būtų galima vežtis miesto ir tarpmiestiniuose autobusuose ir troleibusuose. Taip pat dėl </w:t>
        </w:r>
        <w:proofErr w:type="spellStart"/>
        <w:r w:rsidR="0014309B" w:rsidRPr="0014309B">
          <w:rPr>
            <w:rStyle w:val="Hipersaitas"/>
            <w:color w:val="auto"/>
            <w:u w:val="none"/>
          </w:rPr>
          <w:t>Bolt</w:t>
        </w:r>
        <w:proofErr w:type="spellEnd"/>
        <w:r w:rsidR="0014309B" w:rsidRPr="0014309B">
          <w:rPr>
            <w:rStyle w:val="Hipersaitas"/>
            <w:color w:val="auto"/>
            <w:u w:val="none"/>
          </w:rPr>
          <w:t xml:space="preserve"> </w:t>
        </w:r>
        <w:proofErr w:type="spellStart"/>
        <w:r w:rsidR="0014309B" w:rsidRPr="0014309B">
          <w:rPr>
            <w:rStyle w:val="Hipersaitas"/>
            <w:color w:val="auto"/>
            <w:u w:val="none"/>
          </w:rPr>
          <w:t>paspirtuk</w:t>
        </w:r>
        <w:r w:rsidR="008E4B3A">
          <w:rPr>
            <w:rStyle w:val="Hipersaitas"/>
            <w:color w:val="auto"/>
            <w:u w:val="none"/>
          </w:rPr>
          <w:t>ų</w:t>
        </w:r>
        <w:proofErr w:type="spellEnd"/>
        <w:r w:rsidR="0014309B" w:rsidRPr="0014309B">
          <w:rPr>
            <w:rStyle w:val="Hipersaitas"/>
            <w:color w:val="auto"/>
            <w:u w:val="none"/>
          </w:rPr>
          <w:t xml:space="preserve"> </w:t>
        </w:r>
        <w:r w:rsidR="00B9354B">
          <w:rPr>
            <w:rStyle w:val="Hipersaitas"/>
            <w:color w:val="auto"/>
            <w:u w:val="none"/>
          </w:rPr>
          <w:t xml:space="preserve"> </w:t>
        </w:r>
        <w:r w:rsidR="0014309B" w:rsidRPr="0014309B">
          <w:rPr>
            <w:rStyle w:val="Hipersaitas"/>
            <w:color w:val="auto"/>
            <w:u w:val="none"/>
          </w:rPr>
          <w:t>parkavimo‘‘</w:t>
        </w:r>
      </w:hyperlink>
      <w:r w:rsidR="009737A6">
        <w:rPr>
          <w:rStyle w:val="Hipersaitas"/>
          <w:color w:val="auto"/>
          <w:u w:val="none"/>
        </w:rPr>
        <w:t>.</w:t>
      </w:r>
    </w:p>
    <w:p w14:paraId="461E5B02" w14:textId="1CC02B6A" w:rsidR="0014309B" w:rsidRPr="0014309B" w:rsidRDefault="00000000" w:rsidP="0014309B">
      <w:pPr>
        <w:tabs>
          <w:tab w:val="left" w:pos="0"/>
        </w:tabs>
        <w:spacing w:line="276" w:lineRule="auto"/>
        <w:ind w:firstLine="709"/>
        <w:jc w:val="both"/>
      </w:pPr>
      <w:hyperlink r:id="rId10" w:history="1">
        <w:r w:rsidR="0014309B" w:rsidRPr="0014309B">
          <w:rPr>
            <w:rStyle w:val="Hipersaitas"/>
            <w:color w:val="auto"/>
            <w:u w:val="none"/>
          </w:rPr>
          <w:t>Dėl klausimų įtraukimo į Kontrolės komiteto darbotvarkes</w:t>
        </w:r>
      </w:hyperlink>
      <w:r w:rsidR="009737A6">
        <w:rPr>
          <w:rStyle w:val="Hipersaitas"/>
          <w:color w:val="auto"/>
          <w:u w:val="none"/>
        </w:rPr>
        <w:t>.</w:t>
      </w:r>
    </w:p>
    <w:p w14:paraId="04F78620" w14:textId="5549F241" w:rsidR="000B0E1F" w:rsidRPr="00C32C19" w:rsidRDefault="000B0E1F" w:rsidP="0014309B">
      <w:pPr>
        <w:tabs>
          <w:tab w:val="left" w:pos="0"/>
        </w:tabs>
        <w:spacing w:line="276" w:lineRule="auto"/>
        <w:ind w:firstLine="709"/>
        <w:jc w:val="both"/>
      </w:pPr>
      <w:r w:rsidRPr="00C32C19">
        <w:t>2024</w:t>
      </w:r>
      <w:r w:rsidR="009737A6" w:rsidRPr="00C32C19">
        <w:t xml:space="preserve"> m.</w:t>
      </w:r>
      <w:r w:rsidRPr="00C32C19">
        <w:t xml:space="preserve"> kovo 21</w:t>
      </w:r>
      <w:r w:rsidR="009737A6" w:rsidRPr="00C32C19">
        <w:t xml:space="preserve"> </w:t>
      </w:r>
      <w:r w:rsidRPr="00C32C19">
        <w:t xml:space="preserve">d. </w:t>
      </w:r>
      <w:hyperlink r:id="rId11" w:history="1">
        <w:r w:rsidRPr="00C32C19">
          <w:rPr>
            <w:rStyle w:val="Hipersaitas"/>
            <w:color w:val="auto"/>
            <w:u w:val="none"/>
          </w:rPr>
          <w:t xml:space="preserve"> Dėl pritarimo Panevėžio miesto savivaldybės kontrolės ir audito tarnybos 2023 metų metinių ataskaitų rinkiniui</w:t>
        </w:r>
        <w:r w:rsidR="009737A6" w:rsidRPr="00C32C19">
          <w:rPr>
            <w:rStyle w:val="Hipersaitas"/>
            <w:color w:val="auto"/>
            <w:u w:val="none"/>
          </w:rPr>
          <w:t>.</w:t>
        </w:r>
        <w:r w:rsidRPr="00C32C19">
          <w:rPr>
            <w:rStyle w:val="Hipersaitas"/>
            <w:color w:val="auto"/>
            <w:u w:val="none"/>
          </w:rPr>
          <w:t xml:space="preserve"> </w:t>
        </w:r>
      </w:hyperlink>
    </w:p>
    <w:p w14:paraId="15964155" w14:textId="1FA4810D" w:rsidR="0014309B" w:rsidRDefault="0014309B" w:rsidP="0014309B">
      <w:pPr>
        <w:tabs>
          <w:tab w:val="left" w:pos="0"/>
        </w:tabs>
        <w:spacing w:line="276" w:lineRule="auto"/>
        <w:ind w:firstLine="709"/>
        <w:jc w:val="both"/>
      </w:pPr>
      <w:r w:rsidRPr="0014309B">
        <w:t> </w:t>
      </w:r>
      <w:r w:rsidR="000B0E1F">
        <w:t>Dėl Tarybos nario kreipimosi.</w:t>
      </w:r>
    </w:p>
    <w:p w14:paraId="0DE966A0" w14:textId="10DF81FB" w:rsidR="000B0E1F" w:rsidRPr="00C32C19" w:rsidRDefault="000B0E1F" w:rsidP="0014309B">
      <w:pPr>
        <w:tabs>
          <w:tab w:val="left" w:pos="0"/>
        </w:tabs>
        <w:spacing w:line="276" w:lineRule="auto"/>
        <w:ind w:firstLine="709"/>
        <w:jc w:val="both"/>
      </w:pPr>
      <w:r w:rsidRPr="00C32C19">
        <w:t>2024</w:t>
      </w:r>
      <w:r w:rsidR="009737A6" w:rsidRPr="00C32C19">
        <w:t xml:space="preserve"> m.</w:t>
      </w:r>
      <w:r w:rsidRPr="00C32C19">
        <w:t xml:space="preserve"> gegužės 23</w:t>
      </w:r>
      <w:r w:rsidR="009737A6" w:rsidRPr="00C32C19">
        <w:t xml:space="preserve"> </w:t>
      </w:r>
      <w:r w:rsidRPr="00C32C19">
        <w:t xml:space="preserve">d. </w:t>
      </w:r>
      <w:hyperlink r:id="rId12" w:history="1">
        <w:r w:rsidRPr="00C32C19">
          <w:rPr>
            <w:rStyle w:val="Hipersaitas"/>
            <w:color w:val="auto"/>
            <w:u w:val="none"/>
          </w:rPr>
          <w:t xml:space="preserve">Dėl pritarimo Panevėžio miesto savivaldybės tarybos Kontrolės komiteto 2023 metų veiklos ataskaitai. </w:t>
        </w:r>
      </w:hyperlink>
    </w:p>
    <w:p w14:paraId="181777A8" w14:textId="77777777" w:rsidR="000B0E1F" w:rsidRDefault="00000000" w:rsidP="0014309B">
      <w:pPr>
        <w:tabs>
          <w:tab w:val="left" w:pos="0"/>
        </w:tabs>
        <w:spacing w:line="276" w:lineRule="auto"/>
        <w:ind w:firstLine="709"/>
        <w:jc w:val="both"/>
      </w:pPr>
      <w:hyperlink r:id="rId13" w:history="1">
        <w:r w:rsidR="000B0E1F" w:rsidRPr="000B0E1F">
          <w:rPr>
            <w:rStyle w:val="Hipersaitas"/>
            <w:color w:val="auto"/>
            <w:u w:val="none"/>
          </w:rPr>
          <w:t>Dėl UAB „Panevėžio būstas“ veiklos audito rezultatų</w:t>
        </w:r>
        <w:r w:rsidR="000B0E1F">
          <w:rPr>
            <w:rStyle w:val="Hipersaitas"/>
            <w:color w:val="auto"/>
            <w:u w:val="none"/>
          </w:rPr>
          <w:t>.</w:t>
        </w:r>
        <w:r w:rsidR="000B0E1F" w:rsidRPr="000B0E1F">
          <w:rPr>
            <w:rStyle w:val="Hipersaitas"/>
            <w:color w:val="auto"/>
            <w:u w:val="none"/>
          </w:rPr>
          <w:t xml:space="preserve"> </w:t>
        </w:r>
      </w:hyperlink>
    </w:p>
    <w:p w14:paraId="0F5FA9B2" w14:textId="015F944A" w:rsidR="000B0E1F" w:rsidRDefault="00000000" w:rsidP="0014309B">
      <w:pPr>
        <w:tabs>
          <w:tab w:val="left" w:pos="0"/>
        </w:tabs>
        <w:spacing w:line="276" w:lineRule="auto"/>
        <w:ind w:firstLine="709"/>
        <w:jc w:val="both"/>
      </w:pPr>
      <w:hyperlink r:id="rId14" w:history="1">
        <w:r w:rsidR="000B0E1F" w:rsidRPr="000B0E1F">
          <w:rPr>
            <w:rStyle w:val="Hipersaitas"/>
            <w:color w:val="auto"/>
            <w:u w:val="none"/>
          </w:rPr>
          <w:t xml:space="preserve">Dėl 2023 metų Panevėžio miesto savivaldybės metinių ataskaitų rinkinio, </w:t>
        </w:r>
        <w:r w:rsidR="009737A6">
          <w:rPr>
            <w:rStyle w:val="Hipersaitas"/>
            <w:color w:val="auto"/>
            <w:u w:val="none"/>
          </w:rPr>
          <w:t>S</w:t>
        </w:r>
        <w:r w:rsidR="000B0E1F" w:rsidRPr="000B0E1F">
          <w:rPr>
            <w:rStyle w:val="Hipersaitas"/>
            <w:color w:val="auto"/>
            <w:u w:val="none"/>
          </w:rPr>
          <w:t>avivaldybės biudžeto ir turto naudojimo audito rezultatų</w:t>
        </w:r>
      </w:hyperlink>
      <w:r w:rsidR="000B0E1F">
        <w:t>.</w:t>
      </w:r>
    </w:p>
    <w:p w14:paraId="3A9DFC75" w14:textId="78D6A67A" w:rsidR="00386292" w:rsidRDefault="000B0E1F" w:rsidP="0014309B">
      <w:pPr>
        <w:tabs>
          <w:tab w:val="left" w:pos="0"/>
        </w:tabs>
        <w:spacing w:line="276" w:lineRule="auto"/>
        <w:ind w:firstLine="709"/>
        <w:jc w:val="both"/>
      </w:pPr>
      <w:r w:rsidRPr="00C32C19">
        <w:t>2024</w:t>
      </w:r>
      <w:r w:rsidR="008E4B3A" w:rsidRPr="00C32C19">
        <w:t xml:space="preserve"> m.</w:t>
      </w:r>
      <w:r w:rsidRPr="00C32C19">
        <w:t xml:space="preserve"> rugsėjo 19</w:t>
      </w:r>
      <w:r w:rsidR="008E4B3A" w:rsidRPr="00C32C19">
        <w:t xml:space="preserve"> </w:t>
      </w:r>
      <w:r w:rsidRPr="00C32C19">
        <w:t>d.</w:t>
      </w:r>
      <w:r>
        <w:t xml:space="preserve"> </w:t>
      </w:r>
      <w:hyperlink r:id="rId15" w:history="1">
        <w:r w:rsidRPr="000B0E1F">
          <w:rPr>
            <w:rStyle w:val="Hipersaitas"/>
            <w:color w:val="auto"/>
            <w:u w:val="none"/>
          </w:rPr>
          <w:t xml:space="preserve">Dėl materialinės pašalpos Laimai </w:t>
        </w:r>
        <w:proofErr w:type="spellStart"/>
        <w:r w:rsidRPr="000B0E1F">
          <w:rPr>
            <w:rStyle w:val="Hipersaitas"/>
            <w:color w:val="auto"/>
            <w:u w:val="none"/>
          </w:rPr>
          <w:t>Skeirytei</w:t>
        </w:r>
        <w:proofErr w:type="spellEnd"/>
        <w:r w:rsidRPr="000B0E1F">
          <w:rPr>
            <w:rStyle w:val="Hipersaitas"/>
            <w:color w:val="auto"/>
            <w:u w:val="none"/>
          </w:rPr>
          <w:t xml:space="preserve"> skyrimo</w:t>
        </w:r>
        <w:r w:rsidR="00386292">
          <w:rPr>
            <w:rStyle w:val="Hipersaitas"/>
            <w:color w:val="auto"/>
            <w:u w:val="none"/>
          </w:rPr>
          <w:t>.</w:t>
        </w:r>
        <w:r w:rsidRPr="000B0E1F">
          <w:rPr>
            <w:rStyle w:val="Hipersaitas"/>
            <w:color w:val="auto"/>
            <w:u w:val="none"/>
          </w:rPr>
          <w:t xml:space="preserve"> </w:t>
        </w:r>
      </w:hyperlink>
    </w:p>
    <w:p w14:paraId="1C358896" w14:textId="59EAE26E" w:rsidR="000B0E1F" w:rsidRDefault="00000000" w:rsidP="0014309B">
      <w:pPr>
        <w:tabs>
          <w:tab w:val="left" w:pos="0"/>
        </w:tabs>
        <w:spacing w:line="276" w:lineRule="auto"/>
        <w:ind w:firstLine="709"/>
        <w:jc w:val="both"/>
      </w:pPr>
      <w:hyperlink r:id="rId16" w:history="1">
        <w:r w:rsidR="000B0E1F" w:rsidRPr="000B0E1F">
          <w:rPr>
            <w:rStyle w:val="Hipersaitas"/>
            <w:color w:val="auto"/>
            <w:u w:val="none"/>
          </w:rPr>
          <w:t>Dėl Panevėžio miesto savivaldybės kontrolės ir audito tarnybos nuostatų patvirtinimo ir Savivaldybės tarybos 2022 m. kovo 31 d. sprendimo Nr. 1-78 pripažinimo netekusiu galios</w:t>
        </w:r>
      </w:hyperlink>
      <w:r w:rsidR="00386292">
        <w:t>.</w:t>
      </w:r>
    </w:p>
    <w:p w14:paraId="6F2CE359" w14:textId="0F288D09" w:rsidR="00386292" w:rsidRPr="00C32C19" w:rsidRDefault="00386292" w:rsidP="0014309B">
      <w:pPr>
        <w:tabs>
          <w:tab w:val="left" w:pos="0"/>
        </w:tabs>
        <w:spacing w:line="276" w:lineRule="auto"/>
        <w:ind w:firstLine="709"/>
        <w:jc w:val="both"/>
      </w:pPr>
      <w:r w:rsidRPr="00C32C19">
        <w:t>2024</w:t>
      </w:r>
      <w:r w:rsidR="008E4B3A" w:rsidRPr="00C32C19">
        <w:t xml:space="preserve"> m.</w:t>
      </w:r>
      <w:r w:rsidRPr="00C32C19">
        <w:t xml:space="preserve"> spalio 17</w:t>
      </w:r>
      <w:r w:rsidR="008E4B3A" w:rsidRPr="00C32C19">
        <w:t xml:space="preserve"> </w:t>
      </w:r>
      <w:r w:rsidRPr="00C32C19">
        <w:t xml:space="preserve">d. </w:t>
      </w:r>
      <w:hyperlink r:id="rId17" w:history="1">
        <w:r w:rsidRPr="00C32C19">
          <w:rPr>
            <w:rStyle w:val="Hipersaitas"/>
            <w:color w:val="auto"/>
            <w:u w:val="none"/>
          </w:rPr>
          <w:t>Dėl UAB „Panevėžio autobusų parko” veiklos audito ataskaitos.</w:t>
        </w:r>
      </w:hyperlink>
    </w:p>
    <w:p w14:paraId="4F89B0D0" w14:textId="0E7B8FD5" w:rsidR="00386292" w:rsidRDefault="00386292" w:rsidP="009737A6">
      <w:pPr>
        <w:tabs>
          <w:tab w:val="left" w:pos="993"/>
        </w:tabs>
        <w:spacing w:line="276" w:lineRule="auto"/>
        <w:ind w:firstLine="709"/>
      </w:pPr>
      <w:r w:rsidRPr="00C32C19">
        <w:t>2024</w:t>
      </w:r>
      <w:r w:rsidR="008E4B3A" w:rsidRPr="00C32C19">
        <w:t xml:space="preserve"> m.</w:t>
      </w:r>
      <w:r w:rsidRPr="00C32C19">
        <w:t xml:space="preserve"> lapkričio 4</w:t>
      </w:r>
      <w:r w:rsidR="008E4B3A" w:rsidRPr="00C32C19">
        <w:t xml:space="preserve"> </w:t>
      </w:r>
      <w:r w:rsidRPr="00C32C19">
        <w:t>d</w:t>
      </w:r>
      <w:r w:rsidRPr="00386292">
        <w:rPr>
          <w:b/>
          <w:bCs/>
        </w:rPr>
        <w:t>.</w:t>
      </w:r>
      <w:r>
        <w:t xml:space="preserve"> </w:t>
      </w:r>
      <w:hyperlink r:id="rId18" w:history="1">
        <w:r w:rsidRPr="00386292">
          <w:t xml:space="preserve"> Dėl Panevėžio miesto savivaldybės kontrolės ir audito tarnybos 2025 metų veiklos</w:t>
        </w:r>
        <w:r>
          <w:t xml:space="preserve"> </w:t>
        </w:r>
        <w:r w:rsidRPr="00386292">
          <w:t>plano</w:t>
        </w:r>
        <w:r>
          <w:t>.</w:t>
        </w:r>
        <w:r w:rsidRPr="00386292">
          <w:t xml:space="preserve"> </w:t>
        </w:r>
        <w:r w:rsidR="009737A6">
          <w:t xml:space="preserve">                                                                                                                                        </w:t>
        </w:r>
        <w:r>
          <w:t xml:space="preserve">  </w:t>
        </w:r>
      </w:hyperlink>
    </w:p>
    <w:p w14:paraId="209E2611" w14:textId="05D4D51B" w:rsidR="00386292" w:rsidRPr="00386292" w:rsidRDefault="009737A6" w:rsidP="0014309B">
      <w:pPr>
        <w:tabs>
          <w:tab w:val="left" w:pos="0"/>
        </w:tabs>
        <w:spacing w:line="276" w:lineRule="auto"/>
        <w:ind w:firstLine="709"/>
        <w:jc w:val="both"/>
      </w:pPr>
      <w:r>
        <w:t>Dėl Valstybės kontrolės atliktos Panevėžio miesto savivaldybės kontrolės ir audito tarnybos atlikto 2023 m. Panevėžio miesto savivaldybės metinių ataskaitų rinkinio, Savivaldybės biudžeto ir turto naudojimo vertinimo finansinio audito išorinės peržiūros.</w:t>
      </w:r>
    </w:p>
    <w:p w14:paraId="1675515B" w14:textId="77777777" w:rsidR="0014309B" w:rsidRDefault="0014309B" w:rsidP="0014309B">
      <w:pPr>
        <w:tabs>
          <w:tab w:val="left" w:pos="0"/>
        </w:tabs>
        <w:spacing w:line="276" w:lineRule="auto"/>
        <w:ind w:firstLine="709"/>
        <w:jc w:val="both"/>
      </w:pPr>
      <w:r>
        <w:lastRenderedPageBreak/>
        <w:t>Visais klausimais sprendimai priimti bendru sutarimu.</w:t>
      </w:r>
    </w:p>
    <w:p w14:paraId="2DBEC8DB" w14:textId="77777777" w:rsidR="0014309B" w:rsidRPr="00226190" w:rsidRDefault="0014309B" w:rsidP="0014309B">
      <w:pPr>
        <w:tabs>
          <w:tab w:val="left" w:pos="0"/>
        </w:tabs>
        <w:spacing w:line="276" w:lineRule="auto"/>
        <w:ind w:firstLine="709"/>
        <w:jc w:val="both"/>
        <w:rPr>
          <w:i/>
        </w:rPr>
      </w:pPr>
    </w:p>
    <w:p w14:paraId="0B2C4743" w14:textId="32C055D9" w:rsidR="0014309B" w:rsidRPr="008E4B3A" w:rsidRDefault="0014309B" w:rsidP="0014309B">
      <w:pPr>
        <w:spacing w:line="276" w:lineRule="auto"/>
        <w:ind w:firstLine="709"/>
        <w:jc w:val="both"/>
      </w:pPr>
      <w:r w:rsidRPr="008E4B3A">
        <w:t>Posėdžiuose dalyvavo</w:t>
      </w:r>
      <w:r w:rsidR="008E4B3A" w:rsidRPr="008E4B3A">
        <w:t xml:space="preserve"> </w:t>
      </w:r>
      <w:r w:rsidRPr="008E4B3A">
        <w:t xml:space="preserve">Savivaldybės kontrolierė, </w:t>
      </w:r>
      <w:r w:rsidR="008E4B3A">
        <w:t>A</w:t>
      </w:r>
      <w:r w:rsidRPr="008E4B3A">
        <w:t xml:space="preserve">dministracijos direktorius, specialistai pagal kompetenciją, taip pat audituotų įmonių vadovai. </w:t>
      </w:r>
    </w:p>
    <w:p w14:paraId="3CB696AE" w14:textId="77777777" w:rsidR="0014309B" w:rsidRDefault="0014309B" w:rsidP="0014309B">
      <w:pPr>
        <w:tabs>
          <w:tab w:val="left" w:pos="7371"/>
        </w:tabs>
        <w:spacing w:line="276" w:lineRule="auto"/>
        <w:rPr>
          <w:color w:val="000000"/>
        </w:rPr>
      </w:pPr>
    </w:p>
    <w:p w14:paraId="0A58EFFD" w14:textId="77777777" w:rsidR="00B9354B" w:rsidRDefault="00B9354B" w:rsidP="0014309B">
      <w:pPr>
        <w:tabs>
          <w:tab w:val="left" w:pos="7371"/>
        </w:tabs>
        <w:spacing w:line="276" w:lineRule="auto"/>
        <w:rPr>
          <w:color w:val="000000"/>
        </w:rPr>
      </w:pPr>
    </w:p>
    <w:p w14:paraId="43BF53AC" w14:textId="77777777" w:rsidR="0014309B" w:rsidRDefault="0014309B" w:rsidP="0014309B">
      <w:pPr>
        <w:tabs>
          <w:tab w:val="left" w:pos="7371"/>
        </w:tabs>
        <w:spacing w:line="276" w:lineRule="auto"/>
        <w:rPr>
          <w:color w:val="000000"/>
        </w:rPr>
      </w:pPr>
    </w:p>
    <w:p w14:paraId="1DF9CBBF" w14:textId="77777777" w:rsidR="0014309B" w:rsidRDefault="0014309B" w:rsidP="0014309B">
      <w:pPr>
        <w:tabs>
          <w:tab w:val="left" w:pos="1122"/>
        </w:tabs>
        <w:spacing w:line="276" w:lineRule="auto"/>
      </w:pPr>
      <w:r>
        <w:rPr>
          <w:color w:val="000000"/>
        </w:rPr>
        <w:t>Komiteto pirmininkas</w:t>
      </w:r>
      <w:r>
        <w:rPr>
          <w:color w:val="000000"/>
        </w:rPr>
        <w:tab/>
      </w:r>
      <w:r>
        <w:rPr>
          <w:color w:val="000000"/>
        </w:rPr>
        <w:tab/>
      </w:r>
      <w:r>
        <w:rPr>
          <w:color w:val="000000"/>
        </w:rPr>
        <w:tab/>
      </w:r>
      <w:r>
        <w:rPr>
          <w:color w:val="000000"/>
        </w:rPr>
        <w:tab/>
        <w:t>Vitalijus Satkevičius</w:t>
      </w:r>
    </w:p>
    <w:p w14:paraId="130A2532" w14:textId="77777777" w:rsidR="0014309B" w:rsidRDefault="0014309B" w:rsidP="0014309B"/>
    <w:p w14:paraId="0741BB98" w14:textId="77777777" w:rsidR="0014309B" w:rsidRDefault="0014309B" w:rsidP="0014309B"/>
    <w:p w14:paraId="693F8F0F" w14:textId="77777777" w:rsidR="00AD58A2" w:rsidRDefault="00AD58A2"/>
    <w:sectPr w:rsidR="00AD58A2" w:rsidSect="008E4B3A">
      <w:pgSz w:w="11906" w:h="16838"/>
      <w:pgMar w:top="86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55673" w14:textId="77777777" w:rsidR="005C3843" w:rsidRDefault="005C3843" w:rsidP="008E4B3A">
      <w:r>
        <w:separator/>
      </w:r>
    </w:p>
  </w:endnote>
  <w:endnote w:type="continuationSeparator" w:id="0">
    <w:p w14:paraId="4321E136" w14:textId="77777777" w:rsidR="005C3843" w:rsidRDefault="005C3843" w:rsidP="008E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44748" w14:textId="77777777" w:rsidR="005C3843" w:rsidRDefault="005C3843" w:rsidP="008E4B3A">
      <w:r>
        <w:separator/>
      </w:r>
    </w:p>
  </w:footnote>
  <w:footnote w:type="continuationSeparator" w:id="0">
    <w:p w14:paraId="4BFBEDB3" w14:textId="77777777" w:rsidR="005C3843" w:rsidRDefault="005C3843" w:rsidP="008E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9B"/>
    <w:rsid w:val="000432D1"/>
    <w:rsid w:val="000B0E1F"/>
    <w:rsid w:val="0014309B"/>
    <w:rsid w:val="002F32FC"/>
    <w:rsid w:val="00300113"/>
    <w:rsid w:val="00386292"/>
    <w:rsid w:val="00472CBC"/>
    <w:rsid w:val="00573FE0"/>
    <w:rsid w:val="005C3843"/>
    <w:rsid w:val="006D1EEC"/>
    <w:rsid w:val="00891DD8"/>
    <w:rsid w:val="008E4B3A"/>
    <w:rsid w:val="009737A6"/>
    <w:rsid w:val="009849D9"/>
    <w:rsid w:val="009A3835"/>
    <w:rsid w:val="00A27298"/>
    <w:rsid w:val="00AC2708"/>
    <w:rsid w:val="00AD58A2"/>
    <w:rsid w:val="00B73F9F"/>
    <w:rsid w:val="00B9354B"/>
    <w:rsid w:val="00C32C19"/>
    <w:rsid w:val="00DB771F"/>
    <w:rsid w:val="00DF2C6F"/>
    <w:rsid w:val="00E06E64"/>
    <w:rsid w:val="00E6150E"/>
    <w:rsid w:val="00E669B8"/>
    <w:rsid w:val="00F82A6F"/>
    <w:rsid w:val="00FB0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8DE3"/>
  <w15:chartTrackingRefBased/>
  <w15:docId w15:val="{56C6B49E-B7DF-4A9F-85C7-027ACBE3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09B"/>
    <w:pPr>
      <w:suppressAutoHyphens/>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143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3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30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30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30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309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309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309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309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30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30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30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30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30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30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30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30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30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309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30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30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30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30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309B"/>
    <w:rPr>
      <w:i/>
      <w:iCs/>
      <w:color w:val="404040" w:themeColor="text1" w:themeTint="BF"/>
    </w:rPr>
  </w:style>
  <w:style w:type="paragraph" w:styleId="Sraopastraipa">
    <w:name w:val="List Paragraph"/>
    <w:basedOn w:val="prastasis"/>
    <w:uiPriority w:val="34"/>
    <w:qFormat/>
    <w:rsid w:val="0014309B"/>
    <w:pPr>
      <w:ind w:left="720"/>
      <w:contextualSpacing/>
    </w:pPr>
  </w:style>
  <w:style w:type="character" w:styleId="Rykuspabraukimas">
    <w:name w:val="Intense Emphasis"/>
    <w:basedOn w:val="Numatytasispastraiposriftas"/>
    <w:uiPriority w:val="21"/>
    <w:qFormat/>
    <w:rsid w:val="0014309B"/>
    <w:rPr>
      <w:i/>
      <w:iCs/>
      <w:color w:val="2F5496" w:themeColor="accent1" w:themeShade="BF"/>
    </w:rPr>
  </w:style>
  <w:style w:type="paragraph" w:styleId="Iskirtacitata">
    <w:name w:val="Intense Quote"/>
    <w:basedOn w:val="prastasis"/>
    <w:next w:val="prastasis"/>
    <w:link w:val="IskirtacitataDiagrama"/>
    <w:uiPriority w:val="30"/>
    <w:qFormat/>
    <w:rsid w:val="00143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309B"/>
    <w:rPr>
      <w:i/>
      <w:iCs/>
      <w:color w:val="2F5496" w:themeColor="accent1" w:themeShade="BF"/>
    </w:rPr>
  </w:style>
  <w:style w:type="character" w:styleId="Rykinuoroda">
    <w:name w:val="Intense Reference"/>
    <w:basedOn w:val="Numatytasispastraiposriftas"/>
    <w:uiPriority w:val="32"/>
    <w:qFormat/>
    <w:rsid w:val="0014309B"/>
    <w:rPr>
      <w:b/>
      <w:bCs/>
      <w:smallCaps/>
      <w:color w:val="2F5496" w:themeColor="accent1" w:themeShade="BF"/>
      <w:spacing w:val="5"/>
    </w:rPr>
  </w:style>
  <w:style w:type="character" w:customStyle="1" w:styleId="normal-h">
    <w:name w:val="normal-h"/>
    <w:basedOn w:val="Numatytasispastraiposriftas"/>
    <w:qFormat/>
    <w:rsid w:val="0014309B"/>
  </w:style>
  <w:style w:type="paragraph" w:styleId="prastasiniatinklio">
    <w:name w:val="Normal (Web)"/>
    <w:basedOn w:val="prastasis"/>
    <w:uiPriority w:val="99"/>
    <w:semiHidden/>
    <w:unhideWhenUsed/>
    <w:rsid w:val="0014309B"/>
    <w:pPr>
      <w:suppressAutoHyphens w:val="0"/>
      <w:spacing w:before="100" w:beforeAutospacing="1" w:after="100" w:afterAutospacing="1"/>
    </w:pPr>
    <w:rPr>
      <w:lang w:eastAsia="lt-LT"/>
    </w:rPr>
  </w:style>
  <w:style w:type="character" w:styleId="Hipersaitas">
    <w:name w:val="Hyperlink"/>
    <w:basedOn w:val="Numatytasispastraiposriftas"/>
    <w:uiPriority w:val="99"/>
    <w:unhideWhenUsed/>
    <w:rsid w:val="0014309B"/>
    <w:rPr>
      <w:color w:val="0000FF"/>
      <w:u w:val="single"/>
    </w:rPr>
  </w:style>
  <w:style w:type="character" w:styleId="Neapdorotaspaminjimas">
    <w:name w:val="Unresolved Mention"/>
    <w:basedOn w:val="Numatytasispastraiposriftas"/>
    <w:uiPriority w:val="99"/>
    <w:semiHidden/>
    <w:unhideWhenUsed/>
    <w:rsid w:val="0014309B"/>
    <w:rPr>
      <w:color w:val="605E5C"/>
      <w:shd w:val="clear" w:color="auto" w:fill="E1DFDD"/>
    </w:rPr>
  </w:style>
  <w:style w:type="character" w:styleId="Perirtashipersaitas">
    <w:name w:val="FollowedHyperlink"/>
    <w:basedOn w:val="Numatytasispastraiposriftas"/>
    <w:uiPriority w:val="99"/>
    <w:semiHidden/>
    <w:unhideWhenUsed/>
    <w:rsid w:val="000B0E1F"/>
    <w:rPr>
      <w:color w:val="954F72" w:themeColor="followedHyperlink"/>
      <w:u w:val="single"/>
    </w:rPr>
  </w:style>
  <w:style w:type="paragraph" w:styleId="Antrats">
    <w:name w:val="header"/>
    <w:basedOn w:val="prastasis"/>
    <w:link w:val="AntratsDiagrama"/>
    <w:uiPriority w:val="99"/>
    <w:unhideWhenUsed/>
    <w:rsid w:val="008E4B3A"/>
    <w:pPr>
      <w:tabs>
        <w:tab w:val="center" w:pos="4819"/>
        <w:tab w:val="right" w:pos="9638"/>
      </w:tabs>
    </w:pPr>
  </w:style>
  <w:style w:type="character" w:customStyle="1" w:styleId="AntratsDiagrama">
    <w:name w:val="Antraštės Diagrama"/>
    <w:basedOn w:val="Numatytasispastraiposriftas"/>
    <w:link w:val="Antrats"/>
    <w:uiPriority w:val="99"/>
    <w:rsid w:val="008E4B3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E4B3A"/>
    <w:pPr>
      <w:tabs>
        <w:tab w:val="center" w:pos="4819"/>
        <w:tab w:val="right" w:pos="9638"/>
      </w:tabs>
    </w:pPr>
  </w:style>
  <w:style w:type="character" w:customStyle="1" w:styleId="PoratDiagrama">
    <w:name w:val="Poraštė Diagrama"/>
    <w:basedOn w:val="Numatytasispastraiposriftas"/>
    <w:link w:val="Porat"/>
    <w:uiPriority w:val="99"/>
    <w:rsid w:val="008E4B3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060">
      <w:bodyDiv w:val="1"/>
      <w:marLeft w:val="0"/>
      <w:marRight w:val="0"/>
      <w:marTop w:val="0"/>
      <w:marBottom w:val="0"/>
      <w:divBdr>
        <w:top w:val="none" w:sz="0" w:space="0" w:color="auto"/>
        <w:left w:val="none" w:sz="0" w:space="0" w:color="auto"/>
        <w:bottom w:val="none" w:sz="0" w:space="0" w:color="auto"/>
        <w:right w:val="none" w:sz="0" w:space="0" w:color="auto"/>
      </w:divBdr>
      <w:divsChild>
        <w:div w:id="1579291506">
          <w:marLeft w:val="0"/>
          <w:marRight w:val="0"/>
          <w:marTop w:val="45"/>
          <w:marBottom w:val="45"/>
          <w:divBdr>
            <w:top w:val="none" w:sz="0" w:space="0" w:color="auto"/>
            <w:left w:val="none" w:sz="0" w:space="0" w:color="auto"/>
            <w:bottom w:val="none" w:sz="0" w:space="0" w:color="auto"/>
            <w:right w:val="none" w:sz="0" w:space="0" w:color="auto"/>
          </w:divBdr>
        </w:div>
        <w:div w:id="301543995">
          <w:marLeft w:val="0"/>
          <w:marRight w:val="0"/>
          <w:marTop w:val="45"/>
          <w:marBottom w:val="45"/>
          <w:divBdr>
            <w:top w:val="none" w:sz="0" w:space="0" w:color="auto"/>
            <w:left w:val="none" w:sz="0" w:space="0" w:color="auto"/>
            <w:bottom w:val="none" w:sz="0" w:space="0" w:color="auto"/>
            <w:right w:val="none" w:sz="0" w:space="0" w:color="auto"/>
          </w:divBdr>
        </w:div>
      </w:divsChild>
    </w:div>
    <w:div w:id="1975597418">
      <w:bodyDiv w:val="1"/>
      <w:marLeft w:val="0"/>
      <w:marRight w:val="0"/>
      <w:marTop w:val="0"/>
      <w:marBottom w:val="0"/>
      <w:divBdr>
        <w:top w:val="none" w:sz="0" w:space="0" w:color="auto"/>
        <w:left w:val="none" w:sz="0" w:space="0" w:color="auto"/>
        <w:bottom w:val="none" w:sz="0" w:space="0" w:color="auto"/>
        <w:right w:val="none" w:sz="0" w:space="0" w:color="auto"/>
      </w:divBdr>
      <w:divsChild>
        <w:div w:id="352651120">
          <w:marLeft w:val="0"/>
          <w:marRight w:val="0"/>
          <w:marTop w:val="45"/>
          <w:marBottom w:val="45"/>
          <w:divBdr>
            <w:top w:val="none" w:sz="0" w:space="0" w:color="auto"/>
            <w:left w:val="none" w:sz="0" w:space="0" w:color="auto"/>
            <w:bottom w:val="none" w:sz="0" w:space="0" w:color="auto"/>
            <w:right w:val="none" w:sz="0" w:space="0" w:color="auto"/>
          </w:divBdr>
        </w:div>
        <w:div w:id="1596210754">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posedziai/1371/21788.html" TargetMode="External"/><Relationship Id="rId13" Type="http://schemas.openxmlformats.org/officeDocument/2006/relationships/hyperlink" Target="https://www.panevezys.lt/lt/posedziai/1399/22621.html" TargetMode="External"/><Relationship Id="rId18" Type="http://schemas.openxmlformats.org/officeDocument/2006/relationships/hyperlink" Target="https://www.panevezys.lt/lt/posedziai/1428/23668.html" TargetMode="External"/><Relationship Id="rId3" Type="http://schemas.openxmlformats.org/officeDocument/2006/relationships/webSettings" Target="webSettings.xml"/><Relationship Id="rId7" Type="http://schemas.openxmlformats.org/officeDocument/2006/relationships/hyperlink" Target="https://www.panevezys.lt/lt/posedziai/1368/21749.html" TargetMode="External"/><Relationship Id="rId12" Type="http://schemas.openxmlformats.org/officeDocument/2006/relationships/hyperlink" Target="https://www.panevezys.lt/lt/posedziai/1399/22620.html" TargetMode="External"/><Relationship Id="rId17" Type="http://schemas.openxmlformats.org/officeDocument/2006/relationships/hyperlink" Target="https://www.panevezys.lt/lt/posedziai/1422/23591.html" TargetMode="External"/><Relationship Id="rId2" Type="http://schemas.openxmlformats.org/officeDocument/2006/relationships/settings" Target="settings.xml"/><Relationship Id="rId16" Type="http://schemas.openxmlformats.org/officeDocument/2006/relationships/hyperlink" Target="https://www.panevezys.lt/lt/posedziai/1417/23509.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nevezys.lt/lt/posedziai/1368/21750.html" TargetMode="External"/><Relationship Id="rId11" Type="http://schemas.openxmlformats.org/officeDocument/2006/relationships/hyperlink" Target="https://www.panevezys.lt/lt/posedziai/1383/22042.html" TargetMode="External"/><Relationship Id="rId5" Type="http://schemas.openxmlformats.org/officeDocument/2006/relationships/endnotes" Target="endnotes.xml"/><Relationship Id="rId15" Type="http://schemas.openxmlformats.org/officeDocument/2006/relationships/hyperlink" Target="https://www.panevezys.lt/lt/posedziai/1417/23508.html" TargetMode="External"/><Relationship Id="rId10" Type="http://schemas.openxmlformats.org/officeDocument/2006/relationships/hyperlink" Target="https://www.panevezys.lt/lt/posedziai/1371/21790.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anevezys.lt/lt/posedziai/1371/21789.html" TargetMode="External"/><Relationship Id="rId14" Type="http://schemas.openxmlformats.org/officeDocument/2006/relationships/hyperlink" Target="https://www.panevezys.lt/lt/posedziai/1399/22622.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4836</Words>
  <Characters>2757</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3</cp:revision>
  <dcterms:created xsi:type="dcterms:W3CDTF">2025-02-05T11:57:00Z</dcterms:created>
  <dcterms:modified xsi:type="dcterms:W3CDTF">2025-02-10T14:24:00Z</dcterms:modified>
</cp:coreProperties>
</file>