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BA1C3" w14:textId="77777777" w:rsidR="002C5E47" w:rsidRPr="00D80DDB" w:rsidRDefault="002C5E47" w:rsidP="002C5E47">
      <w:pPr>
        <w:tabs>
          <w:tab w:val="left" w:pos="0"/>
        </w:tabs>
        <w:spacing w:after="0" w:line="240" w:lineRule="auto"/>
        <w:jc w:val="center"/>
        <w:rPr>
          <w:rFonts w:ascii="Times New Roman" w:eastAsia="Times New Roman" w:hAnsi="Times New Roman" w:cs="Times New Roman"/>
          <w:b/>
          <w:sz w:val="24"/>
          <w:szCs w:val="24"/>
        </w:rPr>
      </w:pPr>
      <w:r w:rsidRPr="00D80DDB">
        <w:rPr>
          <w:rFonts w:ascii="Times New Roman" w:eastAsia="Times New Roman" w:hAnsi="Times New Roman" w:cs="Times New Roman"/>
          <w:b/>
          <w:sz w:val="24"/>
          <w:szCs w:val="24"/>
        </w:rPr>
        <w:t>AIŠKINAMASIS RAŠTAS</w:t>
      </w:r>
    </w:p>
    <w:p w14:paraId="5EB9A615" w14:textId="77777777" w:rsidR="002C5E47" w:rsidRPr="00D80DDB"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4BDC19EC" w14:textId="77777777" w:rsidR="008F4424" w:rsidRDefault="008F4424" w:rsidP="002C5E47">
      <w:pPr>
        <w:tabs>
          <w:tab w:val="left" w:pos="0"/>
        </w:tabs>
        <w:spacing w:after="0" w:line="240" w:lineRule="auto"/>
        <w:ind w:left="360"/>
        <w:jc w:val="center"/>
        <w:rPr>
          <w:rFonts w:ascii="Times New Roman" w:eastAsia="Times New Roman" w:hAnsi="Times New Roman" w:cs="Times New Roman"/>
          <w:sz w:val="24"/>
          <w:szCs w:val="24"/>
        </w:rPr>
      </w:pPr>
      <w:r w:rsidRPr="008F4424">
        <w:rPr>
          <w:rFonts w:ascii="Times New Roman" w:hAnsi="Times New Roman" w:cs="Times New Roman"/>
          <w:b/>
          <w:bCs/>
          <w:sz w:val="24"/>
          <w:szCs w:val="24"/>
        </w:rPr>
        <w:t>DĖL PRITARIMO DALYVAUTI PROJEKTE „KOMUNALINIŲ ATLIEKŲ RŪŠIUOJAMOJO ATLIEKŲ SURINKIMO PAJĖGUMO PLĖTRA IR ATLIEKŲ PREVENCIJOS BEI TINKAMO TVARKYMO NAMŲ ŪKIUOSE SKATINIMAS PANEVĖŽIO REGIONE“ PARTNERIO TEISĖMIS, JUNGTINĖS VEIKLOS SUTARTIES SUDARYMUI IR ĮGALIOJIMO ADMINISTRACIJOS DIREKTORIUI SUTEIKIMO</w:t>
      </w:r>
      <w:r w:rsidRPr="008F4424">
        <w:rPr>
          <w:rFonts w:ascii="Times New Roman" w:hAnsi="Times New Roman" w:cs="Times New Roman"/>
          <w:b/>
          <w:bCs/>
          <w:sz w:val="24"/>
          <w:szCs w:val="24"/>
        </w:rPr>
        <w:br/>
      </w:r>
    </w:p>
    <w:p w14:paraId="1698A6A1" w14:textId="368C9FD2" w:rsidR="002C5E47" w:rsidRPr="00D80DDB"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r w:rsidRPr="00D80DDB">
        <w:rPr>
          <w:rFonts w:ascii="Times New Roman" w:eastAsia="Times New Roman" w:hAnsi="Times New Roman" w:cs="Times New Roman"/>
          <w:sz w:val="24"/>
          <w:szCs w:val="24"/>
        </w:rPr>
        <w:t>202</w:t>
      </w:r>
      <w:r w:rsidR="00462E48" w:rsidRPr="00D80DDB">
        <w:rPr>
          <w:rFonts w:ascii="Times New Roman" w:eastAsia="Times New Roman" w:hAnsi="Times New Roman" w:cs="Times New Roman"/>
          <w:sz w:val="24"/>
          <w:szCs w:val="24"/>
        </w:rPr>
        <w:t>5</w:t>
      </w:r>
      <w:r w:rsidRPr="00D80DDB">
        <w:rPr>
          <w:rFonts w:ascii="Times New Roman" w:eastAsia="Times New Roman" w:hAnsi="Times New Roman" w:cs="Times New Roman"/>
          <w:sz w:val="24"/>
          <w:szCs w:val="24"/>
        </w:rPr>
        <w:t xml:space="preserve"> m.</w:t>
      </w:r>
      <w:r w:rsidR="000C49FF" w:rsidRPr="00D80DDB">
        <w:rPr>
          <w:rFonts w:ascii="Times New Roman" w:eastAsia="Times New Roman" w:hAnsi="Times New Roman" w:cs="Times New Roman"/>
          <w:sz w:val="24"/>
          <w:szCs w:val="24"/>
        </w:rPr>
        <w:t xml:space="preserve"> </w:t>
      </w:r>
      <w:r w:rsidR="00462E48" w:rsidRPr="00D80DDB">
        <w:rPr>
          <w:rFonts w:ascii="Times New Roman" w:eastAsia="Times New Roman" w:hAnsi="Times New Roman" w:cs="Times New Roman"/>
          <w:sz w:val="24"/>
          <w:szCs w:val="24"/>
        </w:rPr>
        <w:t>kovo</w:t>
      </w:r>
      <w:r w:rsidR="000C49FF" w:rsidRPr="00D80DDB">
        <w:rPr>
          <w:rFonts w:ascii="Times New Roman" w:eastAsia="Times New Roman" w:hAnsi="Times New Roman" w:cs="Times New Roman"/>
          <w:sz w:val="24"/>
          <w:szCs w:val="24"/>
        </w:rPr>
        <w:t xml:space="preserve"> </w:t>
      </w:r>
      <w:r w:rsidR="00985F79" w:rsidRPr="00D80DDB">
        <w:rPr>
          <w:rFonts w:ascii="Times New Roman" w:eastAsia="Times New Roman" w:hAnsi="Times New Roman" w:cs="Times New Roman"/>
          <w:sz w:val="24"/>
          <w:szCs w:val="24"/>
        </w:rPr>
        <w:t xml:space="preserve"> </w:t>
      </w:r>
      <w:r w:rsidR="000C49FF" w:rsidRPr="00D80DDB">
        <w:rPr>
          <w:rFonts w:ascii="Times New Roman" w:eastAsia="Times New Roman" w:hAnsi="Times New Roman" w:cs="Times New Roman"/>
          <w:sz w:val="24"/>
          <w:szCs w:val="24"/>
        </w:rPr>
        <w:t xml:space="preserve"> </w:t>
      </w:r>
      <w:r w:rsidRPr="00D80DDB">
        <w:rPr>
          <w:rFonts w:ascii="Times New Roman" w:eastAsia="Times New Roman" w:hAnsi="Times New Roman" w:cs="Times New Roman"/>
          <w:sz w:val="24"/>
          <w:szCs w:val="24"/>
        </w:rPr>
        <w:t>d.</w:t>
      </w:r>
    </w:p>
    <w:p w14:paraId="793D2914" w14:textId="77777777" w:rsidR="002C5E47" w:rsidRPr="00D80DDB" w:rsidRDefault="002C5E47" w:rsidP="002C5E47">
      <w:pPr>
        <w:tabs>
          <w:tab w:val="left" w:pos="0"/>
        </w:tabs>
        <w:spacing w:after="0" w:line="240" w:lineRule="auto"/>
        <w:jc w:val="center"/>
        <w:rPr>
          <w:rFonts w:ascii="Times New Roman" w:eastAsia="Times New Roman" w:hAnsi="Times New Roman" w:cs="Times New Roman"/>
          <w:sz w:val="24"/>
          <w:szCs w:val="24"/>
        </w:rPr>
      </w:pPr>
      <w:r w:rsidRPr="00D80DDB">
        <w:rPr>
          <w:rFonts w:ascii="Times New Roman" w:eastAsia="Times New Roman" w:hAnsi="Times New Roman" w:cs="Times New Roman"/>
          <w:sz w:val="24"/>
          <w:szCs w:val="24"/>
        </w:rPr>
        <w:t>Panevėžys</w:t>
      </w:r>
    </w:p>
    <w:p w14:paraId="3A5DE61E" w14:textId="77777777" w:rsidR="002C5E47" w:rsidRPr="00D80DDB"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Pr="00D80DDB"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D80DDB">
        <w:rPr>
          <w:rFonts w:ascii="Times New Roman" w:eastAsia="Times New Roman" w:hAnsi="Times New Roman" w:cs="Times New Roman"/>
          <w:b/>
          <w:sz w:val="24"/>
          <w:szCs w:val="24"/>
        </w:rPr>
        <w:t>Sprendimo projekto tikslai ir uždaviniai</w:t>
      </w:r>
      <w:r w:rsidR="002C5E47" w:rsidRPr="00D80DDB">
        <w:rPr>
          <w:rFonts w:ascii="Times New Roman" w:eastAsia="Times New Roman" w:hAnsi="Times New Roman" w:cs="Times New Roman"/>
          <w:b/>
          <w:sz w:val="24"/>
          <w:szCs w:val="24"/>
        </w:rPr>
        <w:t xml:space="preserve">: </w:t>
      </w:r>
    </w:p>
    <w:p w14:paraId="0C263A76" w14:textId="34A3FC9A" w:rsidR="009722A4" w:rsidRPr="00D80DDB" w:rsidRDefault="00301038" w:rsidP="00B80383">
      <w:pPr>
        <w:tabs>
          <w:tab w:val="left" w:pos="0"/>
        </w:tabs>
        <w:spacing w:after="0" w:line="276" w:lineRule="auto"/>
        <w:jc w:val="both"/>
        <w:rPr>
          <w:rFonts w:ascii="Times New Roman" w:hAnsi="Times New Roman" w:cs="Times New Roman"/>
          <w:sz w:val="24"/>
          <w:szCs w:val="24"/>
        </w:rPr>
      </w:pPr>
      <w:r w:rsidRPr="00D80DDB">
        <w:rPr>
          <w:rFonts w:ascii="Times New Roman" w:hAnsi="Times New Roman" w:cs="Times New Roman"/>
          <w:sz w:val="24"/>
          <w:szCs w:val="24"/>
        </w:rPr>
        <w:t xml:space="preserve">              </w:t>
      </w:r>
      <w:r w:rsidR="0020117B" w:rsidRPr="00D80DDB">
        <w:rPr>
          <w:rFonts w:ascii="Times New Roman" w:hAnsi="Times New Roman" w:cs="Times New Roman"/>
          <w:sz w:val="24"/>
          <w:szCs w:val="24"/>
        </w:rPr>
        <w:t>2023 m. rugsėjo 22 d. Lietuvos Respublikos Aplinkos ministro įsakymu Nr. D1-323 „Dėl regioninės pažangos priemonės Nr. 02-001-06-10-01 (RE) „</w:t>
      </w:r>
      <w:r w:rsidR="0020117B" w:rsidRPr="00D80DDB">
        <w:rPr>
          <w:rFonts w:ascii="Times New Roman" w:hAnsi="Times New Roman" w:cs="Times New Roman"/>
          <w:iCs/>
          <w:sz w:val="24"/>
          <w:szCs w:val="24"/>
        </w:rPr>
        <w:t>Skatinti rūšiuojamąjį atliekų surinkimą</w:t>
      </w:r>
      <w:r w:rsidR="0020117B" w:rsidRPr="00D80DDB">
        <w:rPr>
          <w:rFonts w:ascii="Times New Roman" w:hAnsi="Times New Roman" w:cs="Times New Roman"/>
          <w:sz w:val="24"/>
          <w:szCs w:val="24"/>
        </w:rPr>
        <w:t>“ buvo patvirtintos regioninės pažangos priemonės Nr. 02-001-06-10-01 (RE) „</w:t>
      </w:r>
      <w:r w:rsidR="0020117B" w:rsidRPr="00D80DDB">
        <w:rPr>
          <w:rFonts w:ascii="Times New Roman" w:hAnsi="Times New Roman" w:cs="Times New Roman"/>
          <w:iCs/>
          <w:sz w:val="24"/>
          <w:szCs w:val="24"/>
        </w:rPr>
        <w:t>Skatinti rūšiuojamąjį atliekų surinkimą</w:t>
      </w:r>
      <w:r w:rsidR="0020117B" w:rsidRPr="00D80DDB">
        <w:rPr>
          <w:rFonts w:ascii="Times New Roman" w:hAnsi="Times New Roman" w:cs="Times New Roman"/>
          <w:sz w:val="24"/>
          <w:szCs w:val="24"/>
        </w:rPr>
        <w:t xml:space="preserve">“ finansavimo gairės (toliau – Gairės). </w:t>
      </w:r>
      <w:r w:rsidR="005310A9" w:rsidRPr="00D80DDB">
        <w:rPr>
          <w:rFonts w:ascii="Times New Roman" w:hAnsi="Times New Roman" w:cs="Times New Roman"/>
          <w:sz w:val="24"/>
          <w:szCs w:val="24"/>
          <w:lang w:eastAsia="en-US"/>
        </w:rPr>
        <w:t>Projektas įtrauktas į 2022–2030 m. Panevėžio regiono plėtros planą,  patvirtintą Panevėžio regiono plėtros tarybos 2023 m. rugsėjo 6 d. sprendimu Nr. TS-30 „Dėl 2022–2030 m. Panevėžio regiono plėtros plano patvirtinimo“</w:t>
      </w:r>
      <w:r w:rsidR="00D3544A" w:rsidRPr="00D80DDB">
        <w:rPr>
          <w:rStyle w:val="Puslapioinaosnuoroda"/>
          <w:rFonts w:ascii="Times New Roman" w:hAnsi="Times New Roman" w:cs="Times New Roman"/>
          <w:sz w:val="24"/>
          <w:szCs w:val="24"/>
          <w:lang w:eastAsia="en-US"/>
        </w:rPr>
        <w:footnoteReference w:id="1"/>
      </w:r>
      <w:r w:rsidR="005310A9" w:rsidRPr="00D80DDB">
        <w:rPr>
          <w:rFonts w:ascii="Times New Roman" w:hAnsi="Times New Roman" w:cs="Times New Roman"/>
          <w:sz w:val="24"/>
          <w:szCs w:val="24"/>
          <w:lang w:eastAsia="en-US"/>
        </w:rPr>
        <w:t>.</w:t>
      </w:r>
      <w:r w:rsidR="009722A4" w:rsidRPr="00D80DDB">
        <w:rPr>
          <w:rFonts w:ascii="Times New Roman" w:hAnsi="Times New Roman" w:cs="Times New Roman"/>
          <w:sz w:val="24"/>
          <w:szCs w:val="24"/>
          <w:shd w:val="clear" w:color="auto" w:fill="FFFFFF"/>
        </w:rPr>
        <w:t>2025 m. sausio 31 d. ES investicijų administravimo informacinėje sistemoje „</w:t>
      </w:r>
      <w:proofErr w:type="spellStart"/>
      <w:r w:rsidR="009722A4" w:rsidRPr="00D80DDB">
        <w:rPr>
          <w:rFonts w:ascii="Times New Roman" w:hAnsi="Times New Roman" w:cs="Times New Roman"/>
          <w:sz w:val="24"/>
          <w:szCs w:val="24"/>
          <w:shd w:val="clear" w:color="auto" w:fill="FFFFFF"/>
        </w:rPr>
        <w:t>Investis</w:t>
      </w:r>
      <w:proofErr w:type="spellEnd"/>
      <w:r w:rsidR="009722A4" w:rsidRPr="00D80DDB">
        <w:rPr>
          <w:rFonts w:ascii="Times New Roman" w:hAnsi="Times New Roman" w:cs="Times New Roman"/>
          <w:sz w:val="24"/>
          <w:szCs w:val="24"/>
          <w:shd w:val="clear" w:color="auto" w:fill="FFFFFF"/>
        </w:rPr>
        <w:t>“ paskelbtas kvietimas „Komunalinių atliekų rūšiuojamojo atliekų surinkimo pajėgumo plėtra ir atliekų prevencijos bei tinkamo tvarkymo namų ūkiuose skatinimas Panevėžio regione” Nr. 25-206-P (</w:t>
      </w:r>
      <w:r w:rsidR="005263BF" w:rsidRPr="00D80DDB">
        <w:rPr>
          <w:rFonts w:ascii="Times New Roman" w:hAnsi="Times New Roman" w:cs="Times New Roman"/>
          <w:sz w:val="24"/>
          <w:szCs w:val="24"/>
          <w:shd w:val="clear" w:color="auto" w:fill="FFFFFF"/>
        </w:rPr>
        <w:t xml:space="preserve">toliau - </w:t>
      </w:r>
      <w:r w:rsidR="009722A4" w:rsidRPr="00D80DDB">
        <w:rPr>
          <w:rFonts w:ascii="Times New Roman" w:hAnsi="Times New Roman" w:cs="Times New Roman"/>
          <w:sz w:val="24"/>
          <w:szCs w:val="24"/>
          <w:shd w:val="clear" w:color="auto" w:fill="FFFFFF"/>
        </w:rPr>
        <w:t>Kvietimas).</w:t>
      </w:r>
      <w:r w:rsidR="005263BF" w:rsidRPr="00D80DDB">
        <w:rPr>
          <w:rFonts w:ascii="Times New Roman" w:hAnsi="Times New Roman" w:cs="Times New Roman"/>
          <w:sz w:val="24"/>
          <w:szCs w:val="24"/>
          <w:shd w:val="clear" w:color="auto" w:fill="FFFFFF"/>
        </w:rPr>
        <w:t xml:space="preserve"> </w:t>
      </w:r>
      <w:r w:rsidR="009722A4" w:rsidRPr="00D80DDB">
        <w:rPr>
          <w:rFonts w:ascii="Times New Roman" w:hAnsi="Times New Roman" w:cs="Times New Roman"/>
          <w:sz w:val="24"/>
          <w:szCs w:val="24"/>
          <w:shd w:val="clear" w:color="auto" w:fill="FFFFFF"/>
        </w:rPr>
        <w:t xml:space="preserve">Kvietimo pabaigos terminas - 2025 m. kovo 31 d. </w:t>
      </w:r>
      <w:r w:rsidR="005310A9" w:rsidRPr="00D80DDB">
        <w:rPr>
          <w:rFonts w:ascii="Times New Roman" w:hAnsi="Times New Roman" w:cs="Times New Roman"/>
          <w:sz w:val="24"/>
          <w:szCs w:val="24"/>
          <w:shd w:val="clear" w:color="auto" w:fill="FFFFFF"/>
        </w:rPr>
        <w:t xml:space="preserve">Pagal Kvietimą galimas pareiškėjas - </w:t>
      </w:r>
      <w:r w:rsidR="005310A9" w:rsidRPr="00D80DDB">
        <w:rPr>
          <w:rFonts w:ascii="Times New Roman" w:hAnsi="Times New Roman" w:cs="Times New Roman"/>
          <w:sz w:val="24"/>
          <w:szCs w:val="24"/>
        </w:rPr>
        <w:t xml:space="preserve">UAB Panevėžio regiono atliekų tvarkymo centras </w:t>
      </w:r>
      <w:r w:rsidR="005310A9" w:rsidRPr="00D80DDB">
        <w:rPr>
          <w:rFonts w:ascii="Times New Roman" w:hAnsi="Times New Roman" w:cs="Times New Roman"/>
          <w:sz w:val="24"/>
          <w:szCs w:val="24"/>
          <w:shd w:val="clear" w:color="auto" w:fill="FFFFFF"/>
        </w:rPr>
        <w:t>(toliau – UAB PRATC)</w:t>
      </w:r>
      <w:r w:rsidR="003B2B28" w:rsidRPr="00D80DDB">
        <w:rPr>
          <w:rFonts w:ascii="Times New Roman" w:hAnsi="Times New Roman" w:cs="Times New Roman"/>
          <w:sz w:val="24"/>
          <w:szCs w:val="24"/>
          <w:shd w:val="clear" w:color="auto" w:fill="FFFFFF"/>
        </w:rPr>
        <w:t xml:space="preserve">. </w:t>
      </w:r>
      <w:r w:rsidR="0020117B" w:rsidRPr="00D80DDB">
        <w:rPr>
          <w:rFonts w:ascii="Times New Roman" w:hAnsi="Times New Roman" w:cs="Times New Roman"/>
          <w:sz w:val="24"/>
          <w:szCs w:val="24"/>
        </w:rPr>
        <w:t xml:space="preserve">Projekto partneriai: Panevėžio miesto </w:t>
      </w:r>
      <w:r w:rsidR="00F41807" w:rsidRPr="00D80DDB">
        <w:rPr>
          <w:rFonts w:ascii="Times New Roman" w:hAnsi="Times New Roman" w:cs="Times New Roman"/>
          <w:sz w:val="24"/>
          <w:szCs w:val="24"/>
        </w:rPr>
        <w:t xml:space="preserve"> ir </w:t>
      </w:r>
      <w:proofErr w:type="spellStart"/>
      <w:r w:rsidR="00F41807" w:rsidRPr="00D80DDB">
        <w:rPr>
          <w:rFonts w:ascii="Times New Roman" w:hAnsi="Times New Roman" w:cs="Times New Roman"/>
          <w:sz w:val="24"/>
          <w:szCs w:val="24"/>
        </w:rPr>
        <w:t>Panevėžio</w:t>
      </w:r>
      <w:proofErr w:type="spellEnd"/>
      <w:r w:rsidR="00F41807" w:rsidRPr="00D80DDB">
        <w:rPr>
          <w:rFonts w:ascii="Times New Roman" w:hAnsi="Times New Roman" w:cs="Times New Roman"/>
          <w:sz w:val="24"/>
          <w:szCs w:val="24"/>
        </w:rPr>
        <w:t xml:space="preserve">, </w:t>
      </w:r>
      <w:proofErr w:type="spellStart"/>
      <w:r w:rsidR="00F41807" w:rsidRPr="00D80DDB">
        <w:rPr>
          <w:rFonts w:ascii="Times New Roman" w:hAnsi="Times New Roman" w:cs="Times New Roman"/>
          <w:sz w:val="24"/>
          <w:szCs w:val="24"/>
        </w:rPr>
        <w:t>Biržų</w:t>
      </w:r>
      <w:proofErr w:type="spellEnd"/>
      <w:r w:rsidR="00F41807" w:rsidRPr="00D80DDB">
        <w:rPr>
          <w:rFonts w:ascii="Times New Roman" w:hAnsi="Times New Roman" w:cs="Times New Roman"/>
          <w:sz w:val="24"/>
          <w:szCs w:val="24"/>
        </w:rPr>
        <w:t xml:space="preserve">, Pasvalio, </w:t>
      </w:r>
      <w:proofErr w:type="spellStart"/>
      <w:r w:rsidR="00F41807" w:rsidRPr="00D80DDB">
        <w:rPr>
          <w:rFonts w:ascii="Times New Roman" w:hAnsi="Times New Roman" w:cs="Times New Roman"/>
          <w:sz w:val="24"/>
          <w:szCs w:val="24"/>
        </w:rPr>
        <w:t>Rokiškio</w:t>
      </w:r>
      <w:proofErr w:type="spellEnd"/>
      <w:r w:rsidR="00F41807" w:rsidRPr="00D80DDB">
        <w:rPr>
          <w:rFonts w:ascii="Times New Roman" w:hAnsi="Times New Roman" w:cs="Times New Roman"/>
          <w:sz w:val="24"/>
          <w:szCs w:val="24"/>
        </w:rPr>
        <w:t xml:space="preserve">, </w:t>
      </w:r>
      <w:proofErr w:type="spellStart"/>
      <w:r w:rsidR="00F41807" w:rsidRPr="00D80DDB">
        <w:rPr>
          <w:rFonts w:ascii="Times New Roman" w:hAnsi="Times New Roman" w:cs="Times New Roman"/>
          <w:sz w:val="24"/>
          <w:szCs w:val="24"/>
        </w:rPr>
        <w:t>Kupiškio</w:t>
      </w:r>
      <w:proofErr w:type="spellEnd"/>
      <w:r w:rsidR="00F41807" w:rsidRPr="00D80DDB">
        <w:rPr>
          <w:rFonts w:ascii="Times New Roman" w:hAnsi="Times New Roman" w:cs="Times New Roman"/>
          <w:sz w:val="24"/>
          <w:szCs w:val="24"/>
        </w:rPr>
        <w:t xml:space="preserve"> rajonų savivaldybių administracijos.</w:t>
      </w:r>
      <w:r w:rsidR="0020117B" w:rsidRPr="00D80DDB">
        <w:rPr>
          <w:rFonts w:ascii="Times New Roman" w:hAnsi="Times New Roman" w:cs="Times New Roman"/>
          <w:sz w:val="24"/>
          <w:szCs w:val="24"/>
        </w:rPr>
        <w:t xml:space="preserve"> </w:t>
      </w:r>
      <w:r w:rsidR="009722A4" w:rsidRPr="00D80DDB">
        <w:rPr>
          <w:rFonts w:ascii="Times New Roman" w:hAnsi="Times New Roman" w:cs="Times New Roman"/>
          <w:sz w:val="24"/>
          <w:szCs w:val="24"/>
        </w:rPr>
        <w:t xml:space="preserve">Šiuo projektu sprendžiama problema - </w:t>
      </w:r>
      <w:r w:rsidR="00F41807" w:rsidRPr="00D80DDB">
        <w:rPr>
          <w:rFonts w:ascii="Times New Roman" w:hAnsi="Times New Roman" w:cs="Times New Roman"/>
          <w:sz w:val="24"/>
          <w:szCs w:val="24"/>
        </w:rPr>
        <w:t xml:space="preserve">didinami </w:t>
      </w:r>
      <w:proofErr w:type="spellStart"/>
      <w:r w:rsidR="00F41807" w:rsidRPr="00D80DDB">
        <w:rPr>
          <w:rFonts w:ascii="Times New Roman" w:hAnsi="Times New Roman" w:cs="Times New Roman"/>
          <w:sz w:val="24"/>
          <w:szCs w:val="24"/>
        </w:rPr>
        <w:t>rūšiuojamojo</w:t>
      </w:r>
      <w:proofErr w:type="spellEnd"/>
      <w:r w:rsidR="00F41807" w:rsidRPr="00D80DDB">
        <w:rPr>
          <w:rFonts w:ascii="Times New Roman" w:hAnsi="Times New Roman" w:cs="Times New Roman"/>
          <w:sz w:val="24"/>
          <w:szCs w:val="24"/>
        </w:rPr>
        <w:t xml:space="preserve"> atliekų surinkimo </w:t>
      </w:r>
      <w:proofErr w:type="spellStart"/>
      <w:r w:rsidR="00F41807" w:rsidRPr="00D80DDB">
        <w:rPr>
          <w:rFonts w:ascii="Times New Roman" w:hAnsi="Times New Roman" w:cs="Times New Roman"/>
          <w:sz w:val="24"/>
          <w:szCs w:val="24"/>
        </w:rPr>
        <w:t>pajėgumai</w:t>
      </w:r>
      <w:proofErr w:type="spellEnd"/>
      <w:r w:rsidR="00F41807" w:rsidRPr="00D80DDB">
        <w:rPr>
          <w:rFonts w:ascii="Times New Roman" w:hAnsi="Times New Roman" w:cs="Times New Roman"/>
          <w:sz w:val="24"/>
          <w:szCs w:val="24"/>
        </w:rPr>
        <w:t xml:space="preserve">, prioritetą skiriant </w:t>
      </w:r>
      <w:proofErr w:type="spellStart"/>
      <w:r w:rsidR="00F41807" w:rsidRPr="00D80DDB">
        <w:rPr>
          <w:rFonts w:ascii="Times New Roman" w:hAnsi="Times New Roman" w:cs="Times New Roman"/>
          <w:sz w:val="24"/>
          <w:szCs w:val="24"/>
        </w:rPr>
        <w:t>tekstilės</w:t>
      </w:r>
      <w:proofErr w:type="spellEnd"/>
      <w:r w:rsidR="00F41807" w:rsidRPr="00D80DDB">
        <w:rPr>
          <w:rFonts w:ascii="Times New Roman" w:hAnsi="Times New Roman" w:cs="Times New Roman"/>
          <w:sz w:val="24"/>
          <w:szCs w:val="24"/>
        </w:rPr>
        <w:t xml:space="preserve">, maisto ir pavojingosioms atliekoms, </w:t>
      </w:r>
      <w:proofErr w:type="spellStart"/>
      <w:r w:rsidR="00F41807" w:rsidRPr="00D80DDB">
        <w:rPr>
          <w:rFonts w:ascii="Times New Roman" w:hAnsi="Times New Roman" w:cs="Times New Roman"/>
          <w:sz w:val="24"/>
          <w:szCs w:val="24"/>
        </w:rPr>
        <w:t>plėtojama</w:t>
      </w:r>
      <w:proofErr w:type="spellEnd"/>
      <w:r w:rsidR="00F41807" w:rsidRPr="00D80DDB">
        <w:rPr>
          <w:rFonts w:ascii="Times New Roman" w:hAnsi="Times New Roman" w:cs="Times New Roman"/>
          <w:sz w:val="24"/>
          <w:szCs w:val="24"/>
        </w:rPr>
        <w:t xml:space="preserve"> didelių gabaritų atliekų surinkimo </w:t>
      </w:r>
      <w:proofErr w:type="spellStart"/>
      <w:r w:rsidR="00F41807" w:rsidRPr="00D80DDB">
        <w:rPr>
          <w:rFonts w:ascii="Times New Roman" w:hAnsi="Times New Roman" w:cs="Times New Roman"/>
          <w:sz w:val="24"/>
          <w:szCs w:val="24"/>
        </w:rPr>
        <w:t>aikštelių</w:t>
      </w:r>
      <w:proofErr w:type="spellEnd"/>
      <w:r w:rsidR="00F41807" w:rsidRPr="00D80DDB">
        <w:rPr>
          <w:rFonts w:ascii="Times New Roman" w:hAnsi="Times New Roman" w:cs="Times New Roman"/>
          <w:sz w:val="24"/>
          <w:szCs w:val="24"/>
        </w:rPr>
        <w:t xml:space="preserve">, taip pat atliekų, tinkamų </w:t>
      </w:r>
      <w:proofErr w:type="spellStart"/>
      <w:r w:rsidR="00F41807" w:rsidRPr="00D80DDB">
        <w:rPr>
          <w:rFonts w:ascii="Times New Roman" w:hAnsi="Times New Roman" w:cs="Times New Roman"/>
          <w:sz w:val="24"/>
          <w:szCs w:val="24"/>
        </w:rPr>
        <w:t>paruošti</w:t>
      </w:r>
      <w:proofErr w:type="spellEnd"/>
      <w:r w:rsidR="00F41807" w:rsidRPr="00D80DDB">
        <w:rPr>
          <w:rFonts w:ascii="Times New Roman" w:hAnsi="Times New Roman" w:cs="Times New Roman"/>
          <w:sz w:val="24"/>
          <w:szCs w:val="24"/>
        </w:rPr>
        <w:t xml:space="preserve"> pakartotinai naudoti </w:t>
      </w:r>
      <w:proofErr w:type="spellStart"/>
      <w:r w:rsidR="00F41807" w:rsidRPr="00D80DDB">
        <w:rPr>
          <w:rFonts w:ascii="Times New Roman" w:hAnsi="Times New Roman" w:cs="Times New Roman"/>
          <w:sz w:val="24"/>
          <w:szCs w:val="24"/>
        </w:rPr>
        <w:t>infrastruktūra</w:t>
      </w:r>
      <w:proofErr w:type="spellEnd"/>
      <w:r w:rsidR="00F41807" w:rsidRPr="00D80DDB">
        <w:rPr>
          <w:rFonts w:ascii="Times New Roman" w:hAnsi="Times New Roman" w:cs="Times New Roman"/>
          <w:sz w:val="24"/>
          <w:szCs w:val="24"/>
        </w:rPr>
        <w:t xml:space="preserve"> bei siekiama padidinti atliekų </w:t>
      </w:r>
      <w:proofErr w:type="spellStart"/>
      <w:r w:rsidR="00F41807" w:rsidRPr="00D80DDB">
        <w:rPr>
          <w:rFonts w:ascii="Times New Roman" w:hAnsi="Times New Roman" w:cs="Times New Roman"/>
          <w:sz w:val="24"/>
          <w:szCs w:val="24"/>
        </w:rPr>
        <w:t>turėtojų</w:t>
      </w:r>
      <w:proofErr w:type="spellEnd"/>
      <w:r w:rsidR="00F41807" w:rsidRPr="00D80DDB">
        <w:rPr>
          <w:rFonts w:ascii="Times New Roman" w:hAnsi="Times New Roman" w:cs="Times New Roman"/>
          <w:iCs/>
          <w:sz w:val="24"/>
          <w:szCs w:val="24"/>
        </w:rPr>
        <w:t xml:space="preserve"> sąmoningumą atliekų </w:t>
      </w:r>
      <w:proofErr w:type="spellStart"/>
      <w:r w:rsidR="00F41807" w:rsidRPr="00D80DDB">
        <w:rPr>
          <w:rFonts w:ascii="Times New Roman" w:hAnsi="Times New Roman" w:cs="Times New Roman"/>
          <w:iCs/>
          <w:sz w:val="24"/>
          <w:szCs w:val="24"/>
        </w:rPr>
        <w:t>rūšiavimo</w:t>
      </w:r>
      <w:proofErr w:type="spellEnd"/>
      <w:r w:rsidR="00F41807" w:rsidRPr="00D80DDB">
        <w:rPr>
          <w:rFonts w:ascii="Times New Roman" w:hAnsi="Times New Roman" w:cs="Times New Roman"/>
          <w:iCs/>
          <w:sz w:val="24"/>
          <w:szCs w:val="24"/>
        </w:rPr>
        <w:t xml:space="preserve"> klausimais.</w:t>
      </w:r>
      <w:r w:rsidR="009722A4" w:rsidRPr="00D80DDB">
        <w:rPr>
          <w:rFonts w:ascii="Times New Roman" w:hAnsi="Times New Roman" w:cs="Times New Roman"/>
          <w:iCs/>
          <w:sz w:val="24"/>
          <w:szCs w:val="24"/>
        </w:rPr>
        <w:t xml:space="preserve"> </w:t>
      </w:r>
      <w:r w:rsidR="0020117B" w:rsidRPr="00D80DDB">
        <w:rPr>
          <w:rFonts w:ascii="Times New Roman" w:hAnsi="Times New Roman" w:cs="Times New Roman"/>
          <w:sz w:val="24"/>
          <w:szCs w:val="24"/>
        </w:rPr>
        <w:t>Projekto tikslas -</w:t>
      </w:r>
      <w:r w:rsidR="0020117B" w:rsidRPr="00D80DDB">
        <w:rPr>
          <w:rFonts w:ascii="Times New Roman" w:hAnsi="Times New Roman" w:cs="Times New Roman"/>
          <w:i/>
          <w:sz w:val="24"/>
          <w:szCs w:val="24"/>
        </w:rPr>
        <w:t xml:space="preserve"> </w:t>
      </w:r>
      <w:r w:rsidR="002320FB" w:rsidRPr="00D80DDB">
        <w:rPr>
          <w:rFonts w:ascii="Times New Roman" w:hAnsi="Times New Roman" w:cs="Times New Roman"/>
          <w:iCs/>
          <w:sz w:val="24"/>
          <w:szCs w:val="24"/>
        </w:rPr>
        <w:t xml:space="preserve">didinti komunalinių atliekų </w:t>
      </w:r>
      <w:proofErr w:type="spellStart"/>
      <w:r w:rsidR="002320FB" w:rsidRPr="00D80DDB">
        <w:rPr>
          <w:rFonts w:ascii="Times New Roman" w:hAnsi="Times New Roman" w:cs="Times New Roman"/>
          <w:iCs/>
          <w:sz w:val="24"/>
          <w:szCs w:val="24"/>
        </w:rPr>
        <w:t>rūšiuojamojo</w:t>
      </w:r>
      <w:proofErr w:type="spellEnd"/>
      <w:r w:rsidR="002320FB" w:rsidRPr="00D80DDB">
        <w:rPr>
          <w:rFonts w:ascii="Times New Roman" w:hAnsi="Times New Roman" w:cs="Times New Roman"/>
          <w:iCs/>
          <w:sz w:val="24"/>
          <w:szCs w:val="24"/>
        </w:rPr>
        <w:t xml:space="preserve"> atliekų surinkimo </w:t>
      </w:r>
      <w:proofErr w:type="spellStart"/>
      <w:r w:rsidR="002320FB" w:rsidRPr="00D80DDB">
        <w:rPr>
          <w:rFonts w:ascii="Times New Roman" w:hAnsi="Times New Roman" w:cs="Times New Roman"/>
          <w:iCs/>
          <w:sz w:val="24"/>
          <w:szCs w:val="24"/>
        </w:rPr>
        <w:t>pajėgumus</w:t>
      </w:r>
      <w:proofErr w:type="spellEnd"/>
      <w:r w:rsidR="002320FB" w:rsidRPr="00D80DDB">
        <w:rPr>
          <w:rFonts w:ascii="Times New Roman" w:hAnsi="Times New Roman" w:cs="Times New Roman"/>
          <w:iCs/>
          <w:sz w:val="24"/>
          <w:szCs w:val="24"/>
        </w:rPr>
        <w:t xml:space="preserve"> </w:t>
      </w:r>
      <w:proofErr w:type="spellStart"/>
      <w:r w:rsidR="002320FB" w:rsidRPr="00D80DDB">
        <w:rPr>
          <w:rFonts w:ascii="Times New Roman" w:hAnsi="Times New Roman" w:cs="Times New Roman"/>
          <w:iCs/>
          <w:sz w:val="24"/>
          <w:szCs w:val="24"/>
        </w:rPr>
        <w:t>Panevėžio</w:t>
      </w:r>
      <w:proofErr w:type="spellEnd"/>
      <w:r w:rsidR="002320FB" w:rsidRPr="00D80DDB">
        <w:rPr>
          <w:rFonts w:ascii="Times New Roman" w:hAnsi="Times New Roman" w:cs="Times New Roman"/>
          <w:iCs/>
          <w:sz w:val="24"/>
          <w:szCs w:val="24"/>
        </w:rPr>
        <w:t xml:space="preserve"> regione ir skatinti informacijos sklaidą regiono gyventojams atliekų prevencijos bei tinkamo tvarkymo namų </w:t>
      </w:r>
      <w:proofErr w:type="spellStart"/>
      <w:r w:rsidR="002320FB" w:rsidRPr="00D80DDB">
        <w:rPr>
          <w:rFonts w:ascii="Times New Roman" w:hAnsi="Times New Roman" w:cs="Times New Roman"/>
          <w:iCs/>
          <w:sz w:val="24"/>
          <w:szCs w:val="24"/>
        </w:rPr>
        <w:t>ūkiuose</w:t>
      </w:r>
      <w:proofErr w:type="spellEnd"/>
      <w:r w:rsidR="002320FB" w:rsidRPr="00D80DDB">
        <w:rPr>
          <w:rFonts w:ascii="Times New Roman" w:hAnsi="Times New Roman" w:cs="Times New Roman"/>
          <w:iCs/>
          <w:sz w:val="24"/>
          <w:szCs w:val="24"/>
        </w:rPr>
        <w:t xml:space="preserve"> temomis</w:t>
      </w:r>
      <w:r w:rsidR="002320FB" w:rsidRPr="00D80DDB">
        <w:rPr>
          <w:rFonts w:ascii="Times New Roman" w:hAnsi="Times New Roman" w:cs="Times New Roman"/>
          <w:i/>
          <w:sz w:val="24"/>
          <w:szCs w:val="24"/>
        </w:rPr>
        <w:t>.</w:t>
      </w:r>
      <w:r w:rsidR="002320FB" w:rsidRPr="00D80DDB">
        <w:rPr>
          <w:rFonts w:ascii="Times New Roman" w:hAnsi="Times New Roman" w:cs="Times New Roman"/>
          <w:sz w:val="24"/>
          <w:szCs w:val="24"/>
        </w:rPr>
        <w:t xml:space="preserve"> </w:t>
      </w:r>
      <w:r w:rsidR="009722A4" w:rsidRPr="00D80DDB">
        <w:rPr>
          <w:rFonts w:ascii="Times New Roman" w:hAnsi="Times New Roman" w:cs="Times New Roman"/>
          <w:sz w:val="24"/>
          <w:szCs w:val="24"/>
          <w:lang w:eastAsia="en-US"/>
        </w:rPr>
        <w:t xml:space="preserve">Projekto įgyvendinimo metu numatoma didinti komunalinių atliekų rūšiuojamojo atliekų surinkimo pajėgumų plėtrą bei skatinti informacijos sklaidą  regiono gyventojams atliekų prevencijos bei tinkamo tvarkymo namų ūkiuose temomis. </w:t>
      </w:r>
      <w:r w:rsidR="002320FB" w:rsidRPr="00D80DDB">
        <w:rPr>
          <w:rFonts w:ascii="Times New Roman" w:hAnsi="Times New Roman" w:cs="Times New Roman"/>
          <w:sz w:val="24"/>
          <w:szCs w:val="24"/>
        </w:rPr>
        <w:t>Panevėžio m. planuojamos p</w:t>
      </w:r>
      <w:r w:rsidR="00586C74" w:rsidRPr="00D80DDB">
        <w:rPr>
          <w:rFonts w:ascii="Times New Roman" w:hAnsi="Times New Roman" w:cs="Times New Roman"/>
          <w:sz w:val="24"/>
          <w:szCs w:val="24"/>
        </w:rPr>
        <w:t xml:space="preserve">rojekto veiklos: </w:t>
      </w:r>
      <w:r w:rsidR="009558DE" w:rsidRPr="00D80DDB">
        <w:rPr>
          <w:rFonts w:ascii="Times New Roman" w:hAnsi="Times New Roman" w:cs="Times New Roman"/>
          <w:bCs/>
          <w:kern w:val="1"/>
          <w:sz w:val="24"/>
          <w:szCs w:val="24"/>
          <w:lang w:eastAsia="ar-SA"/>
        </w:rPr>
        <w:t>sukurti komunalinių atliekų rūšiuojamojo atliekų surinkimo pajėgumus (</w:t>
      </w:r>
      <w:r w:rsidR="00E01084" w:rsidRPr="00D80DDB">
        <w:rPr>
          <w:rFonts w:ascii="Times New Roman" w:hAnsi="Times New Roman" w:cs="Times New Roman"/>
          <w:bCs/>
          <w:kern w:val="1"/>
          <w:sz w:val="24"/>
          <w:szCs w:val="24"/>
          <w:lang w:eastAsia="ar-SA"/>
        </w:rPr>
        <w:t xml:space="preserve">kartu su Panevėžio r. savivaldybe </w:t>
      </w:r>
      <w:r w:rsidR="009558DE" w:rsidRPr="00D80DDB">
        <w:rPr>
          <w:rFonts w:ascii="Times New Roman" w:hAnsi="Times New Roman" w:cs="Times New Roman"/>
          <w:bCs/>
          <w:kern w:val="1"/>
          <w:sz w:val="24"/>
          <w:szCs w:val="24"/>
          <w:lang w:eastAsia="ar-SA"/>
        </w:rPr>
        <w:t>įrengti didelių gabaritų atliekų surinkimo aikštelę Senamiesčio g. 110 A Panevėžyje)  ir skatinti informacijos sklaidą Panevėžio m. gyventojams atliekų prevencijos bei tinkamo tvarkymo namų ūkiuose temomis (toliau – Projekto veiklos).</w:t>
      </w:r>
      <w:r w:rsidR="009558DE" w:rsidRPr="00D80DDB">
        <w:rPr>
          <w:bCs/>
          <w:kern w:val="1"/>
          <w:sz w:val="24"/>
          <w:szCs w:val="24"/>
          <w:lang w:eastAsia="ar-SA"/>
        </w:rPr>
        <w:t xml:space="preserve"> </w:t>
      </w:r>
    </w:p>
    <w:p w14:paraId="6C13ED7C" w14:textId="6D6C3CC8" w:rsidR="009722A4" w:rsidRPr="00D80DDB" w:rsidRDefault="00B80383" w:rsidP="002320FB">
      <w:pPr>
        <w:tabs>
          <w:tab w:val="left" w:pos="0"/>
        </w:tabs>
        <w:spacing w:after="0" w:line="276" w:lineRule="auto"/>
        <w:jc w:val="both"/>
        <w:rPr>
          <w:rFonts w:ascii="Times New Roman" w:hAnsi="Times New Roman" w:cs="Times New Roman"/>
          <w:i/>
          <w:strike/>
          <w:sz w:val="24"/>
          <w:szCs w:val="24"/>
          <w:highlight w:val="white"/>
        </w:rPr>
      </w:pPr>
      <w:r>
        <w:rPr>
          <w:rFonts w:ascii="Times New Roman" w:hAnsi="Times New Roman" w:cs="Times New Roman"/>
          <w:sz w:val="24"/>
          <w:szCs w:val="24"/>
        </w:rPr>
        <w:t xml:space="preserve">           </w:t>
      </w:r>
      <w:r w:rsidR="009722A4" w:rsidRPr="00D80DDB">
        <w:rPr>
          <w:rFonts w:ascii="Times New Roman" w:hAnsi="Times New Roman" w:cs="Times New Roman"/>
          <w:sz w:val="24"/>
          <w:szCs w:val="24"/>
        </w:rPr>
        <w:t xml:space="preserve">Projektas atitinka išankstinę Gairių sąlygą - </w:t>
      </w:r>
      <w:r w:rsidR="002320FB" w:rsidRPr="00D80DDB">
        <w:rPr>
          <w:rFonts w:ascii="Times New Roman" w:hAnsi="Times New Roman" w:cs="Times New Roman"/>
          <w:sz w:val="24"/>
          <w:szCs w:val="24"/>
        </w:rPr>
        <w:t xml:space="preserve"> Panevėžio regiono plėtros tarybos 2023 m. balandžio 4 d. sprendimu Nr. TS-3 „Dėl Panevėžio regiono atliekų prevencijos ir tvarkymo 2021–2027 metų plano patvirtinimo“ patvirtintas  Panevėžio regiono atliekų prevencijos ir tvarkymo 2021–2027 metų planas.</w:t>
      </w:r>
      <w:r w:rsidR="00E01084" w:rsidRPr="00D80DDB">
        <w:rPr>
          <w:rFonts w:ascii="Times New Roman" w:hAnsi="Times New Roman" w:cs="Times New Roman"/>
          <w:sz w:val="24"/>
          <w:szCs w:val="24"/>
        </w:rPr>
        <w:t xml:space="preserve"> </w:t>
      </w:r>
      <w:r w:rsidR="0020117B" w:rsidRPr="00D80DDB">
        <w:rPr>
          <w:rFonts w:ascii="Times New Roman" w:hAnsi="Times New Roman" w:cs="Times New Roman"/>
          <w:sz w:val="24"/>
          <w:szCs w:val="24"/>
        </w:rPr>
        <w:t xml:space="preserve">Projekto veiklas planuojama įgyvendinti </w:t>
      </w:r>
      <w:r w:rsidR="00E01084" w:rsidRPr="00D80DDB">
        <w:rPr>
          <w:rFonts w:ascii="Times New Roman" w:hAnsi="Times New Roman" w:cs="Times New Roman"/>
          <w:sz w:val="24"/>
          <w:szCs w:val="24"/>
        </w:rPr>
        <w:t xml:space="preserve">per 52 </w:t>
      </w:r>
      <w:r w:rsidR="0020117B" w:rsidRPr="00D80DDB">
        <w:rPr>
          <w:rFonts w:ascii="Times New Roman" w:hAnsi="Times New Roman" w:cs="Times New Roman"/>
          <w:sz w:val="24"/>
          <w:szCs w:val="24"/>
        </w:rPr>
        <w:t>mėnesi</w:t>
      </w:r>
      <w:r w:rsidR="00E01084" w:rsidRPr="00D80DDB">
        <w:rPr>
          <w:rFonts w:ascii="Times New Roman" w:hAnsi="Times New Roman" w:cs="Times New Roman"/>
          <w:sz w:val="24"/>
          <w:szCs w:val="24"/>
        </w:rPr>
        <w:t>us</w:t>
      </w:r>
      <w:r w:rsidR="0020117B" w:rsidRPr="00D80DDB">
        <w:rPr>
          <w:rFonts w:ascii="Times New Roman" w:hAnsi="Times New Roman" w:cs="Times New Roman"/>
          <w:sz w:val="24"/>
          <w:szCs w:val="24"/>
        </w:rPr>
        <w:t xml:space="preserve"> nuo projekto finansavimo administravimo sutarties pasirašymo dienos</w:t>
      </w:r>
      <w:r w:rsidR="00E01084" w:rsidRPr="00D80DDB">
        <w:rPr>
          <w:rFonts w:ascii="Times New Roman" w:hAnsi="Times New Roman" w:cs="Times New Roman"/>
          <w:sz w:val="24"/>
          <w:szCs w:val="24"/>
        </w:rPr>
        <w:t xml:space="preserve">. </w:t>
      </w:r>
      <w:r w:rsidR="009722A4" w:rsidRPr="00D80DDB">
        <w:rPr>
          <w:rFonts w:ascii="Times New Roman" w:hAnsi="Times New Roman" w:cs="Times New Roman"/>
          <w:sz w:val="24"/>
          <w:szCs w:val="24"/>
        </w:rPr>
        <w:t xml:space="preserve">Projekto įgyvendinimo trukmė iki 2028 m. IV </w:t>
      </w:r>
      <w:proofErr w:type="spellStart"/>
      <w:r w:rsidR="009722A4" w:rsidRPr="00D80DDB">
        <w:rPr>
          <w:rFonts w:ascii="Times New Roman" w:hAnsi="Times New Roman" w:cs="Times New Roman"/>
          <w:sz w:val="24"/>
          <w:szCs w:val="24"/>
        </w:rPr>
        <w:t>ketv</w:t>
      </w:r>
      <w:proofErr w:type="spellEnd"/>
      <w:r w:rsidR="009722A4" w:rsidRPr="00D80DDB">
        <w:rPr>
          <w:rFonts w:ascii="Times New Roman" w:hAnsi="Times New Roman" w:cs="Times New Roman"/>
          <w:sz w:val="24"/>
          <w:szCs w:val="24"/>
        </w:rPr>
        <w:t>.</w:t>
      </w:r>
      <w:r w:rsidR="00E01084" w:rsidRPr="00D80DDB">
        <w:t xml:space="preserve"> </w:t>
      </w:r>
      <w:r w:rsidR="00E01084" w:rsidRPr="00D80DDB">
        <w:rPr>
          <w:rFonts w:ascii="Times New Roman" w:hAnsi="Times New Roman" w:cs="Times New Roman"/>
          <w:sz w:val="24"/>
          <w:szCs w:val="24"/>
        </w:rPr>
        <w:t xml:space="preserve">Numatoma preliminari projekto įgyvendinimo </w:t>
      </w:r>
      <w:proofErr w:type="spellStart"/>
      <w:r w:rsidR="00E01084" w:rsidRPr="00D80DDB">
        <w:rPr>
          <w:rFonts w:ascii="Times New Roman" w:hAnsi="Times New Roman" w:cs="Times New Roman"/>
          <w:sz w:val="24"/>
          <w:szCs w:val="24"/>
        </w:rPr>
        <w:t>pradžia</w:t>
      </w:r>
      <w:proofErr w:type="spellEnd"/>
      <w:r w:rsidR="00E01084" w:rsidRPr="00D80DDB">
        <w:rPr>
          <w:rFonts w:ascii="Times New Roman" w:hAnsi="Times New Roman" w:cs="Times New Roman"/>
          <w:sz w:val="24"/>
          <w:szCs w:val="24"/>
        </w:rPr>
        <w:t xml:space="preserve"> – 2025 m. I </w:t>
      </w:r>
      <w:proofErr w:type="spellStart"/>
      <w:r w:rsidR="00E01084" w:rsidRPr="00D80DDB">
        <w:rPr>
          <w:rFonts w:ascii="Times New Roman" w:hAnsi="Times New Roman" w:cs="Times New Roman"/>
          <w:sz w:val="24"/>
          <w:szCs w:val="24"/>
        </w:rPr>
        <w:t>ketv</w:t>
      </w:r>
      <w:proofErr w:type="spellEnd"/>
      <w:r w:rsidR="00E01084" w:rsidRPr="00D80DDB">
        <w:rPr>
          <w:rFonts w:ascii="Times New Roman" w:hAnsi="Times New Roman" w:cs="Times New Roman"/>
          <w:sz w:val="24"/>
          <w:szCs w:val="24"/>
        </w:rPr>
        <w:t xml:space="preserve">., pabaiga – 2028 m. IV </w:t>
      </w:r>
      <w:proofErr w:type="spellStart"/>
      <w:r w:rsidR="00E01084" w:rsidRPr="00D80DDB">
        <w:rPr>
          <w:rFonts w:ascii="Times New Roman" w:hAnsi="Times New Roman" w:cs="Times New Roman"/>
          <w:sz w:val="24"/>
          <w:szCs w:val="24"/>
        </w:rPr>
        <w:t>ketv</w:t>
      </w:r>
      <w:proofErr w:type="spellEnd"/>
      <w:r w:rsidR="00E01084" w:rsidRPr="00D80DDB">
        <w:rPr>
          <w:rFonts w:ascii="Times New Roman" w:hAnsi="Times New Roman" w:cs="Times New Roman"/>
          <w:sz w:val="24"/>
          <w:szCs w:val="24"/>
        </w:rPr>
        <w:t>.</w:t>
      </w:r>
    </w:p>
    <w:p w14:paraId="028BD3D6" w14:textId="77777777" w:rsidR="003A28E5" w:rsidRDefault="003A28E5" w:rsidP="00027314">
      <w:pPr>
        <w:spacing w:after="0" w:line="276" w:lineRule="auto"/>
        <w:ind w:firstLine="709"/>
        <w:jc w:val="both"/>
        <w:rPr>
          <w:rFonts w:ascii="Times New Roman" w:eastAsia="Times New Roman" w:hAnsi="Times New Roman" w:cs="Times New Roman"/>
          <w:sz w:val="24"/>
          <w:szCs w:val="24"/>
        </w:rPr>
      </w:pPr>
    </w:p>
    <w:p w14:paraId="4E7DA348" w14:textId="77777777" w:rsidR="00825321" w:rsidRDefault="00825321" w:rsidP="00027314">
      <w:pPr>
        <w:spacing w:after="0" w:line="276" w:lineRule="auto"/>
        <w:ind w:firstLine="709"/>
        <w:jc w:val="both"/>
        <w:rPr>
          <w:rFonts w:ascii="Times New Roman" w:eastAsia="Times New Roman" w:hAnsi="Times New Roman" w:cs="Times New Roman"/>
          <w:sz w:val="24"/>
          <w:szCs w:val="24"/>
        </w:rPr>
      </w:pPr>
    </w:p>
    <w:p w14:paraId="76447FCB" w14:textId="77777777" w:rsidR="00825321" w:rsidRPr="00D80DDB" w:rsidRDefault="00825321" w:rsidP="00027314">
      <w:pPr>
        <w:spacing w:after="0" w:line="276" w:lineRule="auto"/>
        <w:ind w:firstLine="709"/>
        <w:jc w:val="both"/>
        <w:rPr>
          <w:rFonts w:ascii="Times New Roman" w:eastAsia="Times New Roman" w:hAnsi="Times New Roman" w:cs="Times New Roman"/>
          <w:sz w:val="24"/>
          <w:szCs w:val="24"/>
        </w:rPr>
      </w:pPr>
    </w:p>
    <w:p w14:paraId="39A550A9" w14:textId="77777777" w:rsidR="002C5E47" w:rsidRPr="00D80DDB" w:rsidRDefault="00493E86"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D80DDB">
        <w:rPr>
          <w:rFonts w:ascii="Times New Roman" w:eastAsia="Times New Roman" w:hAnsi="Times New Roman" w:cs="Times New Roman"/>
          <w:b/>
          <w:sz w:val="24"/>
          <w:szCs w:val="24"/>
        </w:rPr>
        <w:lastRenderedPageBreak/>
        <w:t>Siūlomos teisinio reguliavimo nuostatos, lauki</w:t>
      </w:r>
      <w:r w:rsidR="00003BC1" w:rsidRPr="00D80DDB">
        <w:rPr>
          <w:rFonts w:ascii="Times New Roman" w:eastAsia="Times New Roman" w:hAnsi="Times New Roman" w:cs="Times New Roman"/>
          <w:b/>
          <w:sz w:val="24"/>
          <w:szCs w:val="24"/>
        </w:rPr>
        <w:t>a</w:t>
      </w:r>
      <w:r w:rsidRPr="00D80DDB">
        <w:rPr>
          <w:rFonts w:ascii="Times New Roman" w:eastAsia="Times New Roman" w:hAnsi="Times New Roman" w:cs="Times New Roman"/>
          <w:b/>
          <w:sz w:val="24"/>
          <w:szCs w:val="24"/>
        </w:rPr>
        <w:t xml:space="preserve">mi rezultatai: </w:t>
      </w:r>
    </w:p>
    <w:p w14:paraId="68F0F6F9" w14:textId="6ED5AFDD" w:rsidR="00281991" w:rsidRPr="00D80DDB" w:rsidRDefault="00281991" w:rsidP="00281991">
      <w:pPr>
        <w:spacing w:after="0" w:line="276" w:lineRule="auto"/>
        <w:ind w:firstLine="851"/>
        <w:jc w:val="both"/>
        <w:rPr>
          <w:rFonts w:ascii="Times New Roman" w:hAnsi="Times New Roman" w:cs="Times New Roman"/>
          <w:sz w:val="24"/>
          <w:szCs w:val="24"/>
        </w:rPr>
      </w:pPr>
      <w:r w:rsidRPr="00D80DDB">
        <w:rPr>
          <w:rFonts w:ascii="Times New Roman" w:hAnsi="Times New Roman" w:cs="Times New Roman"/>
          <w:sz w:val="24"/>
          <w:szCs w:val="24"/>
        </w:rPr>
        <w:t xml:space="preserve">2024 m. birželio 27 d. Investicijų projektų atrankos grupė (protokolas Nr. IP-10) pritarė </w:t>
      </w:r>
      <w:r w:rsidRPr="00D80DDB">
        <w:rPr>
          <w:rFonts w:ascii="Times New Roman" w:hAnsi="Times New Roman" w:cs="Times New Roman"/>
          <w:sz w:val="24"/>
          <w:szCs w:val="24"/>
          <w:lang w:eastAsia="en-US"/>
        </w:rPr>
        <w:t>2024-2029 m. Panevėžio regiono funkcinės zonos strategijos projektui ir</w:t>
      </w:r>
      <w:r w:rsidR="00EC15D3" w:rsidRPr="00D80DDB">
        <w:rPr>
          <w:rFonts w:ascii="Times New Roman" w:hAnsi="Times New Roman" w:cs="Times New Roman"/>
          <w:sz w:val="24"/>
          <w:szCs w:val="24"/>
          <w:lang w:eastAsia="en-US"/>
        </w:rPr>
        <w:t>,</w:t>
      </w:r>
      <w:r w:rsidRPr="00D80DDB">
        <w:rPr>
          <w:rFonts w:ascii="Times New Roman" w:hAnsi="Times New Roman" w:cs="Times New Roman"/>
          <w:sz w:val="24"/>
          <w:szCs w:val="24"/>
          <w:lang w:eastAsia="en-US"/>
        </w:rPr>
        <w:t xml:space="preserve"> kad </w:t>
      </w:r>
      <w:r w:rsidRPr="00D80DDB">
        <w:rPr>
          <w:rFonts w:ascii="Times New Roman" w:hAnsi="Times New Roman" w:cs="Times New Roman"/>
          <w:sz w:val="24"/>
          <w:szCs w:val="24"/>
        </w:rPr>
        <w:t>Panevėžio miesto savivaldybė dalyvautų 2024–2029 m. Panevėžio regiono funkcinės zonos strategijoje numatytame veiksme „Nr. 1.1.10. „Rūšiuojamojo atliekų surinkimo skatinimas FZ“, kuriam numatoma skirti iki 400 000,00 Eur ES fondų lėšų ir iki 70 588,23 Eur savivaldybės biudžeto lėšų. Veiksmo pareiškėjas – UAB Panevėžio regioninis atliekų tvarkymo centras, partneriai – Panevėžio regiono savivaldybių administracijos. Planuojamas didelių gabaritų atliekų surinkimo įrengimas ir viešinimo kampanija“.</w:t>
      </w:r>
    </w:p>
    <w:p w14:paraId="75DA812D" w14:textId="0BEFD1E2" w:rsidR="009722A4" w:rsidRPr="00D80DDB" w:rsidRDefault="00301038" w:rsidP="009722A4">
      <w:pPr>
        <w:tabs>
          <w:tab w:val="left" w:pos="0"/>
        </w:tabs>
        <w:spacing w:after="0" w:line="276" w:lineRule="auto"/>
        <w:jc w:val="both"/>
        <w:rPr>
          <w:rFonts w:ascii="Times New Roman" w:hAnsi="Times New Roman" w:cs="Times New Roman"/>
          <w:sz w:val="24"/>
          <w:szCs w:val="24"/>
        </w:rPr>
      </w:pPr>
      <w:r w:rsidRPr="00D80DDB">
        <w:rPr>
          <w:rFonts w:ascii="Times New Roman" w:hAnsi="Times New Roman" w:cs="Times New Roman"/>
          <w:sz w:val="24"/>
          <w:szCs w:val="24"/>
          <w:lang w:eastAsia="en-US"/>
        </w:rPr>
        <w:t xml:space="preserve">              </w:t>
      </w:r>
      <w:r w:rsidR="009722A4" w:rsidRPr="00D80DDB">
        <w:rPr>
          <w:rFonts w:ascii="Times New Roman" w:hAnsi="Times New Roman" w:cs="Times New Roman"/>
          <w:sz w:val="24"/>
          <w:szCs w:val="24"/>
          <w:lang w:eastAsia="en-US"/>
        </w:rPr>
        <w:t>Projektas įtrauktas į 2022–2030 m. Panevėžio regiono plėtros planą,  patvirtintą Panevėžio regiono plėtros tarybos 2023 m. rugsėjo 6 d. sprendimu Nr. TS-30 „Dėl 2022–2030 m. Panevėžio regiono plėtros plano patvirtinimo“.</w:t>
      </w:r>
    </w:p>
    <w:p w14:paraId="0551A3B5" w14:textId="59238477" w:rsidR="00E7417F" w:rsidRPr="00D80DDB" w:rsidRDefault="00D40891" w:rsidP="005D6B6A">
      <w:pPr>
        <w:spacing w:after="0"/>
        <w:ind w:firstLine="851"/>
        <w:jc w:val="both"/>
        <w:rPr>
          <w:rFonts w:ascii="Times New Roman" w:hAnsi="Times New Roman" w:cs="Times New Roman"/>
          <w:sz w:val="24"/>
          <w:szCs w:val="24"/>
        </w:rPr>
      </w:pPr>
      <w:r w:rsidRPr="00D80DDB">
        <w:rPr>
          <w:rFonts w:ascii="Times New Roman" w:eastAsia="Times New Roman" w:hAnsi="Times New Roman" w:cs="Times New Roman"/>
          <w:sz w:val="24"/>
          <w:szCs w:val="24"/>
        </w:rPr>
        <w:t xml:space="preserve">Šiuo metu teikiamas Tarybos sprendimo projektas dėl pritarimo </w:t>
      </w:r>
      <w:r w:rsidR="00E7417F" w:rsidRPr="00D80DDB">
        <w:rPr>
          <w:rFonts w:ascii="Times New Roman" w:hAnsi="Times New Roman" w:cs="Times New Roman"/>
          <w:sz w:val="24"/>
          <w:szCs w:val="24"/>
        </w:rPr>
        <w:t>dalyvauti projekte „</w:t>
      </w:r>
      <w:r w:rsidR="00E7417F" w:rsidRPr="00D80DDB">
        <w:rPr>
          <w:rFonts w:ascii="Times New Roman" w:hAnsi="Times New Roman" w:cs="Times New Roman"/>
          <w:iCs/>
          <w:sz w:val="24"/>
          <w:szCs w:val="24"/>
        </w:rPr>
        <w:t xml:space="preserve">Komunalinių atliekų rūšiuojamojo atliekų surinkimo pajėgumo plėtra ir atliekų prevencijos bei tinkamo tvarkymo namų ūkiuose skatinimas </w:t>
      </w:r>
      <w:r w:rsidR="00586C74" w:rsidRPr="00D80DDB">
        <w:rPr>
          <w:rFonts w:ascii="Times New Roman" w:hAnsi="Times New Roman" w:cs="Times New Roman"/>
          <w:iCs/>
          <w:sz w:val="24"/>
          <w:szCs w:val="24"/>
        </w:rPr>
        <w:t>P</w:t>
      </w:r>
      <w:r w:rsidR="00E7417F" w:rsidRPr="00D80DDB">
        <w:rPr>
          <w:rFonts w:ascii="Times New Roman" w:hAnsi="Times New Roman" w:cs="Times New Roman"/>
          <w:iCs/>
          <w:sz w:val="24"/>
          <w:szCs w:val="24"/>
        </w:rPr>
        <w:t>anevėžio regione</w:t>
      </w:r>
      <w:r w:rsidR="00E7417F" w:rsidRPr="00D80DDB">
        <w:rPr>
          <w:rFonts w:ascii="Times New Roman" w:hAnsi="Times New Roman" w:cs="Times New Roman"/>
          <w:sz w:val="24"/>
          <w:szCs w:val="24"/>
        </w:rPr>
        <w:t>“ partnerio teisėmis, pritarimo jungtinės veiklos sutarties sudarymui ir įgaliojimo administracijos direktoriui suteikimo</w:t>
      </w:r>
      <w:r w:rsidR="00586C74" w:rsidRPr="00D80DDB">
        <w:rPr>
          <w:rFonts w:ascii="Times New Roman" w:hAnsi="Times New Roman" w:cs="Times New Roman"/>
          <w:sz w:val="24"/>
          <w:szCs w:val="24"/>
        </w:rPr>
        <w:t>.</w:t>
      </w:r>
    </w:p>
    <w:p w14:paraId="57F96E9A" w14:textId="1B724134" w:rsidR="005D6B6A" w:rsidRPr="00D80DDB" w:rsidRDefault="007B1E51" w:rsidP="005A5097">
      <w:pPr>
        <w:pBdr>
          <w:top w:val="nil"/>
          <w:left w:val="nil"/>
          <w:bottom w:val="nil"/>
          <w:right w:val="nil"/>
          <w:between w:val="nil"/>
        </w:pBdr>
        <w:ind w:firstLine="851"/>
        <w:jc w:val="both"/>
        <w:rPr>
          <w:rFonts w:ascii="Times New Roman" w:hAnsi="Times New Roman" w:cs="Times New Roman"/>
          <w:bCs/>
          <w:kern w:val="1"/>
          <w:sz w:val="24"/>
          <w:szCs w:val="24"/>
          <w:lang w:eastAsia="ar-SA"/>
        </w:rPr>
      </w:pPr>
      <w:r w:rsidRPr="00D80DDB">
        <w:rPr>
          <w:rFonts w:ascii="Times New Roman" w:hAnsi="Times New Roman" w:cs="Times New Roman"/>
          <w:sz w:val="24"/>
          <w:szCs w:val="24"/>
        </w:rPr>
        <w:t xml:space="preserve">Įgyvendinus Projektą bus </w:t>
      </w:r>
      <w:r w:rsidR="00885A08" w:rsidRPr="00D80DDB">
        <w:rPr>
          <w:rFonts w:ascii="Times New Roman" w:hAnsi="Times New Roman" w:cs="Times New Roman"/>
          <w:sz w:val="24"/>
          <w:szCs w:val="24"/>
        </w:rPr>
        <w:t xml:space="preserve">pasiektas rezultatas </w:t>
      </w:r>
      <w:r w:rsidR="00CA3522" w:rsidRPr="00D80DDB">
        <w:rPr>
          <w:rFonts w:ascii="Times New Roman" w:hAnsi="Times New Roman" w:cs="Times New Roman"/>
          <w:sz w:val="24"/>
          <w:szCs w:val="24"/>
        </w:rPr>
        <w:t xml:space="preserve">– </w:t>
      </w:r>
      <w:r w:rsidR="00ED15B4" w:rsidRPr="00D80DDB">
        <w:rPr>
          <w:rFonts w:ascii="Times New Roman" w:hAnsi="Times New Roman" w:cs="Times New Roman"/>
          <w:sz w:val="24"/>
          <w:szCs w:val="24"/>
        </w:rPr>
        <w:t xml:space="preserve">bus </w:t>
      </w:r>
      <w:r w:rsidR="005D6B6A" w:rsidRPr="00D80DDB">
        <w:rPr>
          <w:rFonts w:ascii="Times New Roman" w:hAnsi="Times New Roman" w:cs="Times New Roman"/>
          <w:bCs/>
          <w:kern w:val="1"/>
          <w:sz w:val="24"/>
          <w:szCs w:val="24"/>
          <w:lang w:eastAsia="ar-SA"/>
        </w:rPr>
        <w:t>įrengta didelių gabaritų atliekų surinkimo aikštel</w:t>
      </w:r>
      <w:r w:rsidR="00210C1D">
        <w:rPr>
          <w:rFonts w:ascii="Times New Roman" w:hAnsi="Times New Roman" w:cs="Times New Roman"/>
          <w:bCs/>
          <w:kern w:val="1"/>
          <w:sz w:val="24"/>
          <w:szCs w:val="24"/>
          <w:lang w:eastAsia="ar-SA"/>
        </w:rPr>
        <w:t>ė</w:t>
      </w:r>
      <w:r w:rsidR="005D6B6A" w:rsidRPr="00D80DDB">
        <w:rPr>
          <w:rFonts w:ascii="Times New Roman" w:hAnsi="Times New Roman" w:cs="Times New Roman"/>
          <w:bCs/>
          <w:kern w:val="1"/>
          <w:sz w:val="24"/>
          <w:szCs w:val="24"/>
          <w:lang w:eastAsia="ar-SA"/>
        </w:rPr>
        <w:t xml:space="preserve"> Senamiesčio g. 110 A Panevėžyje  ir </w:t>
      </w:r>
      <w:r w:rsidR="005D6B6A" w:rsidRPr="00D80DDB">
        <w:rPr>
          <w:rFonts w:ascii="Times New Roman" w:hAnsi="Times New Roman" w:cs="Times New Roman"/>
          <w:sz w:val="24"/>
          <w:szCs w:val="24"/>
          <w:highlight w:val="white"/>
        </w:rPr>
        <w:t>Panevėžio miesto gyventoj</w:t>
      </w:r>
      <w:r w:rsidR="00EC15D3" w:rsidRPr="00D80DDB">
        <w:rPr>
          <w:rFonts w:ascii="Times New Roman" w:hAnsi="Times New Roman" w:cs="Times New Roman"/>
          <w:sz w:val="24"/>
          <w:szCs w:val="24"/>
          <w:highlight w:val="white"/>
        </w:rPr>
        <w:t>ai</w:t>
      </w:r>
      <w:r w:rsidR="005D6B6A" w:rsidRPr="00D80DDB">
        <w:rPr>
          <w:rFonts w:ascii="Times New Roman" w:hAnsi="Times New Roman" w:cs="Times New Roman"/>
          <w:sz w:val="24"/>
          <w:szCs w:val="24"/>
          <w:highlight w:val="white"/>
        </w:rPr>
        <w:t xml:space="preserve"> bus informuoti</w:t>
      </w:r>
      <w:r w:rsidR="005D6B6A" w:rsidRPr="00D80DDB">
        <w:rPr>
          <w:rFonts w:ascii="Times New Roman" w:hAnsi="Times New Roman" w:cs="Times New Roman"/>
          <w:sz w:val="24"/>
          <w:szCs w:val="24"/>
        </w:rPr>
        <w:t xml:space="preserve"> </w:t>
      </w:r>
      <w:r w:rsidR="005D6B6A" w:rsidRPr="00D80DDB">
        <w:rPr>
          <w:rFonts w:ascii="Times New Roman" w:hAnsi="Times New Roman" w:cs="Times New Roman"/>
          <w:bCs/>
          <w:kern w:val="1"/>
          <w:sz w:val="24"/>
          <w:szCs w:val="24"/>
          <w:lang w:eastAsia="ar-SA"/>
        </w:rPr>
        <w:t>atliekų prevencijos bei tinkamo tvarkymo namų ūkiuose temomis.</w:t>
      </w:r>
    </w:p>
    <w:p w14:paraId="57032CA8" w14:textId="77777777" w:rsidR="002C5E47" w:rsidRPr="00D80DDB" w:rsidRDefault="000614AE"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D80DDB">
        <w:rPr>
          <w:rFonts w:ascii="Times New Roman" w:eastAsia="Times New Roman" w:hAnsi="Times New Roman" w:cs="Times New Roman"/>
          <w:b/>
          <w:sz w:val="24"/>
          <w:szCs w:val="24"/>
        </w:rPr>
        <w:t xml:space="preserve">Lėšų poreikis ir šaltiniai: </w:t>
      </w:r>
      <w:r w:rsidR="002C5E47" w:rsidRPr="00D80DDB">
        <w:rPr>
          <w:rFonts w:ascii="Times New Roman" w:eastAsia="Times New Roman" w:hAnsi="Times New Roman" w:cs="Times New Roman"/>
          <w:b/>
          <w:sz w:val="24"/>
          <w:szCs w:val="24"/>
        </w:rPr>
        <w:t xml:space="preserve"> </w:t>
      </w:r>
    </w:p>
    <w:p w14:paraId="73F65583" w14:textId="04D3AA39" w:rsidR="00EC15D3" w:rsidRPr="00D80DDB" w:rsidRDefault="00301038" w:rsidP="005C0D16">
      <w:pPr>
        <w:tabs>
          <w:tab w:val="left" w:pos="0"/>
        </w:tabs>
        <w:spacing w:after="0" w:line="276" w:lineRule="auto"/>
        <w:jc w:val="both"/>
        <w:rPr>
          <w:rFonts w:ascii="Times New Roman" w:hAnsi="Times New Roman" w:cs="Times New Roman"/>
          <w:sz w:val="24"/>
          <w:szCs w:val="24"/>
        </w:rPr>
      </w:pPr>
      <w:r w:rsidRPr="00D80DDB">
        <w:rPr>
          <w:rFonts w:ascii="Times New Roman" w:hAnsi="Times New Roman" w:cs="Times New Roman"/>
          <w:sz w:val="24"/>
          <w:szCs w:val="24"/>
          <w:lang w:eastAsia="en-US"/>
        </w:rPr>
        <w:t xml:space="preserve">              </w:t>
      </w:r>
      <w:r w:rsidR="00B70D0C" w:rsidRPr="00D80DDB">
        <w:rPr>
          <w:rFonts w:ascii="Times New Roman" w:hAnsi="Times New Roman" w:cs="Times New Roman"/>
          <w:sz w:val="24"/>
          <w:szCs w:val="24"/>
          <w:lang w:eastAsia="en-US"/>
        </w:rPr>
        <w:t>Planuojama  preliminari bendra Projekto vertė 4 294 123,32  Eur, iš jų: 3 650 004,81 Eur Europos</w:t>
      </w:r>
      <w:r w:rsidR="005C0D16" w:rsidRPr="00D80DDB">
        <w:rPr>
          <w:rFonts w:ascii="Times New Roman" w:hAnsi="Times New Roman" w:cs="Times New Roman"/>
          <w:sz w:val="24"/>
          <w:szCs w:val="24"/>
          <w:lang w:eastAsia="en-US"/>
        </w:rPr>
        <w:t xml:space="preserve"> </w:t>
      </w:r>
      <w:r w:rsidR="00B70D0C" w:rsidRPr="00D80DDB">
        <w:rPr>
          <w:rFonts w:ascii="Times New Roman" w:hAnsi="Times New Roman" w:cs="Times New Roman"/>
          <w:sz w:val="24"/>
          <w:szCs w:val="24"/>
          <w:lang w:eastAsia="en-US"/>
        </w:rPr>
        <w:t xml:space="preserve">Sąjungos (toliau – </w:t>
      </w:r>
      <w:r w:rsidR="00EC15D3" w:rsidRPr="00D80DDB">
        <w:rPr>
          <w:rFonts w:ascii="Times New Roman" w:hAnsi="Times New Roman" w:cs="Times New Roman"/>
          <w:sz w:val="24"/>
          <w:szCs w:val="24"/>
          <w:lang w:eastAsia="en-US"/>
        </w:rPr>
        <w:t>ES</w:t>
      </w:r>
      <w:r w:rsidR="00B70D0C" w:rsidRPr="00D80DDB">
        <w:rPr>
          <w:rFonts w:ascii="Times New Roman" w:hAnsi="Times New Roman" w:cs="Times New Roman"/>
          <w:sz w:val="24"/>
          <w:szCs w:val="24"/>
          <w:lang w:eastAsia="en-US"/>
        </w:rPr>
        <w:t>) lėšos</w:t>
      </w:r>
      <w:r w:rsidR="00EC15D3" w:rsidRPr="00D80DDB">
        <w:rPr>
          <w:rFonts w:ascii="Times New Roman" w:hAnsi="Times New Roman" w:cs="Times New Roman"/>
          <w:sz w:val="24"/>
          <w:szCs w:val="24"/>
          <w:lang w:eastAsia="en-US"/>
        </w:rPr>
        <w:t>, Savivaldybių prisidėjimas – 64 4118,51 Eur</w:t>
      </w:r>
      <w:r w:rsidR="00B70D0C" w:rsidRPr="00D80DDB">
        <w:rPr>
          <w:rFonts w:ascii="Times New Roman" w:hAnsi="Times New Roman" w:cs="Times New Roman"/>
          <w:sz w:val="24"/>
          <w:szCs w:val="24"/>
          <w:lang w:eastAsia="en-US"/>
        </w:rPr>
        <w:t xml:space="preserve">. </w:t>
      </w:r>
      <w:r w:rsidR="00EC15D3" w:rsidRPr="00D80DDB">
        <w:rPr>
          <w:rFonts w:ascii="Times New Roman" w:hAnsi="Times New Roman" w:cs="Times New Roman"/>
          <w:sz w:val="24"/>
          <w:szCs w:val="24"/>
          <w:lang w:eastAsia="en-US"/>
        </w:rPr>
        <w:t xml:space="preserve">Panevėžio miesto savivaldybės dalis bendrame projekte - </w:t>
      </w:r>
      <w:r w:rsidR="00EC15D3" w:rsidRPr="00D80DDB">
        <w:rPr>
          <w:rFonts w:ascii="Times New Roman" w:hAnsi="Times New Roman" w:cs="Times New Roman"/>
          <w:sz w:val="24"/>
          <w:szCs w:val="24"/>
        </w:rPr>
        <w:t xml:space="preserve">470 935,08 Eur iš jų: </w:t>
      </w:r>
      <w:r w:rsidR="00592B38">
        <w:rPr>
          <w:rFonts w:ascii="Times New Roman" w:hAnsi="Times New Roman" w:cs="Times New Roman"/>
          <w:sz w:val="24"/>
          <w:szCs w:val="24"/>
        </w:rPr>
        <w:t>400</w:t>
      </w:r>
      <w:r w:rsidR="00675696">
        <w:rPr>
          <w:rFonts w:ascii="Times New Roman" w:hAnsi="Times New Roman" w:cs="Times New Roman"/>
          <w:sz w:val="24"/>
          <w:szCs w:val="24"/>
        </w:rPr>
        <w:t xml:space="preserve"> </w:t>
      </w:r>
      <w:r w:rsidR="00592B38">
        <w:rPr>
          <w:rFonts w:ascii="Times New Roman" w:hAnsi="Times New Roman" w:cs="Times New Roman"/>
          <w:sz w:val="24"/>
          <w:szCs w:val="24"/>
        </w:rPr>
        <w:t>294,81</w:t>
      </w:r>
      <w:r w:rsidR="00772BBB">
        <w:rPr>
          <w:rFonts w:ascii="Times New Roman" w:hAnsi="Times New Roman" w:cs="Times New Roman"/>
          <w:sz w:val="24"/>
          <w:szCs w:val="24"/>
        </w:rPr>
        <w:t xml:space="preserve"> Eur </w:t>
      </w:r>
      <w:r w:rsidR="00772BBB" w:rsidRPr="00772BBB">
        <w:rPr>
          <w:rFonts w:ascii="Times New Roman" w:hAnsi="Times New Roman" w:cs="Times New Roman"/>
          <w:sz w:val="24"/>
          <w:szCs w:val="24"/>
        </w:rPr>
        <w:t xml:space="preserve">ES fondų lėšos ir </w:t>
      </w:r>
      <w:bookmarkStart w:id="0" w:name="_Hlk191993030"/>
      <w:r w:rsidR="00EC15D3" w:rsidRPr="00D80DDB">
        <w:rPr>
          <w:rFonts w:ascii="Times New Roman" w:hAnsi="Times New Roman" w:cs="Times New Roman"/>
          <w:sz w:val="24"/>
          <w:szCs w:val="24"/>
        </w:rPr>
        <w:t xml:space="preserve">ne mažiau nei 70 640,27 </w:t>
      </w:r>
      <w:r w:rsidR="00EC15D3" w:rsidRPr="00D80DDB">
        <w:rPr>
          <w:rFonts w:ascii="Times New Roman" w:eastAsia="Calibri" w:hAnsi="Times New Roman" w:cs="Times New Roman"/>
          <w:bCs/>
          <w:sz w:val="24"/>
          <w:szCs w:val="24"/>
        </w:rPr>
        <w:t>Eur</w:t>
      </w:r>
      <w:r w:rsidR="00EC15D3" w:rsidRPr="00D80DDB">
        <w:rPr>
          <w:rFonts w:ascii="Times New Roman" w:hAnsi="Times New Roman" w:cs="Times New Roman"/>
          <w:sz w:val="24"/>
          <w:szCs w:val="24"/>
        </w:rPr>
        <w:t xml:space="preserve"> </w:t>
      </w:r>
      <w:bookmarkEnd w:id="0"/>
      <w:r w:rsidR="00EC15D3" w:rsidRPr="00D80DDB">
        <w:rPr>
          <w:rFonts w:ascii="Times New Roman" w:hAnsi="Times New Roman" w:cs="Times New Roman"/>
          <w:sz w:val="24"/>
          <w:szCs w:val="24"/>
        </w:rPr>
        <w:t>Panevėžio miesto savivaldybės biudžeto lėšos</w:t>
      </w:r>
      <w:r w:rsidR="00772BBB">
        <w:rPr>
          <w:rFonts w:ascii="Times New Roman" w:hAnsi="Times New Roman" w:cs="Times New Roman"/>
          <w:sz w:val="24"/>
          <w:szCs w:val="24"/>
        </w:rPr>
        <w:t xml:space="preserve">. </w:t>
      </w:r>
      <w:r w:rsidR="00EC15D3" w:rsidRPr="00D80DDB">
        <w:rPr>
          <w:rFonts w:ascii="Times New Roman" w:hAnsi="Times New Roman" w:cs="Times New Roman"/>
          <w:sz w:val="24"/>
          <w:szCs w:val="24"/>
        </w:rPr>
        <w:t xml:space="preserve">Tikslios sumos bus žinomos įvykdžius viešuosius pirkimus. </w:t>
      </w:r>
    </w:p>
    <w:p w14:paraId="5A1B870B" w14:textId="77777777" w:rsidR="005A5097" w:rsidRPr="00D80DDB" w:rsidRDefault="005A5097" w:rsidP="00A745FD">
      <w:pPr>
        <w:pStyle w:val="Sraopastraipa"/>
        <w:spacing w:line="276" w:lineRule="auto"/>
        <w:ind w:left="0" w:firstLine="709"/>
        <w:jc w:val="both"/>
        <w:rPr>
          <w:rFonts w:ascii="Times New Roman" w:hAnsi="Times New Roman" w:cs="Times New Roman"/>
          <w:sz w:val="24"/>
          <w:szCs w:val="24"/>
        </w:rPr>
      </w:pPr>
    </w:p>
    <w:p w14:paraId="7128746B" w14:textId="77777777" w:rsidR="002C5E47" w:rsidRPr="00D80DDB" w:rsidRDefault="00BC1CDE" w:rsidP="007668C2">
      <w:pPr>
        <w:pStyle w:val="Sraopastraipa"/>
        <w:numPr>
          <w:ilvl w:val="0"/>
          <w:numId w:val="1"/>
        </w:numPr>
        <w:spacing w:after="0" w:line="276" w:lineRule="auto"/>
        <w:ind w:left="0" w:firstLine="851"/>
        <w:jc w:val="both"/>
        <w:rPr>
          <w:rFonts w:ascii="Times New Roman" w:hAnsi="Times New Roman" w:cs="Times New Roman"/>
          <w:sz w:val="24"/>
          <w:szCs w:val="24"/>
        </w:rPr>
      </w:pPr>
      <w:r w:rsidRPr="00D80DDB">
        <w:rPr>
          <w:rFonts w:ascii="Times New Roman" w:eastAsia="Times New Roman" w:hAnsi="Times New Roman" w:cs="Times New Roman"/>
          <w:b/>
          <w:sz w:val="24"/>
          <w:szCs w:val="24"/>
        </w:rPr>
        <w:t xml:space="preserve">Sprendimui priimti reikalingi pagrindimai, skaičiavimai ar paaiškinimai: </w:t>
      </w:r>
    </w:p>
    <w:p w14:paraId="2AC18CE5" w14:textId="573D9AF6" w:rsidR="001D26A5" w:rsidRPr="00D80DDB" w:rsidRDefault="00825321" w:rsidP="00825321">
      <w:pPr>
        <w:tabs>
          <w:tab w:val="left" w:pos="0"/>
        </w:tabs>
        <w:spacing w:after="0" w:line="276" w:lineRule="auto"/>
        <w:jc w:val="both"/>
        <w:rPr>
          <w:rFonts w:ascii="Times New Roman" w:hAnsi="Times New Roman" w:cs="Times New Roman"/>
          <w:bCs/>
          <w:sz w:val="24"/>
          <w:szCs w:val="24"/>
        </w:rPr>
      </w:pPr>
      <w:r>
        <w:rPr>
          <w:rFonts w:ascii="Times New Roman" w:hAnsi="Times New Roman" w:cs="Times New Roman"/>
          <w:sz w:val="24"/>
          <w:szCs w:val="24"/>
          <w:lang w:eastAsia="en-US"/>
        </w:rPr>
        <w:t xml:space="preserve">              </w:t>
      </w:r>
      <w:r w:rsidR="001D26A5" w:rsidRPr="00D80DDB">
        <w:rPr>
          <w:rFonts w:ascii="Times New Roman" w:hAnsi="Times New Roman" w:cs="Times New Roman"/>
          <w:bCs/>
          <w:sz w:val="24"/>
          <w:szCs w:val="24"/>
        </w:rPr>
        <w:t xml:space="preserve">Projektui, skiriamas finansavimas iš ES fondų lėšų negali viršyti 85 proc. visų tinkamų finansuoti projekto išlaidų. Pareiškėjas ir partneris privalo prisidėti prie įgyvendinamų projektų – ne mažiau kaip 15 proc. visų tinkamų finansuoti projekto išlaidų. </w:t>
      </w:r>
      <w:r w:rsidR="00EC15D3" w:rsidRPr="00D80DDB">
        <w:rPr>
          <w:rFonts w:ascii="Times New Roman" w:hAnsi="Times New Roman" w:cs="Times New Roman"/>
          <w:bCs/>
          <w:sz w:val="24"/>
          <w:szCs w:val="24"/>
        </w:rPr>
        <w:t xml:space="preserve">Finansiniai įsipareigojimai numatyti Partnerystės sutarties projekte. </w:t>
      </w:r>
    </w:p>
    <w:p w14:paraId="065343E9" w14:textId="093C1BBF" w:rsidR="006C5075" w:rsidRPr="00D80DDB" w:rsidRDefault="00BD538A" w:rsidP="00815BB8">
      <w:pPr>
        <w:tabs>
          <w:tab w:val="left" w:pos="0"/>
        </w:tabs>
        <w:spacing w:after="0" w:line="276" w:lineRule="auto"/>
        <w:ind w:firstLine="720"/>
        <w:jc w:val="both"/>
        <w:rPr>
          <w:rFonts w:ascii="Times New Roman" w:hAnsi="Times New Roman" w:cs="Times New Roman"/>
          <w:sz w:val="24"/>
          <w:szCs w:val="24"/>
        </w:rPr>
      </w:pPr>
      <w:bookmarkStart w:id="1" w:name="_Hlk145421977"/>
      <w:r w:rsidRPr="00D80DDB">
        <w:rPr>
          <w:rFonts w:ascii="Times New Roman" w:hAnsi="Times New Roman" w:cs="Times New Roman"/>
          <w:sz w:val="24"/>
          <w:szCs w:val="24"/>
        </w:rPr>
        <w:t>Tikslios P</w:t>
      </w:r>
      <w:r w:rsidR="006C5075" w:rsidRPr="00D80DDB">
        <w:rPr>
          <w:rFonts w:ascii="Times New Roman" w:hAnsi="Times New Roman" w:cs="Times New Roman"/>
          <w:sz w:val="24"/>
          <w:szCs w:val="24"/>
        </w:rPr>
        <w:t>rojekto išlaidos būtų žinomos</w:t>
      </w:r>
      <w:r w:rsidR="00EC15D3" w:rsidRPr="00D80DDB">
        <w:rPr>
          <w:rFonts w:ascii="Times New Roman" w:hAnsi="Times New Roman" w:cs="Times New Roman"/>
          <w:sz w:val="24"/>
          <w:szCs w:val="24"/>
        </w:rPr>
        <w:t>,</w:t>
      </w:r>
      <w:r w:rsidR="006C5075" w:rsidRPr="00D80DDB">
        <w:rPr>
          <w:rFonts w:ascii="Times New Roman" w:hAnsi="Times New Roman" w:cs="Times New Roman"/>
          <w:sz w:val="24"/>
          <w:szCs w:val="24"/>
        </w:rPr>
        <w:t xml:space="preserve"> </w:t>
      </w:r>
      <w:r w:rsidR="007A46F5" w:rsidRPr="00D80DDB">
        <w:rPr>
          <w:rFonts w:ascii="Times New Roman" w:hAnsi="Times New Roman" w:cs="Times New Roman"/>
          <w:sz w:val="24"/>
          <w:szCs w:val="24"/>
        </w:rPr>
        <w:t xml:space="preserve"> </w:t>
      </w:r>
      <w:r w:rsidR="006C5075" w:rsidRPr="00D80DDB">
        <w:rPr>
          <w:rFonts w:ascii="Times New Roman" w:hAnsi="Times New Roman" w:cs="Times New Roman"/>
          <w:sz w:val="24"/>
          <w:szCs w:val="24"/>
        </w:rPr>
        <w:t>įvykdžius Projekto veikloms įgyvendinti reikalingus</w:t>
      </w:r>
      <w:r w:rsidR="0099369B" w:rsidRPr="00D80DDB">
        <w:rPr>
          <w:rFonts w:ascii="Times New Roman" w:hAnsi="Times New Roman" w:cs="Times New Roman"/>
          <w:sz w:val="24"/>
          <w:szCs w:val="24"/>
        </w:rPr>
        <w:t xml:space="preserve"> viešuosius pirkimus.</w:t>
      </w:r>
      <w:r w:rsidR="006C5075" w:rsidRPr="00D80DDB">
        <w:rPr>
          <w:rFonts w:ascii="Times New Roman" w:hAnsi="Times New Roman" w:cs="Times New Roman"/>
          <w:sz w:val="24"/>
          <w:szCs w:val="24"/>
        </w:rPr>
        <w:t xml:space="preserve"> </w:t>
      </w:r>
    </w:p>
    <w:p w14:paraId="774B2FAE" w14:textId="73EBE3BE" w:rsidR="005E68D7" w:rsidRPr="00D80DDB" w:rsidRDefault="005E68D7" w:rsidP="00825321">
      <w:pPr>
        <w:tabs>
          <w:tab w:val="left" w:pos="0"/>
        </w:tabs>
        <w:spacing w:line="276" w:lineRule="auto"/>
        <w:ind w:firstLine="720"/>
        <w:jc w:val="both"/>
        <w:rPr>
          <w:rFonts w:ascii="Times New Roman" w:hAnsi="Times New Roman" w:cs="Times New Roman"/>
          <w:sz w:val="24"/>
          <w:szCs w:val="24"/>
        </w:rPr>
      </w:pPr>
      <w:r w:rsidRPr="00D80DDB">
        <w:rPr>
          <w:rFonts w:ascii="Times New Roman" w:hAnsi="Times New Roman" w:cs="Times New Roman"/>
          <w:sz w:val="24"/>
          <w:szCs w:val="24"/>
        </w:rPr>
        <w:t xml:space="preserve">Vadovaujantis 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w:t>
      </w:r>
      <w:r w:rsidR="005A1276" w:rsidRPr="009201A5">
        <w:rPr>
          <w:rFonts w:ascii="Times New Roman" w:hAnsi="Times New Roman" w:cs="Times New Roman"/>
          <w:sz w:val="24"/>
          <w:szCs w:val="24"/>
          <w:shd w:val="clear" w:color="auto" w:fill="FFFFFF"/>
        </w:rPr>
        <w:t xml:space="preserve">7 </w:t>
      </w:r>
      <w:r w:rsidR="005A1276" w:rsidRPr="009201A5">
        <w:rPr>
          <w:rFonts w:ascii="Times New Roman" w:hAnsi="Times New Roman" w:cs="Times New Roman"/>
          <w:sz w:val="24"/>
          <w:szCs w:val="24"/>
        </w:rPr>
        <w:t xml:space="preserve"> ir 36 punktais,</w:t>
      </w:r>
      <w:r w:rsidR="005A1276" w:rsidRPr="00D80DDB">
        <w:rPr>
          <w:rFonts w:ascii="Times New Roman" w:hAnsi="Times New Roman" w:cs="Times New Roman"/>
          <w:sz w:val="24"/>
          <w:szCs w:val="24"/>
        </w:rPr>
        <w:t xml:space="preserve"> </w:t>
      </w:r>
      <w:r w:rsidRPr="00D80DDB">
        <w:rPr>
          <w:rFonts w:ascii="Times New Roman" w:hAnsi="Times New Roman" w:cs="Times New Roman"/>
          <w:sz w:val="24"/>
          <w:szCs w:val="24"/>
        </w:rPr>
        <w:t>tam, kad Panevėžio miesto savivaldybės administracijos direktorius galėtų pasirašyti part</w:t>
      </w:r>
      <w:r w:rsidR="006E2304" w:rsidRPr="00D80DDB">
        <w:rPr>
          <w:rFonts w:ascii="Times New Roman" w:hAnsi="Times New Roman" w:cs="Times New Roman"/>
          <w:sz w:val="24"/>
          <w:szCs w:val="24"/>
        </w:rPr>
        <w:t>n</w:t>
      </w:r>
      <w:r w:rsidRPr="00D80DDB">
        <w:rPr>
          <w:rFonts w:ascii="Times New Roman" w:hAnsi="Times New Roman" w:cs="Times New Roman"/>
          <w:sz w:val="24"/>
          <w:szCs w:val="24"/>
        </w:rPr>
        <w:t>erystės sutartį bei dokumentus, susijusius su Projekto teikimu, finansavimu ir įgyvendinimu, reikalingas Tarybos sprendimas.</w:t>
      </w:r>
    </w:p>
    <w:bookmarkEnd w:id="1"/>
    <w:p w14:paraId="436103E2" w14:textId="62C2F966" w:rsidR="002C5E47" w:rsidRPr="00D80DDB" w:rsidRDefault="002C5E47" w:rsidP="007534BA">
      <w:pPr>
        <w:pStyle w:val="Sraopastraipa"/>
        <w:numPr>
          <w:ilvl w:val="0"/>
          <w:numId w:val="1"/>
        </w:numPr>
        <w:tabs>
          <w:tab w:val="left" w:pos="0"/>
        </w:tabs>
        <w:spacing w:after="0" w:line="276" w:lineRule="auto"/>
        <w:jc w:val="both"/>
        <w:rPr>
          <w:rFonts w:ascii="Times New Roman" w:hAnsi="Times New Roman" w:cs="Times New Roman"/>
          <w:sz w:val="24"/>
          <w:szCs w:val="24"/>
        </w:rPr>
      </w:pPr>
      <w:r w:rsidRPr="00D80DDB">
        <w:rPr>
          <w:rFonts w:ascii="Times New Roman" w:eastAsia="Times New Roman" w:hAnsi="Times New Roman" w:cs="Times New Roman"/>
          <w:b/>
          <w:sz w:val="24"/>
          <w:szCs w:val="24"/>
        </w:rPr>
        <w:t xml:space="preserve">Kieno iniciatyva parengtas sprendimo projektas: </w:t>
      </w:r>
    </w:p>
    <w:p w14:paraId="7BDEBE74" w14:textId="77777777" w:rsidR="002C5E47" w:rsidRPr="00D80DDB" w:rsidRDefault="002C5E47" w:rsidP="007668C2">
      <w:pPr>
        <w:spacing w:after="0" w:line="276" w:lineRule="auto"/>
        <w:ind w:firstLine="851"/>
        <w:jc w:val="both"/>
        <w:rPr>
          <w:rFonts w:ascii="Times New Roman" w:eastAsia="Times New Roman" w:hAnsi="Times New Roman" w:cs="Times New Roman"/>
          <w:sz w:val="24"/>
          <w:szCs w:val="24"/>
        </w:rPr>
      </w:pPr>
      <w:r w:rsidRPr="00D80DDB">
        <w:rPr>
          <w:rFonts w:ascii="Times New Roman" w:eastAsia="Times New Roman" w:hAnsi="Times New Roman" w:cs="Times New Roman"/>
          <w:sz w:val="24"/>
          <w:szCs w:val="24"/>
        </w:rPr>
        <w:t>Panevėžio miesto savivaldybės administracijos.</w:t>
      </w:r>
    </w:p>
    <w:p w14:paraId="4570429D" w14:textId="77777777" w:rsidR="00063D46" w:rsidRPr="00D80DDB" w:rsidRDefault="00063D46" w:rsidP="00A46A07">
      <w:pPr>
        <w:spacing w:after="0" w:line="240" w:lineRule="auto"/>
        <w:jc w:val="both"/>
        <w:rPr>
          <w:rFonts w:ascii="Times New Roman" w:eastAsia="Times New Roman" w:hAnsi="Times New Roman" w:cs="Times New Roman"/>
          <w:sz w:val="24"/>
          <w:szCs w:val="24"/>
        </w:rPr>
      </w:pPr>
    </w:p>
    <w:p w14:paraId="5A21600D" w14:textId="77777777" w:rsidR="00A322D2" w:rsidRPr="00D80DDB" w:rsidRDefault="00A322D2" w:rsidP="00A322D2">
      <w:pPr>
        <w:spacing w:after="0" w:line="360" w:lineRule="auto"/>
        <w:jc w:val="both"/>
        <w:rPr>
          <w:rFonts w:ascii="Times New Roman" w:eastAsia="Times New Roman" w:hAnsi="Times New Roman" w:cs="Times New Roman"/>
          <w:sz w:val="24"/>
          <w:szCs w:val="24"/>
        </w:rPr>
      </w:pPr>
      <w:r w:rsidRPr="00D80DDB">
        <w:rPr>
          <w:rFonts w:ascii="Times New Roman" w:eastAsia="Times New Roman" w:hAnsi="Times New Roman" w:cs="Times New Roman"/>
          <w:sz w:val="24"/>
          <w:szCs w:val="24"/>
        </w:rPr>
        <w:t>Miesto infrastruktūros skyriaus vyriausioji specialistė</w:t>
      </w:r>
      <w:r w:rsidRPr="00D80DDB">
        <w:rPr>
          <w:rFonts w:ascii="Times New Roman" w:eastAsia="Times New Roman" w:hAnsi="Times New Roman" w:cs="Times New Roman"/>
          <w:sz w:val="24"/>
          <w:szCs w:val="24"/>
        </w:rPr>
        <w:tab/>
      </w:r>
      <w:r w:rsidRPr="00D80DDB">
        <w:rPr>
          <w:rFonts w:ascii="Times New Roman" w:eastAsia="Times New Roman" w:hAnsi="Times New Roman" w:cs="Times New Roman"/>
          <w:sz w:val="24"/>
          <w:szCs w:val="24"/>
        </w:rPr>
        <w:tab/>
        <w:t xml:space="preserve">              Rūta </w:t>
      </w:r>
      <w:proofErr w:type="spellStart"/>
      <w:r w:rsidRPr="00D80DDB">
        <w:rPr>
          <w:rFonts w:ascii="Times New Roman" w:eastAsia="Times New Roman" w:hAnsi="Times New Roman" w:cs="Times New Roman"/>
          <w:sz w:val="24"/>
          <w:szCs w:val="24"/>
        </w:rPr>
        <w:t>Taučikienė</w:t>
      </w:r>
      <w:proofErr w:type="spellEnd"/>
    </w:p>
    <w:p w14:paraId="6CD8F54C" w14:textId="7304F8BE" w:rsidR="002C5E47" w:rsidRPr="00D80DDB" w:rsidRDefault="002C5E47" w:rsidP="002C5E47">
      <w:pPr>
        <w:spacing w:after="0" w:line="360" w:lineRule="auto"/>
        <w:jc w:val="both"/>
        <w:rPr>
          <w:rFonts w:ascii="Times New Roman" w:eastAsia="Times New Roman" w:hAnsi="Times New Roman" w:cs="Times New Roman"/>
          <w:sz w:val="24"/>
          <w:szCs w:val="24"/>
        </w:rPr>
      </w:pPr>
      <w:r w:rsidRPr="00D80DDB">
        <w:rPr>
          <w:rFonts w:ascii="Times New Roman" w:eastAsia="Times New Roman" w:hAnsi="Times New Roman" w:cs="Times New Roman"/>
          <w:sz w:val="24"/>
          <w:szCs w:val="24"/>
        </w:rPr>
        <w:t xml:space="preserve">Investicijų projektų skyriaus vedėja </w:t>
      </w:r>
      <w:r w:rsidRPr="00D80DDB">
        <w:rPr>
          <w:rFonts w:ascii="Times New Roman" w:eastAsia="Times New Roman" w:hAnsi="Times New Roman" w:cs="Times New Roman"/>
          <w:sz w:val="24"/>
          <w:szCs w:val="24"/>
        </w:rPr>
        <w:tab/>
      </w:r>
      <w:r w:rsidRPr="00D80DDB">
        <w:rPr>
          <w:rFonts w:ascii="Times New Roman" w:eastAsia="Times New Roman" w:hAnsi="Times New Roman" w:cs="Times New Roman"/>
          <w:sz w:val="24"/>
          <w:szCs w:val="24"/>
        </w:rPr>
        <w:tab/>
      </w:r>
      <w:r w:rsidRPr="00D80DDB">
        <w:rPr>
          <w:rFonts w:ascii="Times New Roman" w:eastAsia="Times New Roman" w:hAnsi="Times New Roman" w:cs="Times New Roman"/>
          <w:sz w:val="24"/>
          <w:szCs w:val="24"/>
        </w:rPr>
        <w:tab/>
      </w:r>
      <w:r w:rsidR="00DB07A9" w:rsidRPr="00D80DDB">
        <w:rPr>
          <w:rFonts w:ascii="Times New Roman" w:eastAsia="Times New Roman" w:hAnsi="Times New Roman" w:cs="Times New Roman"/>
          <w:sz w:val="24"/>
          <w:szCs w:val="24"/>
        </w:rPr>
        <w:t xml:space="preserve">             </w:t>
      </w:r>
      <w:r w:rsidRPr="00D80DDB">
        <w:rPr>
          <w:rFonts w:ascii="Times New Roman" w:eastAsia="Times New Roman" w:hAnsi="Times New Roman" w:cs="Times New Roman"/>
          <w:sz w:val="24"/>
          <w:szCs w:val="24"/>
        </w:rPr>
        <w:t xml:space="preserve"> Lina Bareikienė</w:t>
      </w:r>
    </w:p>
    <w:p w14:paraId="7F71F733" w14:textId="0E84CCE4" w:rsidR="00DB07A9" w:rsidRPr="00D80DDB" w:rsidRDefault="00DB07A9" w:rsidP="00DB07A9">
      <w:pPr>
        <w:spacing w:after="0" w:line="360" w:lineRule="auto"/>
        <w:jc w:val="both"/>
        <w:rPr>
          <w:rFonts w:ascii="Times New Roman" w:eastAsia="Times New Roman" w:hAnsi="Times New Roman" w:cs="Times New Roman"/>
          <w:sz w:val="24"/>
          <w:szCs w:val="24"/>
        </w:rPr>
      </w:pPr>
      <w:r w:rsidRPr="00D80DDB">
        <w:rPr>
          <w:rFonts w:ascii="Times New Roman" w:eastAsia="Times New Roman" w:hAnsi="Times New Roman" w:cs="Times New Roman"/>
          <w:sz w:val="24"/>
          <w:szCs w:val="24"/>
        </w:rPr>
        <w:t>Vyriausioji investicijų projektų specialistė</w:t>
      </w:r>
      <w:r w:rsidRPr="00D80DDB">
        <w:rPr>
          <w:rFonts w:ascii="Times New Roman" w:eastAsia="Times New Roman" w:hAnsi="Times New Roman" w:cs="Times New Roman"/>
          <w:sz w:val="24"/>
          <w:szCs w:val="24"/>
        </w:rPr>
        <w:tab/>
      </w:r>
      <w:r w:rsidRPr="00D80DDB">
        <w:rPr>
          <w:rFonts w:ascii="Times New Roman" w:eastAsia="Times New Roman" w:hAnsi="Times New Roman" w:cs="Times New Roman"/>
          <w:sz w:val="24"/>
          <w:szCs w:val="24"/>
        </w:rPr>
        <w:tab/>
        <w:t xml:space="preserve">             Jolanta Rimdžiūtė</w:t>
      </w:r>
    </w:p>
    <w:p w14:paraId="522566D9" w14:textId="77777777" w:rsidR="000B5A37" w:rsidRPr="00D80DDB" w:rsidRDefault="000B5A37">
      <w:pPr>
        <w:rPr>
          <w:rFonts w:ascii="Times New Roman" w:hAnsi="Times New Roman" w:cs="Times New Roman"/>
          <w:sz w:val="24"/>
          <w:szCs w:val="24"/>
        </w:rPr>
      </w:pPr>
    </w:p>
    <w:sectPr w:rsidR="000B5A37" w:rsidRPr="00D80DDB" w:rsidSect="000556D0">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1A357" w14:textId="77777777" w:rsidR="00CB2EBF" w:rsidRDefault="00CB2EBF" w:rsidP="00F60C62">
      <w:pPr>
        <w:spacing w:after="0" w:line="240" w:lineRule="auto"/>
      </w:pPr>
      <w:r>
        <w:separator/>
      </w:r>
    </w:p>
  </w:endnote>
  <w:endnote w:type="continuationSeparator" w:id="0">
    <w:p w14:paraId="0C7BB27F" w14:textId="77777777" w:rsidR="00CB2EBF" w:rsidRDefault="00CB2EBF" w:rsidP="00F6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3D578" w14:textId="77777777" w:rsidR="00CB2EBF" w:rsidRDefault="00CB2EBF" w:rsidP="00F60C62">
      <w:pPr>
        <w:spacing w:after="0" w:line="240" w:lineRule="auto"/>
      </w:pPr>
      <w:r>
        <w:separator/>
      </w:r>
    </w:p>
  </w:footnote>
  <w:footnote w:type="continuationSeparator" w:id="0">
    <w:p w14:paraId="79993C78" w14:textId="77777777" w:rsidR="00CB2EBF" w:rsidRDefault="00CB2EBF" w:rsidP="00F60C62">
      <w:pPr>
        <w:spacing w:after="0" w:line="240" w:lineRule="auto"/>
      </w:pPr>
      <w:r>
        <w:continuationSeparator/>
      </w:r>
    </w:p>
  </w:footnote>
  <w:footnote w:id="1">
    <w:p w14:paraId="1C3A5E85" w14:textId="1746BEAF" w:rsidR="00D3544A" w:rsidRDefault="00D3544A">
      <w:pPr>
        <w:pStyle w:val="Puslapioinaostekstas"/>
      </w:pPr>
      <w:r>
        <w:rPr>
          <w:rStyle w:val="Puslapioinaosnuoroda"/>
        </w:rPr>
        <w:footnoteRef/>
      </w:r>
      <w:r>
        <w:t xml:space="preserve"> </w:t>
      </w:r>
      <w:r w:rsidRPr="00BA55C2">
        <w:t>https://panevezioregionas.lt/regiono-pletra/regiono-pletros-planas/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756"/>
    <w:multiLevelType w:val="hybridMultilevel"/>
    <w:tmpl w:val="6B308CEE"/>
    <w:lvl w:ilvl="0" w:tplc="58D8C80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93DFC"/>
    <w:multiLevelType w:val="multilevel"/>
    <w:tmpl w:val="0F50BF1A"/>
    <w:lvl w:ilvl="0">
      <w:start w:val="1"/>
      <w:numFmt w:val="decimal"/>
      <w:suff w:val="space"/>
      <w:lvlText w:val="%1."/>
      <w:lvlJc w:val="left"/>
      <w:pPr>
        <w:ind w:left="3621" w:hanging="360"/>
      </w:pPr>
      <w:rPr>
        <w:rFonts w:hint="default"/>
        <w:b w:val="0"/>
        <w:bCs/>
        <w:strike w:val="0"/>
        <w:color w:val="auto"/>
      </w:rPr>
    </w:lvl>
    <w:lvl w:ilvl="1">
      <w:start w:val="1"/>
      <w:numFmt w:val="decimal"/>
      <w:isLgl/>
      <w:suff w:val="space"/>
      <w:lvlText w:val="%1.%2."/>
      <w:lvlJc w:val="left"/>
      <w:pPr>
        <w:ind w:left="4592" w:hanging="480"/>
      </w:pPr>
      <w:rPr>
        <w:rFonts w:hint="default"/>
        <w:b w:val="0"/>
        <w:bCs/>
      </w:rPr>
    </w:lvl>
    <w:lvl w:ilvl="2">
      <w:start w:val="1"/>
      <w:numFmt w:val="decimal"/>
      <w:isLgl/>
      <w:suff w:val="space"/>
      <w:lvlText w:val="%1.%2.%3."/>
      <w:lvlJc w:val="left"/>
      <w:pPr>
        <w:ind w:left="1997" w:hanging="720"/>
      </w:pPr>
      <w:rPr>
        <w:rFonts w:hint="default"/>
      </w:rPr>
    </w:lvl>
    <w:lvl w:ilvl="3">
      <w:start w:val="1"/>
      <w:numFmt w:val="decimal"/>
      <w:isLgl/>
      <w:lvlText w:val="%1.%2.%3.%4."/>
      <w:lvlJc w:val="left"/>
      <w:pPr>
        <w:ind w:left="2216"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2936" w:hanging="1440"/>
      </w:pPr>
      <w:rPr>
        <w:rFonts w:hint="default"/>
      </w:rPr>
    </w:lvl>
    <w:lvl w:ilvl="8">
      <w:start w:val="1"/>
      <w:numFmt w:val="decimal"/>
      <w:isLgl/>
      <w:lvlText w:val="%1.%2.%3.%4.%5.%6.%7.%8.%9."/>
      <w:lvlJc w:val="left"/>
      <w:pPr>
        <w:ind w:left="3296" w:hanging="1800"/>
      </w:pPr>
      <w:rPr>
        <w:rFonts w:hint="default"/>
      </w:rPr>
    </w:lvl>
  </w:abstractNum>
  <w:abstractNum w:abstractNumId="2"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92F16EC"/>
    <w:multiLevelType w:val="hybridMultilevel"/>
    <w:tmpl w:val="22B6FDCA"/>
    <w:lvl w:ilvl="0" w:tplc="39085DA6">
      <w:start w:val="202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6683473">
    <w:abstractNumId w:val="2"/>
  </w:num>
  <w:num w:numId="2" w16cid:durableId="1398093072">
    <w:abstractNumId w:val="0"/>
  </w:num>
  <w:num w:numId="3" w16cid:durableId="1743605479">
    <w:abstractNumId w:val="3"/>
  </w:num>
  <w:num w:numId="4" w16cid:durableId="661128114">
    <w:abstractNumId w:val="1"/>
  </w:num>
  <w:num w:numId="5" w16cid:durableId="1412895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E47"/>
    <w:rsid w:val="00003BC1"/>
    <w:rsid w:val="000055B3"/>
    <w:rsid w:val="00010748"/>
    <w:rsid w:val="00027314"/>
    <w:rsid w:val="00030B0D"/>
    <w:rsid w:val="00030F7F"/>
    <w:rsid w:val="00031F0C"/>
    <w:rsid w:val="000556D0"/>
    <w:rsid w:val="000614AE"/>
    <w:rsid w:val="00063D46"/>
    <w:rsid w:val="00081827"/>
    <w:rsid w:val="000854FE"/>
    <w:rsid w:val="000B415F"/>
    <w:rsid w:val="000B5A37"/>
    <w:rsid w:val="000B74CD"/>
    <w:rsid w:val="000C49FF"/>
    <w:rsid w:val="000D1FD4"/>
    <w:rsid w:val="00152B7E"/>
    <w:rsid w:val="00160C9D"/>
    <w:rsid w:val="00163F66"/>
    <w:rsid w:val="00180D33"/>
    <w:rsid w:val="00193816"/>
    <w:rsid w:val="001A6017"/>
    <w:rsid w:val="001C42FE"/>
    <w:rsid w:val="001D26A5"/>
    <w:rsid w:val="001E0DA6"/>
    <w:rsid w:val="001E6E1F"/>
    <w:rsid w:val="001F68E7"/>
    <w:rsid w:val="0020117B"/>
    <w:rsid w:val="00202E15"/>
    <w:rsid w:val="00210C1D"/>
    <w:rsid w:val="002171D5"/>
    <w:rsid w:val="00231A78"/>
    <w:rsid w:val="002320FB"/>
    <w:rsid w:val="0024129B"/>
    <w:rsid w:val="0024753A"/>
    <w:rsid w:val="00247542"/>
    <w:rsid w:val="00255F71"/>
    <w:rsid w:val="002576B4"/>
    <w:rsid w:val="00260CA1"/>
    <w:rsid w:val="0026280B"/>
    <w:rsid w:val="00265EE6"/>
    <w:rsid w:val="00271562"/>
    <w:rsid w:val="00281991"/>
    <w:rsid w:val="002827DF"/>
    <w:rsid w:val="002929BB"/>
    <w:rsid w:val="002A6330"/>
    <w:rsid w:val="002B2864"/>
    <w:rsid w:val="002C2B20"/>
    <w:rsid w:val="002C5E47"/>
    <w:rsid w:val="00301038"/>
    <w:rsid w:val="00301655"/>
    <w:rsid w:val="00303D84"/>
    <w:rsid w:val="00304B02"/>
    <w:rsid w:val="0033368E"/>
    <w:rsid w:val="00346E19"/>
    <w:rsid w:val="00351D61"/>
    <w:rsid w:val="003632BC"/>
    <w:rsid w:val="00363E79"/>
    <w:rsid w:val="003719A7"/>
    <w:rsid w:val="00381E62"/>
    <w:rsid w:val="0038635A"/>
    <w:rsid w:val="0039394A"/>
    <w:rsid w:val="00395293"/>
    <w:rsid w:val="003A0663"/>
    <w:rsid w:val="003A0A88"/>
    <w:rsid w:val="003A28E5"/>
    <w:rsid w:val="003B2B28"/>
    <w:rsid w:val="003B7AD8"/>
    <w:rsid w:val="003C3DDF"/>
    <w:rsid w:val="003C655C"/>
    <w:rsid w:val="003D7707"/>
    <w:rsid w:val="003E5EFB"/>
    <w:rsid w:val="003F7408"/>
    <w:rsid w:val="00421C22"/>
    <w:rsid w:val="00422C77"/>
    <w:rsid w:val="004273D1"/>
    <w:rsid w:val="00427C62"/>
    <w:rsid w:val="00445F88"/>
    <w:rsid w:val="004530AE"/>
    <w:rsid w:val="00457EE8"/>
    <w:rsid w:val="00462E48"/>
    <w:rsid w:val="00465160"/>
    <w:rsid w:val="00470670"/>
    <w:rsid w:val="0047371D"/>
    <w:rsid w:val="00485B91"/>
    <w:rsid w:val="00493E86"/>
    <w:rsid w:val="004A717B"/>
    <w:rsid w:val="004A7205"/>
    <w:rsid w:val="004F38AE"/>
    <w:rsid w:val="004F65E8"/>
    <w:rsid w:val="005002D8"/>
    <w:rsid w:val="0050585A"/>
    <w:rsid w:val="005263BF"/>
    <w:rsid w:val="005310A9"/>
    <w:rsid w:val="00533122"/>
    <w:rsid w:val="00536F2B"/>
    <w:rsid w:val="0053760C"/>
    <w:rsid w:val="00541B00"/>
    <w:rsid w:val="005436B3"/>
    <w:rsid w:val="00586C74"/>
    <w:rsid w:val="00587BC4"/>
    <w:rsid w:val="00590044"/>
    <w:rsid w:val="00592B38"/>
    <w:rsid w:val="00597642"/>
    <w:rsid w:val="005A1276"/>
    <w:rsid w:val="005A4BAC"/>
    <w:rsid w:val="005A5097"/>
    <w:rsid w:val="005C0D16"/>
    <w:rsid w:val="005D578F"/>
    <w:rsid w:val="005D6B6A"/>
    <w:rsid w:val="005E29E0"/>
    <w:rsid w:val="005E68D7"/>
    <w:rsid w:val="005F5B72"/>
    <w:rsid w:val="00611E65"/>
    <w:rsid w:val="006138BA"/>
    <w:rsid w:val="00617185"/>
    <w:rsid w:val="00627186"/>
    <w:rsid w:val="0066565B"/>
    <w:rsid w:val="00665A23"/>
    <w:rsid w:val="006749BC"/>
    <w:rsid w:val="00674E07"/>
    <w:rsid w:val="00675696"/>
    <w:rsid w:val="00676FA7"/>
    <w:rsid w:val="00692853"/>
    <w:rsid w:val="006B327E"/>
    <w:rsid w:val="006C5075"/>
    <w:rsid w:val="006D139F"/>
    <w:rsid w:val="006D3D52"/>
    <w:rsid w:val="006E2154"/>
    <w:rsid w:val="006E2304"/>
    <w:rsid w:val="006E6C51"/>
    <w:rsid w:val="006F17DE"/>
    <w:rsid w:val="006F1998"/>
    <w:rsid w:val="00712223"/>
    <w:rsid w:val="00715105"/>
    <w:rsid w:val="00722E1A"/>
    <w:rsid w:val="00725FF8"/>
    <w:rsid w:val="0072702D"/>
    <w:rsid w:val="00727248"/>
    <w:rsid w:val="00731BCA"/>
    <w:rsid w:val="007534BA"/>
    <w:rsid w:val="007544C5"/>
    <w:rsid w:val="007668C2"/>
    <w:rsid w:val="00770DDD"/>
    <w:rsid w:val="00772BBB"/>
    <w:rsid w:val="00774D6F"/>
    <w:rsid w:val="00784C10"/>
    <w:rsid w:val="007855E9"/>
    <w:rsid w:val="007A36C3"/>
    <w:rsid w:val="007A46F5"/>
    <w:rsid w:val="007B1E51"/>
    <w:rsid w:val="007B1E8B"/>
    <w:rsid w:val="007D63C5"/>
    <w:rsid w:val="007D76F8"/>
    <w:rsid w:val="007E6208"/>
    <w:rsid w:val="007F3323"/>
    <w:rsid w:val="007F6755"/>
    <w:rsid w:val="007F74D9"/>
    <w:rsid w:val="00802976"/>
    <w:rsid w:val="0081394F"/>
    <w:rsid w:val="00815BB8"/>
    <w:rsid w:val="00825321"/>
    <w:rsid w:val="008552B9"/>
    <w:rsid w:val="00881BAD"/>
    <w:rsid w:val="00885A08"/>
    <w:rsid w:val="008867C9"/>
    <w:rsid w:val="0088707B"/>
    <w:rsid w:val="00890ACA"/>
    <w:rsid w:val="008920F4"/>
    <w:rsid w:val="008959D1"/>
    <w:rsid w:val="008A1AD8"/>
    <w:rsid w:val="008A6441"/>
    <w:rsid w:val="008B5575"/>
    <w:rsid w:val="008C29A6"/>
    <w:rsid w:val="008C2D60"/>
    <w:rsid w:val="008D54DC"/>
    <w:rsid w:val="008D7900"/>
    <w:rsid w:val="008F4424"/>
    <w:rsid w:val="0090640A"/>
    <w:rsid w:val="009101C0"/>
    <w:rsid w:val="0091275B"/>
    <w:rsid w:val="00913448"/>
    <w:rsid w:val="009201A5"/>
    <w:rsid w:val="009241BE"/>
    <w:rsid w:val="00926E24"/>
    <w:rsid w:val="0093057F"/>
    <w:rsid w:val="00946800"/>
    <w:rsid w:val="009550C0"/>
    <w:rsid w:val="009558DE"/>
    <w:rsid w:val="009722A4"/>
    <w:rsid w:val="00983429"/>
    <w:rsid w:val="00983A06"/>
    <w:rsid w:val="009848C4"/>
    <w:rsid w:val="00985F79"/>
    <w:rsid w:val="0099369B"/>
    <w:rsid w:val="00996905"/>
    <w:rsid w:val="009A6C25"/>
    <w:rsid w:val="009B5E5B"/>
    <w:rsid w:val="009C4D05"/>
    <w:rsid w:val="009D214F"/>
    <w:rsid w:val="00A04E7E"/>
    <w:rsid w:val="00A06CA6"/>
    <w:rsid w:val="00A203AD"/>
    <w:rsid w:val="00A206F9"/>
    <w:rsid w:val="00A322D2"/>
    <w:rsid w:val="00A42BA6"/>
    <w:rsid w:val="00A46A07"/>
    <w:rsid w:val="00A5466E"/>
    <w:rsid w:val="00A745FD"/>
    <w:rsid w:val="00A8607D"/>
    <w:rsid w:val="00A86990"/>
    <w:rsid w:val="00A90204"/>
    <w:rsid w:val="00A93A66"/>
    <w:rsid w:val="00AA793D"/>
    <w:rsid w:val="00AB17F9"/>
    <w:rsid w:val="00AC085E"/>
    <w:rsid w:val="00AE604D"/>
    <w:rsid w:val="00AE65BE"/>
    <w:rsid w:val="00AF1110"/>
    <w:rsid w:val="00AF7964"/>
    <w:rsid w:val="00B026E0"/>
    <w:rsid w:val="00B027FB"/>
    <w:rsid w:val="00B03AEB"/>
    <w:rsid w:val="00B16811"/>
    <w:rsid w:val="00B24A92"/>
    <w:rsid w:val="00B3065A"/>
    <w:rsid w:val="00B35A67"/>
    <w:rsid w:val="00B532FA"/>
    <w:rsid w:val="00B5564E"/>
    <w:rsid w:val="00B56B50"/>
    <w:rsid w:val="00B70D0C"/>
    <w:rsid w:val="00B7176A"/>
    <w:rsid w:val="00B80383"/>
    <w:rsid w:val="00B83EE2"/>
    <w:rsid w:val="00B841D5"/>
    <w:rsid w:val="00B86B8E"/>
    <w:rsid w:val="00B965B9"/>
    <w:rsid w:val="00BA55C2"/>
    <w:rsid w:val="00BA76C6"/>
    <w:rsid w:val="00BB282F"/>
    <w:rsid w:val="00BC1CDE"/>
    <w:rsid w:val="00BC344E"/>
    <w:rsid w:val="00BC7C6D"/>
    <w:rsid w:val="00BD0338"/>
    <w:rsid w:val="00BD0F38"/>
    <w:rsid w:val="00BD538A"/>
    <w:rsid w:val="00BD6B26"/>
    <w:rsid w:val="00BE20E0"/>
    <w:rsid w:val="00BF6B98"/>
    <w:rsid w:val="00C02E4D"/>
    <w:rsid w:val="00C043A5"/>
    <w:rsid w:val="00C353D5"/>
    <w:rsid w:val="00C50D50"/>
    <w:rsid w:val="00C739EF"/>
    <w:rsid w:val="00C87338"/>
    <w:rsid w:val="00C910E8"/>
    <w:rsid w:val="00CA3522"/>
    <w:rsid w:val="00CA6B0D"/>
    <w:rsid w:val="00CB0349"/>
    <w:rsid w:val="00CB2EBF"/>
    <w:rsid w:val="00CD15D5"/>
    <w:rsid w:val="00CD7583"/>
    <w:rsid w:val="00D0622D"/>
    <w:rsid w:val="00D11042"/>
    <w:rsid w:val="00D3544A"/>
    <w:rsid w:val="00D40891"/>
    <w:rsid w:val="00D409A2"/>
    <w:rsid w:val="00D46A89"/>
    <w:rsid w:val="00D64F14"/>
    <w:rsid w:val="00D7003F"/>
    <w:rsid w:val="00D716F5"/>
    <w:rsid w:val="00D74C1D"/>
    <w:rsid w:val="00D80DDB"/>
    <w:rsid w:val="00D81C2E"/>
    <w:rsid w:val="00D83653"/>
    <w:rsid w:val="00D84DC8"/>
    <w:rsid w:val="00DB07A9"/>
    <w:rsid w:val="00DC71EF"/>
    <w:rsid w:val="00DF5D7C"/>
    <w:rsid w:val="00E01084"/>
    <w:rsid w:val="00E12994"/>
    <w:rsid w:val="00E21026"/>
    <w:rsid w:val="00E308BD"/>
    <w:rsid w:val="00E32980"/>
    <w:rsid w:val="00E416E9"/>
    <w:rsid w:val="00E41D1F"/>
    <w:rsid w:val="00E4472E"/>
    <w:rsid w:val="00E501A2"/>
    <w:rsid w:val="00E5075C"/>
    <w:rsid w:val="00E61726"/>
    <w:rsid w:val="00E65CFE"/>
    <w:rsid w:val="00E7417F"/>
    <w:rsid w:val="00E8792B"/>
    <w:rsid w:val="00E90F18"/>
    <w:rsid w:val="00E94F0C"/>
    <w:rsid w:val="00EA5640"/>
    <w:rsid w:val="00EA5C23"/>
    <w:rsid w:val="00EC15D3"/>
    <w:rsid w:val="00EC3B3B"/>
    <w:rsid w:val="00ED15B4"/>
    <w:rsid w:val="00ED7B2E"/>
    <w:rsid w:val="00EF509C"/>
    <w:rsid w:val="00EF6481"/>
    <w:rsid w:val="00F0464A"/>
    <w:rsid w:val="00F1253D"/>
    <w:rsid w:val="00F22198"/>
    <w:rsid w:val="00F2646C"/>
    <w:rsid w:val="00F41807"/>
    <w:rsid w:val="00F60C62"/>
    <w:rsid w:val="00F61CAC"/>
    <w:rsid w:val="00F92C64"/>
    <w:rsid w:val="00F97370"/>
    <w:rsid w:val="00FA12B6"/>
    <w:rsid w:val="00FC377E"/>
    <w:rsid w:val="00FC5BC8"/>
    <w:rsid w:val="00FE2449"/>
    <w:rsid w:val="00FE56E9"/>
    <w:rsid w:val="00FE5C45"/>
    <w:rsid w:val="00FE62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paragraph" w:styleId="Dokumentoinaostekstas">
    <w:name w:val="endnote text"/>
    <w:basedOn w:val="prastasis"/>
    <w:link w:val="DokumentoinaostekstasDiagrama"/>
    <w:uiPriority w:val="99"/>
    <w:semiHidden/>
    <w:unhideWhenUsed/>
    <w:rsid w:val="00BA55C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A55C2"/>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BA55C2"/>
    <w:rPr>
      <w:vertAlign w:val="superscript"/>
    </w:rPr>
  </w:style>
  <w:style w:type="paragraph" w:styleId="Puslapioinaostekstas">
    <w:name w:val="footnote text"/>
    <w:basedOn w:val="prastasis"/>
    <w:link w:val="PuslapioinaostekstasDiagrama"/>
    <w:uiPriority w:val="99"/>
    <w:semiHidden/>
    <w:unhideWhenUsed/>
    <w:rsid w:val="00D3544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3544A"/>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D354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2495">
      <w:bodyDiv w:val="1"/>
      <w:marLeft w:val="0"/>
      <w:marRight w:val="0"/>
      <w:marTop w:val="0"/>
      <w:marBottom w:val="0"/>
      <w:divBdr>
        <w:top w:val="none" w:sz="0" w:space="0" w:color="auto"/>
        <w:left w:val="none" w:sz="0" w:space="0" w:color="auto"/>
        <w:bottom w:val="none" w:sz="0" w:space="0" w:color="auto"/>
        <w:right w:val="none" w:sz="0" w:space="0" w:color="auto"/>
      </w:divBdr>
    </w:div>
    <w:div w:id="999045143">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B3E18-2780-4D94-8D06-C4AE79B0B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4384</Words>
  <Characters>2500</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Jurgita Gedvilienė</cp:lastModifiedBy>
  <cp:revision>2</cp:revision>
  <cp:lastPrinted>2023-09-12T12:41:00Z</cp:lastPrinted>
  <dcterms:created xsi:type="dcterms:W3CDTF">2025-03-10T11:57:00Z</dcterms:created>
  <dcterms:modified xsi:type="dcterms:W3CDTF">2025-03-10T11:57:00Z</dcterms:modified>
</cp:coreProperties>
</file>