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B15665" w:rsidRDefault="00B15665" w:rsidP="00B1566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2AE22F55" w14:textId="656C58BD" w:rsidR="00B15665" w:rsidRPr="0043396B" w:rsidRDefault="00B15665" w:rsidP="00B15665">
      <w:pPr>
        <w:pStyle w:val="Antrat1"/>
        <w:spacing w:line="360" w:lineRule="auto"/>
      </w:pPr>
      <w:r w:rsidRPr="0061607E">
        <w:rPr>
          <w:color w:val="000000"/>
          <w:shd w:val="clear" w:color="auto" w:fill="FFFFFF"/>
        </w:rPr>
        <w:t xml:space="preserve">DĖL </w:t>
      </w:r>
      <w:r>
        <w:t>VšĮ</w:t>
      </w:r>
      <w:r w:rsidRPr="0043396B">
        <w:rPr>
          <w:shd w:val="clear" w:color="auto" w:fill="FFFFFF"/>
        </w:rPr>
        <w:t xml:space="preserve"> PANEVĖŽIO </w:t>
      </w:r>
      <w:r>
        <w:rPr>
          <w:shd w:val="clear" w:color="auto" w:fill="FFFFFF"/>
        </w:rPr>
        <w:t>MIESTO POLIKLINIKOS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195EB0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423EA094" w14:textId="77777777" w:rsidR="00B15665" w:rsidRPr="0061607E" w:rsidRDefault="00B15665" w:rsidP="00B15665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</w:p>
    <w:p w14:paraId="77A3194A" w14:textId="10580223" w:rsidR="00B15665" w:rsidRPr="00B332F8" w:rsidRDefault="00B15665" w:rsidP="00B15665">
      <w:pPr>
        <w:tabs>
          <w:tab w:val="left" w:pos="0"/>
        </w:tabs>
        <w:spacing w:line="360" w:lineRule="auto"/>
        <w:jc w:val="center"/>
      </w:pPr>
      <w:r w:rsidRPr="00B332F8">
        <w:t>20</w:t>
      </w:r>
      <w:r>
        <w:t>2</w:t>
      </w:r>
      <w:r w:rsidR="00195EB0">
        <w:t>5</w:t>
      </w:r>
      <w:r w:rsidRPr="00B332F8">
        <w:t xml:space="preserve"> m. </w:t>
      </w:r>
      <w:r>
        <w:t xml:space="preserve">kovo </w:t>
      </w:r>
      <w:r w:rsidR="00195EB0">
        <w:t>4</w:t>
      </w:r>
      <w:r>
        <w:t xml:space="preserve"> </w:t>
      </w:r>
      <w:r w:rsidRPr="00B332F8">
        <w:t>d.</w:t>
      </w:r>
    </w:p>
    <w:p w14:paraId="77C4EA47" w14:textId="77777777" w:rsidR="00B15665" w:rsidRDefault="00B15665" w:rsidP="00B15665">
      <w:pPr>
        <w:tabs>
          <w:tab w:val="left" w:pos="0"/>
        </w:tabs>
        <w:spacing w:line="360" w:lineRule="auto"/>
        <w:jc w:val="center"/>
      </w:pPr>
      <w:r w:rsidRPr="00B332F8">
        <w:t>Panevėžys</w:t>
      </w:r>
    </w:p>
    <w:p w14:paraId="185E7319" w14:textId="77777777" w:rsidR="00B15665" w:rsidRPr="00B332F8" w:rsidRDefault="00B15665" w:rsidP="00B15665">
      <w:pPr>
        <w:tabs>
          <w:tab w:val="left" w:pos="0"/>
        </w:tabs>
        <w:spacing w:line="360" w:lineRule="auto"/>
        <w:jc w:val="center"/>
      </w:pPr>
    </w:p>
    <w:p w14:paraId="162222C6" w14:textId="625D3258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 Sprendimo projekto tikslai ir uždaviniai:</w:t>
      </w:r>
      <w:r w:rsidRPr="00C55AA3">
        <w:t xml:space="preserve"> </w:t>
      </w:r>
      <w:r w:rsidRPr="00C55AA3">
        <w:rPr>
          <w:bCs/>
        </w:rPr>
        <w:t xml:space="preserve">Sprendimo projekto tikslas – įgyvendinti Lietuvos Respublikos savivaldos įstatymo nuostatą. Uždavinys – patvirtinti VšĮ Panevėžio </w:t>
      </w:r>
      <w:r>
        <w:rPr>
          <w:bCs/>
        </w:rPr>
        <w:t>miesto poliklinikos</w:t>
      </w:r>
      <w:r w:rsidRPr="00C55AA3">
        <w:rPr>
          <w:bCs/>
          <w:shd w:val="clear" w:color="auto" w:fill="FFFFFF"/>
        </w:rPr>
        <w:t xml:space="preserve"> pateiktą 202</w:t>
      </w:r>
      <w:r w:rsidR="00195EB0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ataskaitų rinkinį. </w:t>
      </w:r>
    </w:p>
    <w:p w14:paraId="369CBBA7" w14:textId="188FC6E3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3 </w:t>
      </w:r>
      <w:r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Pr="00C55AA3">
        <w:t xml:space="preserve">taryba </w:t>
      </w:r>
      <w:r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</w:t>
      </w:r>
      <w:r w:rsidR="00DE7C69" w:rsidRPr="00C55AA3">
        <w:rPr>
          <w:bCs/>
        </w:rPr>
        <w:t xml:space="preserve">VšĮ Panevėžio </w:t>
      </w:r>
      <w:r w:rsidR="00DE7C69">
        <w:rPr>
          <w:bCs/>
        </w:rPr>
        <w:t>miesto poliklinika</w:t>
      </w:r>
      <w:r w:rsidRPr="00C55AA3">
        <w:rPr>
          <w:color w:val="000000"/>
        </w:rPr>
        <w:t>, atsižvelgdama į teisinį reglamentavimą pateikė įstaigos 202</w:t>
      </w:r>
      <w:r w:rsidR="00195EB0">
        <w:rPr>
          <w:color w:val="000000"/>
        </w:rPr>
        <w:t>4</w:t>
      </w:r>
      <w:r w:rsidRPr="00C55AA3">
        <w:rPr>
          <w:color w:val="000000"/>
        </w:rPr>
        <w:t xml:space="preserve"> metų metinį ataskaitų rinkinį (toliau – rinkinys). Rinkinys pateiktas vadovaujantis </w:t>
      </w:r>
      <w:r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Pr="00C55AA3">
        <w:rPr>
          <w:color w:val="000000"/>
        </w:rPr>
        <w:t xml:space="preserve">viešojo sektoriaus subjektų grupės metinių ataskaitų rinkinį sudaro </w:t>
      </w:r>
      <w:bookmarkStart w:id="0" w:name="part_54764ead00d64d6d822cedb49316686c"/>
      <w:bookmarkEnd w:id="0"/>
      <w:r w:rsidRPr="00C55AA3">
        <w:rPr>
          <w:color w:val="000000"/>
        </w:rPr>
        <w:t>- 1) metinė veiklos ataskaita, kurioje pateikiama informacija apie veiklos tikslų pasiekimą;</w:t>
      </w:r>
      <w:bookmarkStart w:id="1" w:name="part_0b5aba78240c4293adbd89184eb40388"/>
      <w:bookmarkEnd w:id="1"/>
      <w:r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Pr="00C55AA3">
        <w:rPr>
          <w:bCs/>
        </w:rPr>
        <w:t xml:space="preserve">patvirtintas </w:t>
      </w:r>
      <w:r w:rsidR="00DE7C69" w:rsidRPr="00C55AA3">
        <w:rPr>
          <w:bCs/>
        </w:rPr>
        <w:t xml:space="preserve">VšĮ Panevėžio </w:t>
      </w:r>
      <w:r w:rsidR="00DE7C69">
        <w:rPr>
          <w:bCs/>
        </w:rPr>
        <w:t>miesto poliklinikos</w:t>
      </w:r>
      <w:r w:rsidRPr="00C55AA3">
        <w:rPr>
          <w:bCs/>
          <w:shd w:val="clear" w:color="auto" w:fill="FFFFFF"/>
        </w:rPr>
        <w:t xml:space="preserve">  202</w:t>
      </w:r>
      <w:r w:rsidR="00195EB0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ataskaitų rinkinys, įgyvendintos teisinio reguliavimo nuostatos.</w:t>
      </w:r>
    </w:p>
    <w:p w14:paraId="35D7D893" w14:textId="77777777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3. </w:t>
      </w:r>
      <w:r w:rsidRPr="00C55AA3">
        <w:rPr>
          <w:b/>
          <w:bCs/>
        </w:rPr>
        <w:t>Lėšų poreikis ir šaltiniai:</w:t>
      </w:r>
      <w:r w:rsidRPr="00C55AA3">
        <w:t xml:space="preserve"> </w:t>
      </w:r>
      <w:r w:rsidRPr="00C55AA3">
        <w:rPr>
          <w:b/>
        </w:rPr>
        <w:t>š</w:t>
      </w:r>
      <w:r w:rsidRPr="00C55AA3">
        <w:t xml:space="preserve">iam Tarybos sprendimo </w:t>
      </w:r>
      <w:r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349C5040" w14:textId="77777777" w:rsidR="00B15665" w:rsidRDefault="00B15665" w:rsidP="00B1566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  <w:r w:rsidRPr="00C55AA3">
        <w:t xml:space="preserve">Sprendimo priėmimui atliktų skaičiavimų nėra, nes šio sprendimo projekto įgyvendinimui lėšos nereikalingos. Pagrindimą nusako 2 punkte išvardinti norminiai aktai. </w:t>
      </w:r>
      <w:r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6BBF80B6" w14:textId="77777777" w:rsidR="00B15665" w:rsidRPr="00C55AA3" w:rsidRDefault="00B15665" w:rsidP="00B1566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5. Kieno iniciatyva parengtas sprendimo projektas:</w:t>
      </w:r>
      <w:r w:rsidRPr="00C55AA3">
        <w:t xml:space="preserve"> Sprendimo</w:t>
      </w:r>
      <w:r w:rsidRPr="00C55AA3">
        <w:rPr>
          <w:b/>
        </w:rPr>
        <w:t xml:space="preserve"> </w:t>
      </w:r>
      <w:r w:rsidRPr="00C55AA3">
        <w:t>projektas parengtas Panevėžio miesto savivaldybės administracijos iniciatyva.</w:t>
      </w:r>
    </w:p>
    <w:p w14:paraId="2CB9C1AD" w14:textId="77777777" w:rsidR="00B15665" w:rsidRDefault="00B15665" w:rsidP="00B15665">
      <w:pPr>
        <w:tabs>
          <w:tab w:val="left" w:pos="0"/>
        </w:tabs>
        <w:spacing w:line="360" w:lineRule="auto"/>
        <w:ind w:firstLine="720"/>
        <w:jc w:val="both"/>
      </w:pPr>
    </w:p>
    <w:p w14:paraId="6D47D18D" w14:textId="77777777" w:rsidR="00B15665" w:rsidRDefault="00B15665" w:rsidP="00B15665">
      <w:pPr>
        <w:spacing w:line="360" w:lineRule="auto"/>
        <w:jc w:val="both"/>
      </w:pPr>
    </w:p>
    <w:p w14:paraId="773F07E7" w14:textId="77777777" w:rsidR="00B15665" w:rsidRDefault="00B15665" w:rsidP="00B15665">
      <w:pPr>
        <w:spacing w:line="360" w:lineRule="auto"/>
        <w:jc w:val="both"/>
      </w:pPr>
      <w:r>
        <w:t xml:space="preserve">Socialinių reikalų skyriaus </w:t>
      </w:r>
    </w:p>
    <w:p w14:paraId="77C4EA59" w14:textId="6E625D0A" w:rsidR="0076256E" w:rsidRPr="00B15665" w:rsidRDefault="00B15665" w:rsidP="00B15665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sectPr w:rsidR="0076256E" w:rsidRPr="00B1566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C789" w14:textId="77777777" w:rsidR="00864319" w:rsidRDefault="00864319" w:rsidP="00A52524">
      <w:r>
        <w:separator/>
      </w:r>
    </w:p>
  </w:endnote>
  <w:endnote w:type="continuationSeparator" w:id="0">
    <w:p w14:paraId="15484EE1" w14:textId="77777777" w:rsidR="00864319" w:rsidRDefault="00864319" w:rsidP="00A52524">
      <w:r>
        <w:continuationSeparator/>
      </w:r>
    </w:p>
  </w:endnote>
  <w:endnote w:type="continuationNotice" w:id="1">
    <w:p w14:paraId="523D67B8" w14:textId="77777777" w:rsidR="00953A27" w:rsidRDefault="00953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DD3B" w14:textId="77777777" w:rsidR="00864319" w:rsidRDefault="00864319" w:rsidP="00A52524">
      <w:r>
        <w:separator/>
      </w:r>
    </w:p>
  </w:footnote>
  <w:footnote w:type="continuationSeparator" w:id="0">
    <w:p w14:paraId="19406F00" w14:textId="77777777" w:rsidR="00864319" w:rsidRDefault="00864319" w:rsidP="00A52524">
      <w:r>
        <w:continuationSeparator/>
      </w:r>
    </w:p>
  </w:footnote>
  <w:footnote w:type="continuationNotice" w:id="1">
    <w:p w14:paraId="76E86456" w14:textId="77777777" w:rsidR="00953A27" w:rsidRDefault="00953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864319" w:rsidRDefault="0086431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864319" w:rsidRDefault="008643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451247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138776">
    <w:abstractNumId w:val="1"/>
  </w:num>
  <w:num w:numId="3" w16cid:durableId="1353923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5EB0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17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47A2A"/>
    <w:rsid w:val="00864319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53A27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786D"/>
    <w:rsid w:val="00B15200"/>
    <w:rsid w:val="00B15665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E7C69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6481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1566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B1566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2056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2023-02-02T12:26:00Z</cp:lastPrinted>
  <dcterms:created xsi:type="dcterms:W3CDTF">2025-03-10T12:12:00Z</dcterms:created>
  <dcterms:modified xsi:type="dcterms:W3CDTF">2025-03-10T12:12:00Z</dcterms:modified>
</cp:coreProperties>
</file>