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4D5B0" w14:textId="77777777" w:rsidR="00957FD8" w:rsidRPr="00957FD8" w:rsidRDefault="00957FD8" w:rsidP="000B34B6">
      <w:pPr>
        <w:spacing w:after="0" w:line="240" w:lineRule="auto"/>
        <w:ind w:firstLine="5387"/>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PATVIRTINTA</w:t>
      </w:r>
    </w:p>
    <w:p w14:paraId="33367C0F" w14:textId="77777777" w:rsidR="00957FD8" w:rsidRPr="00957FD8" w:rsidRDefault="00957FD8" w:rsidP="000B34B6">
      <w:pPr>
        <w:tabs>
          <w:tab w:val="left" w:pos="1276"/>
        </w:tabs>
        <w:spacing w:after="0" w:line="240" w:lineRule="auto"/>
        <w:ind w:firstLine="5387"/>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Panevėžio miesto savivaldybės tarybos </w:t>
      </w:r>
    </w:p>
    <w:p w14:paraId="4C420AFD" w14:textId="0C3B49BF" w:rsidR="00957FD8" w:rsidRPr="00957FD8" w:rsidRDefault="00957FD8" w:rsidP="000B34B6">
      <w:pPr>
        <w:spacing w:after="0" w:line="240" w:lineRule="auto"/>
        <w:ind w:firstLine="5387"/>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2025 m. </w:t>
      </w:r>
      <w:r w:rsidR="000B34B6">
        <w:rPr>
          <w:rFonts w:ascii="Times New Roman" w:eastAsia="Times New Roman" w:hAnsi="Times New Roman" w:cs="Times New Roman"/>
          <w:sz w:val="24"/>
          <w:szCs w:val="24"/>
        </w:rPr>
        <w:t xml:space="preserve">                </w:t>
      </w:r>
      <w:r w:rsidRPr="00957FD8">
        <w:rPr>
          <w:rFonts w:ascii="Times New Roman" w:eastAsia="Times New Roman" w:hAnsi="Times New Roman" w:cs="Times New Roman"/>
          <w:sz w:val="24"/>
          <w:szCs w:val="24"/>
        </w:rPr>
        <w:t xml:space="preserve">d. sprendimu Nr. </w:t>
      </w:r>
    </w:p>
    <w:p w14:paraId="1CAC66F3" w14:textId="77777777" w:rsidR="00957FD8" w:rsidRPr="00957FD8" w:rsidRDefault="00957FD8" w:rsidP="000B34B6">
      <w:pPr>
        <w:spacing w:after="0" w:line="240" w:lineRule="auto"/>
        <w:ind w:firstLine="5387"/>
        <w:rPr>
          <w:rFonts w:ascii="Times New Roman" w:eastAsia="Times New Roman" w:hAnsi="Times New Roman" w:cs="Times New Roman"/>
          <w:sz w:val="24"/>
          <w:szCs w:val="24"/>
        </w:rPr>
      </w:pPr>
    </w:p>
    <w:p w14:paraId="1CF6465B"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PANEVĖŽIO MIESTO SAVIVALDYBĖS NEVEIKSNIŲ ASMENŲ BŪKLĖS PERŽIŪRĖJIMO KOMISIJOS NUOSTATAI</w:t>
      </w:r>
    </w:p>
    <w:p w14:paraId="2EF5CEE0"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270E3B99"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I SKYRIUS</w:t>
      </w:r>
    </w:p>
    <w:p w14:paraId="6811165A" w14:textId="77777777" w:rsidR="00957FD8" w:rsidRPr="00957FD8" w:rsidRDefault="00957FD8" w:rsidP="000B34B6">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BENDROSIOS NUOSTATOS</w:t>
      </w:r>
    </w:p>
    <w:p w14:paraId="72935641"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1960FA78"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1. Panevėžio miesto savivaldybės neveiksnių asmenų būklės peržiūrėjimo komisijos nuostatai (toliau – Nuostatai) nustato Panevėžio miesto savivaldybės neveiksnių asmenų būklės peržiūrėjimo komisijos (toliau – Komisija) uždavinį ir funkcijas, teises, sudėtį ir darbo organizavimo tvarką.</w:t>
      </w:r>
    </w:p>
    <w:p w14:paraId="38759500"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2. Komisija savo veikloje vadovaujasi Lietuvos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Vyriausybės nutarimais, Lietuvos Respublikos sveikatos apsaugos ministro įsakymais, Panevėžio miesto savivaldybės (toliau – Savivaldybė) tarybos sprendimais, taip pat Nuostatais.</w:t>
      </w:r>
    </w:p>
    <w:p w14:paraId="11E1FED0"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25F934ED" w14:textId="77777777" w:rsidR="00957FD8" w:rsidRPr="00957FD8" w:rsidRDefault="00957FD8" w:rsidP="000B34B6">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II SKYRIUS</w:t>
      </w:r>
    </w:p>
    <w:p w14:paraId="647026E3" w14:textId="77777777" w:rsidR="00957FD8" w:rsidRPr="00957FD8" w:rsidRDefault="00957FD8" w:rsidP="000B34B6">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KOMISIJOS UŽDAVINYS IR FUNKCIJOS</w:t>
      </w:r>
    </w:p>
    <w:p w14:paraId="3D90B48C"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736B2FC7"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3. Pagrindinis Komisijos uždavinys – peržiūrėti neveiksnaus tam tikroje srityje asmens būklę ir priimti sprendimą dėl tikslingumo kreiptis į teismą dėl teismo sprendimo, kuriuo asmuo pripažintas neveiksniu tam tikroje srityje, peržiūrėjimo.</w:t>
      </w:r>
    </w:p>
    <w:p w14:paraId="7214EC16"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4. Komisijos funkcijos:</w:t>
      </w:r>
    </w:p>
    <w:p w14:paraId="27B1FF81"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color w:val="000000"/>
          <w:sz w:val="24"/>
          <w:szCs w:val="24"/>
          <w:lang w:eastAsia="lt-LT"/>
        </w:rPr>
        <w:t>4.1. savo iniciatyva peržiūrėti neveiksnaus asmens būklę, jeigu per vienus metus nuo teismo sprendimo pripažinti asmenį neveiksniu tam tikroje srityje </w:t>
      </w:r>
      <w:r w:rsidRPr="00073BCF">
        <w:rPr>
          <w:rFonts w:ascii="Times New Roman" w:eastAsia="Times New Roman" w:hAnsi="Times New Roman" w:cs="Times New Roman"/>
          <w:color w:val="000000"/>
          <w:sz w:val="24"/>
          <w:szCs w:val="24"/>
          <w:lang w:eastAsia="lt-LT"/>
        </w:rPr>
        <w:t>ar palikti galioti peržiūrėtą tokį teismo sprendimą įsiteisėjimo dienos arba per vienus metus nuo Nuostatų 1</w:t>
      </w:r>
      <w:r w:rsidR="00A633BB">
        <w:rPr>
          <w:rFonts w:ascii="Times New Roman" w:eastAsia="Times New Roman" w:hAnsi="Times New Roman" w:cs="Times New Roman"/>
          <w:color w:val="000000"/>
          <w:sz w:val="24"/>
          <w:szCs w:val="24"/>
          <w:lang w:eastAsia="lt-LT"/>
        </w:rPr>
        <w:t>9</w:t>
      </w:r>
      <w:r w:rsidRPr="00073BCF">
        <w:rPr>
          <w:rFonts w:ascii="Times New Roman" w:eastAsia="Times New Roman" w:hAnsi="Times New Roman" w:cs="Times New Roman"/>
          <w:color w:val="000000"/>
          <w:sz w:val="24"/>
          <w:szCs w:val="24"/>
          <w:lang w:eastAsia="lt-LT"/>
        </w:rPr>
        <w:t>.2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w:t>
      </w:r>
    </w:p>
    <w:p w14:paraId="72A3C6E9"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4.2. kreiptis į sprendimą pripažinti asmenį neveiksniu tam tikroje srityje priėmusį teismą dėl teismo sprendimo, kuriuo asmuo pripažintas neveiksniu tam tikroje srityje, peržiūrėjimo.</w:t>
      </w:r>
    </w:p>
    <w:p w14:paraId="1012CAB0"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3BF68719"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III SKYRIUS</w:t>
      </w:r>
    </w:p>
    <w:p w14:paraId="7BA996A8" w14:textId="77777777" w:rsidR="00957FD8" w:rsidRPr="00957FD8" w:rsidRDefault="00957FD8" w:rsidP="000B34B6">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KOMISIJOS TEISĖS</w:t>
      </w:r>
    </w:p>
    <w:p w14:paraId="34059D4C"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56704699"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5. Komisija, atlikdama jai pavestas funkcijas, turi teisę:</w:t>
      </w:r>
    </w:p>
    <w:p w14:paraId="2C513B31" w14:textId="62887C3E"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5.1. gauti informaciją ir dokumentus, reikalingus Komisijai nustatytoms funkcijoms atlikti, iš valstybės ir savivaldybių institucijų</w:t>
      </w:r>
      <w:r w:rsidR="000B34B6">
        <w:rPr>
          <w:rFonts w:ascii="Times New Roman" w:eastAsia="Times New Roman" w:hAnsi="Times New Roman" w:cs="Times New Roman"/>
          <w:sz w:val="24"/>
          <w:szCs w:val="24"/>
        </w:rPr>
        <w:t>,</w:t>
      </w:r>
      <w:r w:rsidRPr="00957FD8">
        <w:rPr>
          <w:rFonts w:ascii="Times New Roman" w:eastAsia="Times New Roman" w:hAnsi="Times New Roman" w:cs="Times New Roman"/>
          <w:sz w:val="24"/>
          <w:szCs w:val="24"/>
        </w:rPr>
        <w:t xml:space="preserve"> įstaigų, nevyriausybinių organizacijų, kitų fizinių ir juridinių asmenų Teisės gauti informaciją iš valstybės ir savivaldybių institucijų ir įstaigų įstatymo, Pacientų teisių ir žalos sveikatai atlyginimo įstatymo ir sveikatos apsaugos ministro įsakymų nustatyta tvarka;</w:t>
      </w:r>
    </w:p>
    <w:p w14:paraId="435897F3"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5.2. pasitelkti valstybės institucijų ir įstaigų atitinkamų sričių specialistus Komisijos kompetencijai priskirtiems klausimams nagrinėti.</w:t>
      </w:r>
    </w:p>
    <w:p w14:paraId="38CA1441"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3B77C653"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IV SKYRIUS</w:t>
      </w:r>
    </w:p>
    <w:p w14:paraId="7D002747" w14:textId="77777777" w:rsidR="00957FD8" w:rsidRPr="00957FD8" w:rsidRDefault="00957FD8" w:rsidP="000B34B6">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KOMISIJOS SUDĖTIS IR DARBO ORGANIZAVIMAS</w:t>
      </w:r>
    </w:p>
    <w:p w14:paraId="09EFD9CA"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5182CBC3"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 Komisija sudaroma iš šių atstovų:</w:t>
      </w:r>
    </w:p>
    <w:p w14:paraId="21CFC638"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lastRenderedPageBreak/>
        <w:t>6.1. savivaldybės globos ir rūpybos institucijos darbuotojo;</w:t>
      </w:r>
    </w:p>
    <w:p w14:paraId="3AF405AC"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6.2. gydytojo psichiatro, kuris turi licenciją verstis medicinos praktika pagal gydytojo psichiatro profesinę kvalifikaciją ir ja verčiasi;</w:t>
      </w:r>
    </w:p>
    <w:p w14:paraId="3E8A5B38"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6.3. žmogaus teisių apsaugos srities nevyriausybinės organizacijos atstovo;</w:t>
      </w:r>
    </w:p>
    <w:p w14:paraId="5CDA54F9"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6.4. aukštąjį universitetinį teisinį išsilavinimą turinčio asmens;</w:t>
      </w:r>
    </w:p>
    <w:p w14:paraId="3EFAC84C"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6.5. socialinio darbuotojo.</w:t>
      </w:r>
    </w:p>
    <w:p w14:paraId="35E2DE68"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7. Komisijos pirmininką iš Komisijos narių skiria Savivaldybės taryba. </w:t>
      </w:r>
    </w:p>
    <w:p w14:paraId="5B7B0A9B"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8. Komisijos pirmininkas:</w:t>
      </w:r>
    </w:p>
    <w:p w14:paraId="1A52B972"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8.1. </w:t>
      </w:r>
      <w:r w:rsidRPr="00073BCF">
        <w:rPr>
          <w:rFonts w:ascii="Times New Roman" w:eastAsia="Times New Roman" w:hAnsi="Times New Roman" w:cs="Times New Roman"/>
          <w:sz w:val="24"/>
          <w:szCs w:val="24"/>
        </w:rPr>
        <w:t>organizuoja Komisijos darbą ir atsako už jos veiklą;</w:t>
      </w:r>
    </w:p>
    <w:p w14:paraId="72A11BC9"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8.2. pirmininkauja Komisijos posėdžiams.</w:t>
      </w:r>
    </w:p>
    <w:p w14:paraId="29B3D1E7"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 xml:space="preserve">9. Komisijos sekretoriaus funkcijas atlieka Savivaldybės administracijos direktoriaus paskirtas Savivaldybės administracijos struktūrinio padalinio darbuotojas (toliau – sekretoriaus funkcijas atliekantis asmuo). </w:t>
      </w:r>
      <w:r w:rsidRPr="00073BCF">
        <w:rPr>
          <w:rFonts w:ascii="Times New Roman" w:eastAsia="Times New Roman" w:hAnsi="Times New Roman" w:cs="Times New Roman"/>
          <w:color w:val="000000"/>
          <w:sz w:val="24"/>
          <w:szCs w:val="20"/>
        </w:rPr>
        <w:t xml:space="preserve">Komisijos sekretorius nėra Komisijos narys. </w:t>
      </w:r>
      <w:r w:rsidRPr="00073BCF">
        <w:rPr>
          <w:rFonts w:ascii="Times New Roman" w:eastAsia="Times New Roman" w:hAnsi="Times New Roman" w:cs="Times New Roman"/>
          <w:sz w:val="24"/>
          <w:szCs w:val="24"/>
        </w:rPr>
        <w:t xml:space="preserve">Komisijos darbą techniškai aptarnauja ir patalpas Komisijai suteikia Savivaldybės administracija. </w:t>
      </w:r>
    </w:p>
    <w:p w14:paraId="72884356" w14:textId="0C6E9603"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10. Komisijos posėdžiai laikomi teisėtais, jeigu juose dalyvauja 3 Komisijos nariai.</w:t>
      </w:r>
      <w:r w:rsidR="00B1580E" w:rsidRPr="00073BCF">
        <w:rPr>
          <w:rFonts w:ascii="Times New Roman" w:eastAsia="Times New Roman" w:hAnsi="Times New Roman" w:cs="Times New Roman"/>
          <w:sz w:val="24"/>
          <w:szCs w:val="24"/>
        </w:rPr>
        <w:t xml:space="preserve"> Komisijos nariai pasirašo konfidencialumo ir nešališkumo pasižadėjimą (priedas), kuris laikomas galiojančiu visą Komisijos nario veiklos Komisijoje laikotarp</w:t>
      </w:r>
      <w:r w:rsidR="000B34B6">
        <w:rPr>
          <w:rFonts w:ascii="Times New Roman" w:eastAsia="Times New Roman" w:hAnsi="Times New Roman" w:cs="Times New Roman"/>
          <w:sz w:val="24"/>
          <w:szCs w:val="24"/>
        </w:rPr>
        <w:t>į</w:t>
      </w:r>
      <w:r w:rsidR="00B1580E" w:rsidRPr="00073BCF">
        <w:rPr>
          <w:rFonts w:ascii="Times New Roman" w:eastAsia="Times New Roman" w:hAnsi="Times New Roman" w:cs="Times New Roman"/>
          <w:sz w:val="24"/>
          <w:szCs w:val="24"/>
        </w:rPr>
        <w:t>.</w:t>
      </w:r>
    </w:p>
    <w:p w14:paraId="708C31D3"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11. Savivaldybės administracija užtikrina Neveiksnių ir ribotai veiksnių asmenų registro (toliau – registras) duomenų apie toje savivaldybėje gyvenančius asmenis, kurie įsiteisėjusiais teismo sprendimais pripažinti neveiksniais tam tikroje srityje, reikalingų Komisijai nustatytoms funkcijoms atlikti, pateikimą Komisijai. </w:t>
      </w:r>
    </w:p>
    <w:p w14:paraId="4D6067F5" w14:textId="52FB7EF8"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color w:val="000000"/>
          <w:sz w:val="24"/>
          <w:szCs w:val="24"/>
          <w:lang w:eastAsia="lt-LT"/>
        </w:rPr>
        <w:t xml:space="preserve">12. Jeigu per vienus metus nuo teismo sprendimo pripažinti asmenį neveiksniu tam tikroje srityje ar palikti galioti peržiūrėtą tokį teismo sprendimą įsiteisėjimo dienos arba per vienus metus nuo </w:t>
      </w:r>
      <w:r w:rsidRPr="00073BCF">
        <w:rPr>
          <w:rFonts w:ascii="Times New Roman" w:eastAsia="Times New Roman" w:hAnsi="Times New Roman" w:cs="Times New Roman"/>
          <w:color w:val="000000"/>
          <w:sz w:val="24"/>
          <w:szCs w:val="24"/>
          <w:lang w:eastAsia="lt-LT"/>
        </w:rPr>
        <w:t>Nuostatų 1</w:t>
      </w:r>
      <w:r w:rsidR="00A633BB">
        <w:rPr>
          <w:rFonts w:ascii="Times New Roman" w:eastAsia="Times New Roman" w:hAnsi="Times New Roman" w:cs="Times New Roman"/>
          <w:color w:val="000000"/>
          <w:sz w:val="24"/>
          <w:szCs w:val="24"/>
          <w:lang w:eastAsia="lt-LT"/>
        </w:rPr>
        <w:t>9</w:t>
      </w:r>
      <w:r w:rsidRPr="00073BCF">
        <w:rPr>
          <w:rFonts w:ascii="Times New Roman" w:eastAsia="Times New Roman" w:hAnsi="Times New Roman" w:cs="Times New Roman"/>
          <w:color w:val="000000"/>
          <w:sz w:val="24"/>
          <w:szCs w:val="24"/>
          <w:lang w:eastAsia="lt-LT"/>
        </w:rPr>
        <w:t>.2</w:t>
      </w:r>
      <w:r w:rsidRPr="00957FD8">
        <w:rPr>
          <w:rFonts w:ascii="Times New Roman" w:eastAsia="Times New Roman" w:hAnsi="Times New Roman" w:cs="Times New Roman"/>
          <w:color w:val="000000"/>
          <w:sz w:val="24"/>
          <w:szCs w:val="24"/>
          <w:lang w:eastAsia="lt-LT"/>
        </w:rPr>
        <w:t xml:space="preserve">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 </w:t>
      </w:r>
      <w:r w:rsidR="000B34B6">
        <w:rPr>
          <w:rFonts w:ascii="Times New Roman" w:eastAsia="Times New Roman" w:hAnsi="Times New Roman" w:cs="Times New Roman"/>
          <w:color w:val="000000"/>
          <w:sz w:val="24"/>
          <w:szCs w:val="24"/>
          <w:lang w:eastAsia="lt-LT"/>
        </w:rPr>
        <w:t>t. y.</w:t>
      </w:r>
      <w:r w:rsidRPr="00957FD8">
        <w:rPr>
          <w:rFonts w:ascii="Times New Roman" w:eastAsia="Times New Roman" w:hAnsi="Times New Roman" w:cs="Times New Roman"/>
          <w:color w:val="000000"/>
          <w:sz w:val="24"/>
          <w:szCs w:val="24"/>
          <w:lang w:eastAsia="lt-LT"/>
        </w:rPr>
        <w:t xml:space="preserve"> Komisijai Lietuvos Respublikos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p>
    <w:p w14:paraId="06810909" w14:textId="46640B62" w:rsidR="00957FD8" w:rsidRPr="00073BCF" w:rsidRDefault="00957FD8" w:rsidP="000B34B6">
      <w:pPr>
        <w:spacing w:after="0" w:line="240" w:lineRule="auto"/>
        <w:ind w:firstLine="851"/>
        <w:jc w:val="both"/>
        <w:rPr>
          <w:rFonts w:ascii="Times New Roman" w:eastAsia="Times New Roman" w:hAnsi="Times New Roman" w:cs="Times New Roman"/>
          <w:color w:val="000000"/>
          <w:sz w:val="24"/>
          <w:szCs w:val="24"/>
          <w:lang w:eastAsia="lt-LT"/>
        </w:rPr>
      </w:pPr>
      <w:r w:rsidRPr="00073BCF">
        <w:rPr>
          <w:rFonts w:ascii="Times New Roman" w:eastAsia="Times New Roman" w:hAnsi="Times New Roman" w:cs="Times New Roman"/>
          <w:color w:val="000000"/>
          <w:sz w:val="24"/>
          <w:szCs w:val="24"/>
          <w:lang w:eastAsia="lt-LT"/>
        </w:rPr>
        <w:t>13. Esant Nuostatų 12 punkte nurodytoms aplinkybėms, Komisijos pirmininkas Komisijos posėdžio metu tvirtin</w:t>
      </w:r>
      <w:r w:rsidR="000B34B6">
        <w:rPr>
          <w:rFonts w:ascii="Times New Roman" w:eastAsia="Times New Roman" w:hAnsi="Times New Roman" w:cs="Times New Roman"/>
          <w:color w:val="000000"/>
          <w:sz w:val="24"/>
          <w:szCs w:val="24"/>
          <w:lang w:eastAsia="lt-LT"/>
        </w:rPr>
        <w:t>ti</w:t>
      </w:r>
      <w:r w:rsidRPr="00073BCF">
        <w:rPr>
          <w:rFonts w:ascii="Times New Roman" w:eastAsia="Times New Roman" w:hAnsi="Times New Roman" w:cs="Times New Roman"/>
          <w:color w:val="000000"/>
          <w:sz w:val="24"/>
          <w:szCs w:val="24"/>
          <w:lang w:eastAsia="lt-LT"/>
        </w:rPr>
        <w:t xml:space="preserve"> teikia neveiksnių asmenų, kurių būklės peržiūrėjimas ir </w:t>
      </w:r>
      <w:r w:rsidRPr="00073BCF">
        <w:rPr>
          <w:rFonts w:ascii="Times New Roman" w:eastAsia="Times New Roman" w:hAnsi="Times New Roman" w:cs="Times New Roman"/>
          <w:sz w:val="24"/>
          <w:szCs w:val="24"/>
        </w:rPr>
        <w:t>sprendimo dėl tikslingumo kreiptis į teismą dėl teismo sprendimo, kuriuo asmuo pripažintas neveiksniu tam tikroje srityje, priėmimas turi būti inicijuojamas artimiausio Komisijos posėdžio metu, sąrašą (toliau – Sąrašas). Komisijos sprendimu Sąrašas gali būti tvirtinamas ir daugiau nei vienam ateinančiam Komisijos posėdžiui.</w:t>
      </w:r>
    </w:p>
    <w:p w14:paraId="1F444862" w14:textId="77777777" w:rsidR="00957FD8" w:rsidRPr="00073BCF" w:rsidRDefault="00957FD8" w:rsidP="000B34B6">
      <w:pPr>
        <w:spacing w:after="0" w:line="240" w:lineRule="auto"/>
        <w:ind w:firstLine="851"/>
        <w:jc w:val="both"/>
        <w:rPr>
          <w:rFonts w:ascii="Times New Roman" w:eastAsia="Times New Roman" w:hAnsi="Times New Roman" w:cs="Times New Roman"/>
          <w:color w:val="000000"/>
          <w:sz w:val="24"/>
          <w:szCs w:val="24"/>
          <w:lang w:eastAsia="lt-LT"/>
        </w:rPr>
      </w:pPr>
      <w:r w:rsidRPr="00073BCF">
        <w:rPr>
          <w:rFonts w:ascii="Times New Roman" w:eastAsia="Times New Roman" w:hAnsi="Times New Roman" w:cs="Times New Roman"/>
          <w:sz w:val="24"/>
          <w:szCs w:val="24"/>
        </w:rPr>
        <w:t xml:space="preserve">14. Komisijos sekretoriaus funkcijas atliekantis asmuo, vadovaudamasis Sąrašu, </w:t>
      </w:r>
      <w:r w:rsidRPr="00073BCF">
        <w:rPr>
          <w:rFonts w:ascii="Times New Roman" w:eastAsia="Times New Roman" w:hAnsi="Times New Roman" w:cs="Times New Roman"/>
          <w:color w:val="000000"/>
          <w:sz w:val="24"/>
          <w:szCs w:val="24"/>
          <w:lang w:eastAsia="lt-LT"/>
        </w:rPr>
        <w:t>kreipiasi į savivaldybės, kurioje gyvena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19998E3A" w14:textId="77777777" w:rsidR="00957FD8" w:rsidRPr="00073BCF" w:rsidRDefault="00957FD8" w:rsidP="000B34B6">
      <w:pPr>
        <w:spacing w:after="0" w:line="240" w:lineRule="auto"/>
        <w:ind w:firstLine="851"/>
        <w:jc w:val="both"/>
        <w:rPr>
          <w:rFonts w:ascii="Times New Roman" w:eastAsia="Times New Roman" w:hAnsi="Times New Roman" w:cs="Times New Roman"/>
          <w:color w:val="000000"/>
          <w:sz w:val="24"/>
          <w:szCs w:val="24"/>
          <w:lang w:eastAsia="lt-LT"/>
        </w:rPr>
      </w:pPr>
      <w:r w:rsidRPr="00073BCF">
        <w:rPr>
          <w:rFonts w:ascii="Times New Roman" w:eastAsia="Times New Roman" w:hAnsi="Times New Roman" w:cs="Times New Roman"/>
          <w:color w:val="000000"/>
          <w:sz w:val="24"/>
          <w:szCs w:val="24"/>
          <w:lang w:eastAsia="lt-LT"/>
        </w:rPr>
        <w:t>14.1. kasdienio funkcionavimo pakitimus, įvykusius per vienus metus nuo teismo sprendimo pripažinti asmenį neveiksniu tam tikroje srityje ar palikti galioti peržiūrėtą tokį teismo sprendimą įsiteisėjimo dienos arba per vienus metus nuo Nuostatų 1</w:t>
      </w:r>
      <w:r w:rsidR="00A633BB">
        <w:rPr>
          <w:rFonts w:ascii="Times New Roman" w:eastAsia="Times New Roman" w:hAnsi="Times New Roman" w:cs="Times New Roman"/>
          <w:color w:val="000000"/>
          <w:sz w:val="24"/>
          <w:szCs w:val="24"/>
          <w:lang w:eastAsia="lt-LT"/>
        </w:rPr>
        <w:t>9</w:t>
      </w:r>
      <w:r w:rsidRPr="00073BCF">
        <w:rPr>
          <w:rFonts w:ascii="Times New Roman" w:eastAsia="Times New Roman" w:hAnsi="Times New Roman" w:cs="Times New Roman"/>
          <w:color w:val="000000"/>
          <w:sz w:val="24"/>
          <w:szCs w:val="24"/>
          <w:lang w:eastAsia="lt-LT"/>
        </w:rPr>
        <w:t>.2 papunktyje nurodyto Komisijos sprendimo priėmimo dienos;</w:t>
      </w:r>
    </w:p>
    <w:p w14:paraId="32F20A82" w14:textId="5F962EEE" w:rsidR="00957FD8" w:rsidRPr="00073BCF" w:rsidRDefault="00957FD8" w:rsidP="000B34B6">
      <w:pPr>
        <w:spacing w:after="0" w:line="240" w:lineRule="auto"/>
        <w:ind w:firstLine="851"/>
        <w:jc w:val="both"/>
        <w:rPr>
          <w:rFonts w:ascii="Times New Roman" w:eastAsia="Times New Roman" w:hAnsi="Times New Roman" w:cs="Times New Roman"/>
          <w:color w:val="000000"/>
          <w:sz w:val="24"/>
          <w:szCs w:val="24"/>
          <w:lang w:eastAsia="lt-LT"/>
        </w:rPr>
      </w:pPr>
      <w:r w:rsidRPr="00073BCF">
        <w:rPr>
          <w:rFonts w:ascii="Times New Roman" w:eastAsia="Times New Roman" w:hAnsi="Times New Roman" w:cs="Times New Roman"/>
          <w:color w:val="000000"/>
          <w:sz w:val="24"/>
          <w:szCs w:val="24"/>
          <w:lang w:eastAsia="lt-LT"/>
        </w:rPr>
        <w:t>14.2. gebėjimą savarankiškai ar naudojantis pagalba priimti kasdienius sprendimus konkrečiose srityse</w:t>
      </w:r>
      <w:r w:rsidR="000B34B6">
        <w:rPr>
          <w:rFonts w:ascii="Times New Roman" w:eastAsia="Times New Roman" w:hAnsi="Times New Roman" w:cs="Times New Roman"/>
          <w:color w:val="000000"/>
          <w:sz w:val="24"/>
          <w:szCs w:val="24"/>
          <w:lang w:eastAsia="lt-LT"/>
        </w:rPr>
        <w:t>.</w:t>
      </w:r>
    </w:p>
    <w:p w14:paraId="0A89E2FD" w14:textId="1F933FD9"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color w:val="000000"/>
          <w:sz w:val="24"/>
          <w:szCs w:val="24"/>
          <w:lang w:eastAsia="lt-LT"/>
        </w:rPr>
        <w:t xml:space="preserve">15. Jei Nuostatų 14 punkte pateiktoje informacijoje nurodyta apie asmens, teismo sprendimu pripažinto neveiksniu tam tikroje srityje, kasdienio funkcionavimo ir (ar) gebėjimo savarankiškai ar naudojantis pagalba priimti kasdienius sprendimus konkrečiose srityse pagerėjimą arba apie šį </w:t>
      </w:r>
      <w:r w:rsidRPr="00073BCF">
        <w:rPr>
          <w:rFonts w:ascii="Times New Roman" w:eastAsia="Times New Roman" w:hAnsi="Times New Roman" w:cs="Times New Roman"/>
          <w:color w:val="000000"/>
          <w:sz w:val="24"/>
          <w:szCs w:val="24"/>
          <w:lang w:eastAsia="lt-LT"/>
        </w:rPr>
        <w:lastRenderedPageBreak/>
        <w:t xml:space="preserve">pagerėjimą raštu informuoja asmens, teismo sprendimu pripažinto neveiksniu tam tikroje srityje, artimieji ar kartu gyvenantys asmenys, </w:t>
      </w:r>
      <w:r w:rsidRPr="00073BCF">
        <w:rPr>
          <w:rFonts w:ascii="Times New Roman" w:eastAsia="Times New Roman" w:hAnsi="Times New Roman" w:cs="Times New Roman"/>
          <w:sz w:val="24"/>
          <w:szCs w:val="24"/>
        </w:rPr>
        <w:t>Komisijos pirmininkas</w:t>
      </w:r>
      <w:r w:rsidRPr="00073BCF">
        <w:rPr>
          <w:rFonts w:ascii="Times New Roman" w:eastAsia="Times New Roman" w:hAnsi="Times New Roman" w:cs="Times New Roman"/>
          <w:color w:val="000000"/>
          <w:sz w:val="24"/>
          <w:szCs w:val="24"/>
          <w:lang w:eastAsia="lt-LT"/>
        </w:rPr>
        <w:t xml:space="preserve"> kreipiasi į asmens sveikatos priežiūros įstaigą, teikiančią pirminės ambulatorinės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14.1 papunktyje nurodytą laikotarpį.</w:t>
      </w:r>
    </w:p>
    <w:p w14:paraId="66D5BB81" w14:textId="14AA8C6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1</w:t>
      </w:r>
      <w:r w:rsidR="00A633BB">
        <w:rPr>
          <w:rFonts w:ascii="Times New Roman" w:eastAsia="Times New Roman" w:hAnsi="Times New Roman" w:cs="Times New Roman"/>
          <w:sz w:val="24"/>
          <w:szCs w:val="24"/>
        </w:rPr>
        <w:t>6</w:t>
      </w:r>
      <w:r w:rsidRPr="00073BCF">
        <w:rPr>
          <w:rFonts w:ascii="Times New Roman" w:eastAsia="Times New Roman" w:hAnsi="Times New Roman" w:cs="Times New Roman"/>
          <w:sz w:val="24"/>
          <w:szCs w:val="24"/>
        </w:rPr>
        <w:t xml:space="preserve">. Komisijos posėdį organizuoja </w:t>
      </w:r>
      <w:r w:rsidR="000B34B6" w:rsidRPr="00073BCF">
        <w:rPr>
          <w:rFonts w:ascii="Times New Roman" w:eastAsia="Times New Roman" w:hAnsi="Times New Roman" w:cs="Times New Roman"/>
          <w:sz w:val="24"/>
          <w:szCs w:val="24"/>
        </w:rPr>
        <w:t xml:space="preserve">Komisijos </w:t>
      </w:r>
      <w:r w:rsidRPr="00073BCF">
        <w:rPr>
          <w:rFonts w:ascii="Times New Roman" w:eastAsia="Times New Roman" w:hAnsi="Times New Roman" w:cs="Times New Roman"/>
          <w:sz w:val="24"/>
          <w:szCs w:val="24"/>
        </w:rPr>
        <w:t>pirmininkas. Komisijos posėdis organizuojamas ne vėliau kaip per 20 darbo dienų nuo visų Nuostatų 14</w:t>
      </w:r>
      <w:r w:rsidR="00F358F9">
        <w:rPr>
          <w:rFonts w:ascii="Times New Roman" w:eastAsia="Times New Roman" w:hAnsi="Times New Roman" w:cs="Times New Roman"/>
          <w:sz w:val="24"/>
          <w:szCs w:val="24"/>
        </w:rPr>
        <w:t xml:space="preserve"> ir 15</w:t>
      </w:r>
      <w:r w:rsidRPr="00073BCF">
        <w:rPr>
          <w:rFonts w:ascii="Times New Roman" w:eastAsia="Times New Roman" w:hAnsi="Times New Roman" w:cs="Times New Roman"/>
          <w:sz w:val="24"/>
          <w:szCs w:val="24"/>
        </w:rPr>
        <w:t xml:space="preserve"> punkt</w:t>
      </w:r>
      <w:r w:rsidR="000B34B6">
        <w:rPr>
          <w:rFonts w:ascii="Times New Roman" w:eastAsia="Times New Roman" w:hAnsi="Times New Roman" w:cs="Times New Roman"/>
          <w:sz w:val="24"/>
          <w:szCs w:val="24"/>
        </w:rPr>
        <w:t>uos</w:t>
      </w:r>
      <w:r w:rsidRPr="00073BCF">
        <w:rPr>
          <w:rFonts w:ascii="Times New Roman" w:eastAsia="Times New Roman" w:hAnsi="Times New Roman" w:cs="Times New Roman"/>
          <w:sz w:val="24"/>
          <w:szCs w:val="24"/>
        </w:rPr>
        <w:t xml:space="preserve">e nurodytų dokumentų ir informacijos gavimo. Apie Komisijos posėdį </w:t>
      </w:r>
      <w:bookmarkStart w:id="0" w:name="_Hlk188015837"/>
      <w:r w:rsidRPr="00073BCF">
        <w:rPr>
          <w:rFonts w:ascii="Times New Roman" w:eastAsia="Times New Roman" w:hAnsi="Times New Roman" w:cs="Times New Roman"/>
          <w:sz w:val="24"/>
          <w:szCs w:val="24"/>
        </w:rPr>
        <w:t xml:space="preserve">sekretoriaus funkcijas atliekantis asmuo </w:t>
      </w:r>
      <w:bookmarkEnd w:id="0"/>
      <w:r w:rsidRPr="00073BCF">
        <w:rPr>
          <w:rFonts w:ascii="Times New Roman" w:eastAsia="Times New Roman" w:hAnsi="Times New Roman" w:cs="Times New Roman"/>
          <w:sz w:val="24"/>
          <w:szCs w:val="24"/>
        </w:rPr>
        <w:t xml:space="preserve">Komisijos narius informuoja registruotu paštu ir (ar) elektroniniu paštu ne vėliau kaip prieš 10 darbo dienų iki Komisijos posėdžio. Komisijos nariams su pranešimu apie Komisijos posėdį pateikiami ir Nuostatų 14 punkte nurodyti dokumentai, išrašas iš registro ir esant poreikiui – kita reikalinga informacija. </w:t>
      </w:r>
    </w:p>
    <w:p w14:paraId="30873B86"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1</w:t>
      </w:r>
      <w:r w:rsidR="00A633BB">
        <w:rPr>
          <w:rFonts w:ascii="Times New Roman" w:eastAsia="Times New Roman" w:hAnsi="Times New Roman" w:cs="Times New Roman"/>
          <w:sz w:val="24"/>
          <w:szCs w:val="24"/>
        </w:rPr>
        <w:t>7</w:t>
      </w:r>
      <w:r w:rsidRPr="00073BCF">
        <w:rPr>
          <w:rFonts w:ascii="Times New Roman" w:eastAsia="Times New Roman" w:hAnsi="Times New Roman" w:cs="Times New Roman"/>
          <w:sz w:val="24"/>
          <w:szCs w:val="24"/>
        </w:rPr>
        <w:t xml:space="preserve">.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   </w:t>
      </w:r>
    </w:p>
    <w:p w14:paraId="4F036097"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color w:val="000000"/>
          <w:sz w:val="24"/>
          <w:szCs w:val="24"/>
          <w:lang w:eastAsia="lt-LT"/>
        </w:rPr>
        <w:t>1</w:t>
      </w:r>
      <w:r w:rsidR="00A633BB">
        <w:rPr>
          <w:rFonts w:ascii="Times New Roman" w:eastAsia="Times New Roman" w:hAnsi="Times New Roman" w:cs="Times New Roman"/>
          <w:color w:val="000000"/>
          <w:sz w:val="24"/>
          <w:szCs w:val="24"/>
          <w:lang w:eastAsia="lt-LT"/>
        </w:rPr>
        <w:t>8</w:t>
      </w:r>
      <w:r w:rsidRPr="00073BCF">
        <w:rPr>
          <w:rFonts w:ascii="Times New Roman" w:eastAsia="Times New Roman" w:hAnsi="Times New Roman" w:cs="Times New Roman"/>
          <w:color w:val="000000"/>
          <w:sz w:val="24"/>
          <w:szCs w:val="24"/>
          <w:lang w:eastAsia="lt-LT"/>
        </w:rPr>
        <w:t>. Sprendimas Komisijos posėdyje priimamas Komisijai vertinant asmens, teismo sprendimu pripažinto neveiksniu tam tikroje srityje, būklės pakitimus per vienus metus nuo teismo sprendimo pripažinti asmenį neveiksniu tam tikroje srityje ar palikti galioti peržiūrėtą tokį teismo sprendimą įsiteisėjimo dienos arba per vienus metus nuo Nuostatų 1</w:t>
      </w:r>
      <w:r w:rsidR="00A633BB">
        <w:rPr>
          <w:rFonts w:ascii="Times New Roman" w:eastAsia="Times New Roman" w:hAnsi="Times New Roman" w:cs="Times New Roman"/>
          <w:color w:val="000000"/>
          <w:sz w:val="24"/>
          <w:szCs w:val="24"/>
          <w:lang w:eastAsia="lt-LT"/>
        </w:rPr>
        <w:t>9</w:t>
      </w:r>
      <w:r w:rsidRPr="00073BCF">
        <w:rPr>
          <w:rFonts w:ascii="Times New Roman" w:eastAsia="Times New Roman" w:hAnsi="Times New Roman" w:cs="Times New Roman"/>
          <w:color w:val="000000"/>
          <w:sz w:val="24"/>
          <w:szCs w:val="24"/>
          <w:lang w:eastAsia="lt-LT"/>
        </w:rPr>
        <w:t xml:space="preserve">.2 papunktyje nurodyto Komisijos sprendimo priėmimo dienos ir išklausius asmens, </w:t>
      </w:r>
      <w:r w:rsidRPr="00073BCF">
        <w:rPr>
          <w:rFonts w:ascii="Times New Roman" w:eastAsia="Times New Roman" w:hAnsi="Times New Roman" w:cs="Times New Roman"/>
          <w:color w:val="000000"/>
          <w:sz w:val="24"/>
          <w:szCs w:val="20"/>
        </w:rPr>
        <w:t>teismo sprendimu pripažinto neveiksniu tam tikroje srityje, nuomonę, išskyrus tuos atvejus, kai Komisija padaro išvadą, kad asmens, teismo sprendimu pripažinto neveiksniu tam tikroje srityje, nuomonės apie jo būklę neįmanoma išklausyti.</w:t>
      </w:r>
    </w:p>
    <w:p w14:paraId="4F9D63AF"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1</w:t>
      </w:r>
      <w:r w:rsidR="00A633BB">
        <w:rPr>
          <w:rFonts w:ascii="Times New Roman" w:eastAsia="Times New Roman" w:hAnsi="Times New Roman" w:cs="Times New Roman"/>
          <w:sz w:val="24"/>
          <w:szCs w:val="24"/>
        </w:rPr>
        <w:t>9</w:t>
      </w:r>
      <w:r w:rsidRPr="00073BCF">
        <w:rPr>
          <w:rFonts w:ascii="Times New Roman" w:eastAsia="Times New Roman" w:hAnsi="Times New Roman" w:cs="Times New Roman"/>
          <w:sz w:val="24"/>
          <w:szCs w:val="24"/>
        </w:rPr>
        <w:t>. Komisija priima sprendimą:</w:t>
      </w:r>
    </w:p>
    <w:p w14:paraId="640620D1"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1</w:t>
      </w:r>
      <w:r w:rsidR="00A633BB">
        <w:rPr>
          <w:rFonts w:ascii="Times New Roman" w:eastAsia="Times New Roman" w:hAnsi="Times New Roman" w:cs="Times New Roman"/>
          <w:sz w:val="24"/>
          <w:szCs w:val="24"/>
        </w:rPr>
        <w:t>9</w:t>
      </w:r>
      <w:r w:rsidRPr="00073BCF">
        <w:rPr>
          <w:rFonts w:ascii="Times New Roman" w:eastAsia="Times New Roman" w:hAnsi="Times New Roman" w:cs="Times New Roman"/>
          <w:sz w:val="24"/>
          <w:szCs w:val="24"/>
        </w:rPr>
        <w:t>.1. kreiptis į sprendimą pripažinti asmenį neveiksniu tam tikroje srityje priėmusį teismą dėl teismo sprendimo, kuriuo asmuo pripažintas neveiksniu tam tikroje srityje, peržiūrėjimo;</w:t>
      </w:r>
    </w:p>
    <w:p w14:paraId="5A25CF83"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1</w:t>
      </w:r>
      <w:r w:rsidR="00A633BB">
        <w:rPr>
          <w:rFonts w:ascii="Times New Roman" w:eastAsia="Times New Roman" w:hAnsi="Times New Roman" w:cs="Times New Roman"/>
          <w:sz w:val="24"/>
          <w:szCs w:val="24"/>
        </w:rPr>
        <w:t>9</w:t>
      </w:r>
      <w:r w:rsidRPr="00073BCF">
        <w:rPr>
          <w:rFonts w:ascii="Times New Roman" w:eastAsia="Times New Roman" w:hAnsi="Times New Roman" w:cs="Times New Roman"/>
          <w:sz w:val="24"/>
          <w:szCs w:val="24"/>
        </w:rPr>
        <w:t>.2. nesikreipti į sprendimą pripažinti asmenį neveiksniu tam tikroje srityje priėmusį teismą dėl teismo sprendimo, kuriuo asmuo pripažintas neveiksniu tam tikroje srityje, peržiūrėjimo.</w:t>
      </w:r>
    </w:p>
    <w:p w14:paraId="7796A968" w14:textId="77777777" w:rsidR="00957FD8" w:rsidRPr="00073BCF" w:rsidRDefault="00A633BB" w:rsidP="000B34B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957FD8" w:rsidRPr="00073BCF">
        <w:rPr>
          <w:rFonts w:ascii="Times New Roman" w:eastAsia="Times New Roman" w:hAnsi="Times New Roman" w:cs="Times New Roman"/>
          <w:sz w:val="24"/>
          <w:szCs w:val="24"/>
        </w:rPr>
        <w:t>. Jeigu 2 iš Komisijos posėdyje dalyvaujančių narių nusprendžia, kad tikslinga kreiptis į sprendimą pripažinti asmenį neveiksniu tam tikroje srityje priėmusį teismą dėl teismo sprendimo nagrinėjimo iš naujo, laikoma, kad priimtas Komisijos sprendimas kreiptis į teismą.</w:t>
      </w:r>
    </w:p>
    <w:p w14:paraId="69EDEC4C" w14:textId="03962520"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2</w:t>
      </w:r>
      <w:r w:rsidR="00A633BB">
        <w:rPr>
          <w:rFonts w:ascii="Times New Roman" w:eastAsia="Times New Roman" w:hAnsi="Times New Roman" w:cs="Times New Roman"/>
          <w:sz w:val="24"/>
          <w:szCs w:val="24"/>
        </w:rPr>
        <w:t>1</w:t>
      </w:r>
      <w:r w:rsidRPr="00073BCF">
        <w:rPr>
          <w:rFonts w:ascii="Times New Roman" w:eastAsia="Times New Roman" w:hAnsi="Times New Roman" w:cs="Times New Roman"/>
          <w:sz w:val="24"/>
          <w:szCs w:val="24"/>
        </w:rPr>
        <w:t xml:space="preserve">. Komisijos sprendimai įforminami Komisijos posėdžio protokolu (toliau – protokolas). Protokolas surašomas ir pasirašomas ne vėliau kaip per 5 darbo dienas po Komisijos posėdžio. Protokolą pasirašo Komisijos pirmininkas ir sekretoriaus funkcijas atliekantis asmuo. Protokolo </w:t>
      </w:r>
      <w:r w:rsidR="00F358F9">
        <w:rPr>
          <w:rFonts w:ascii="Times New Roman" w:eastAsia="Times New Roman" w:hAnsi="Times New Roman" w:cs="Times New Roman"/>
          <w:sz w:val="24"/>
          <w:szCs w:val="24"/>
        </w:rPr>
        <w:t>išrašai</w:t>
      </w:r>
      <w:r w:rsidRPr="00073BCF">
        <w:rPr>
          <w:rFonts w:ascii="Times New Roman" w:eastAsia="Times New Roman" w:hAnsi="Times New Roman" w:cs="Times New Roman"/>
          <w:sz w:val="24"/>
          <w:szCs w:val="24"/>
        </w:rPr>
        <w:t>, pasirašyt</w:t>
      </w:r>
      <w:r w:rsidR="00F358F9">
        <w:rPr>
          <w:rFonts w:ascii="Times New Roman" w:eastAsia="Times New Roman" w:hAnsi="Times New Roman" w:cs="Times New Roman"/>
          <w:sz w:val="24"/>
          <w:szCs w:val="24"/>
        </w:rPr>
        <w:t>i</w:t>
      </w:r>
      <w:r w:rsidRPr="00073BCF">
        <w:rPr>
          <w:rFonts w:ascii="Times New Roman" w:eastAsia="Times New Roman" w:hAnsi="Times New Roman" w:cs="Times New Roman"/>
          <w:sz w:val="24"/>
          <w:szCs w:val="24"/>
        </w:rPr>
        <w:t xml:space="preserve"> sekretoriaus funkcijas atliekančio asmens, ne vėliau kaip per 2 darbo dienas nuo protokolo pasirašymo privalo būti išsiųst</w:t>
      </w:r>
      <w:r w:rsidR="006614DD">
        <w:rPr>
          <w:rFonts w:ascii="Times New Roman" w:eastAsia="Times New Roman" w:hAnsi="Times New Roman" w:cs="Times New Roman"/>
          <w:sz w:val="24"/>
          <w:szCs w:val="24"/>
        </w:rPr>
        <w:t>i</w:t>
      </w:r>
      <w:r w:rsidRPr="00073BCF">
        <w:rPr>
          <w:rFonts w:ascii="Times New Roman" w:eastAsia="Times New Roman" w:hAnsi="Times New Roman" w:cs="Times New Roman"/>
          <w:sz w:val="24"/>
          <w:szCs w:val="24"/>
        </w:rPr>
        <w:t xml:space="preserve"> asmeniui, teismo sprendimu pripažintam neveiksniu tam tikroje srityje, kurio būklės pakitimai Komisijos posėdyje buvo svarstomi, jo globėjui. </w:t>
      </w:r>
    </w:p>
    <w:p w14:paraId="678F00A4"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2</w:t>
      </w:r>
      <w:r w:rsidR="00A633BB">
        <w:rPr>
          <w:rFonts w:ascii="Times New Roman" w:eastAsia="Times New Roman" w:hAnsi="Times New Roman" w:cs="Times New Roman"/>
          <w:sz w:val="24"/>
          <w:szCs w:val="24"/>
        </w:rPr>
        <w:t>2</w:t>
      </w:r>
      <w:r w:rsidRPr="00073BCF">
        <w:rPr>
          <w:rFonts w:ascii="Times New Roman" w:eastAsia="Times New Roman" w:hAnsi="Times New Roman" w:cs="Times New Roman"/>
          <w:sz w:val="24"/>
          <w:szCs w:val="24"/>
        </w:rPr>
        <w:t xml:space="preserve">. Komisija per 15 darbo dienų nuo Komisijos sprendimo priėmimo kreipiasi į sprendimą pripažinti asmenį neveiksniu tam tikroje srityje priėmusį teismą dėl teismo sprendimo, kuriuo asmuo pripažintas neveiksniu tam tikroje srityje, peržiūrėjimo Civilinio proceso kodekso nustatyta tvarka. </w:t>
      </w:r>
    </w:p>
    <w:p w14:paraId="74187608" w14:textId="77777777" w:rsidR="00957FD8" w:rsidRPr="00957FD8" w:rsidRDefault="00957FD8" w:rsidP="000B34B6">
      <w:pPr>
        <w:spacing w:after="0" w:line="240" w:lineRule="auto"/>
        <w:jc w:val="center"/>
        <w:rPr>
          <w:rFonts w:ascii="Times New Roman" w:eastAsia="Times New Roman" w:hAnsi="Times New Roman" w:cs="Times New Roman"/>
          <w:b/>
          <w:sz w:val="24"/>
          <w:szCs w:val="24"/>
        </w:rPr>
      </w:pPr>
    </w:p>
    <w:p w14:paraId="697504AB" w14:textId="77777777" w:rsidR="00957FD8" w:rsidRPr="00957FD8" w:rsidRDefault="00957FD8" w:rsidP="000B34B6">
      <w:pPr>
        <w:spacing w:after="0" w:line="240" w:lineRule="auto"/>
        <w:jc w:val="center"/>
        <w:rPr>
          <w:rFonts w:ascii="Times New Roman" w:eastAsia="Times New Roman" w:hAnsi="Times New Roman" w:cs="Times New Roman"/>
          <w:b/>
          <w:sz w:val="24"/>
          <w:szCs w:val="24"/>
        </w:rPr>
      </w:pPr>
      <w:r w:rsidRPr="00957FD8">
        <w:rPr>
          <w:rFonts w:ascii="Times New Roman" w:eastAsia="Times New Roman" w:hAnsi="Times New Roman" w:cs="Times New Roman"/>
          <w:b/>
          <w:sz w:val="24"/>
          <w:szCs w:val="24"/>
        </w:rPr>
        <w:t>V SKYRIUS</w:t>
      </w:r>
    </w:p>
    <w:p w14:paraId="49410663" w14:textId="77777777" w:rsidR="00957FD8" w:rsidRPr="00957FD8" w:rsidRDefault="00957FD8" w:rsidP="000B34B6">
      <w:pPr>
        <w:spacing w:after="0" w:line="240" w:lineRule="auto"/>
        <w:jc w:val="center"/>
        <w:rPr>
          <w:rFonts w:ascii="Times New Roman" w:eastAsia="Times New Roman" w:hAnsi="Times New Roman" w:cs="Times New Roman"/>
          <w:b/>
          <w:sz w:val="24"/>
          <w:szCs w:val="24"/>
        </w:rPr>
      </w:pPr>
      <w:r w:rsidRPr="00957FD8">
        <w:rPr>
          <w:rFonts w:ascii="Times New Roman" w:eastAsia="Times New Roman" w:hAnsi="Times New Roman" w:cs="Times New Roman"/>
          <w:b/>
          <w:sz w:val="24"/>
          <w:szCs w:val="24"/>
        </w:rPr>
        <w:t>KOMISIJOS NARIŲ DARBO APMOKĖJIMAS</w:t>
      </w:r>
    </w:p>
    <w:p w14:paraId="5E9EDDE1"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0FB2D962" w14:textId="77777777" w:rsidR="00957FD8" w:rsidRPr="00073BCF" w:rsidRDefault="00957FD8" w:rsidP="000B34B6">
      <w:pPr>
        <w:spacing w:after="0" w:line="240" w:lineRule="auto"/>
        <w:ind w:firstLine="851"/>
        <w:jc w:val="both"/>
        <w:rPr>
          <w:rFonts w:ascii="Times New Roman" w:eastAsia="Times New Roman" w:hAnsi="Times New Roman" w:cs="Times New Roman"/>
          <w:color w:val="000000"/>
          <w:sz w:val="24"/>
          <w:szCs w:val="24"/>
        </w:rPr>
      </w:pPr>
      <w:r w:rsidRPr="00073BCF">
        <w:rPr>
          <w:rFonts w:ascii="Times New Roman" w:eastAsia="Times New Roman" w:hAnsi="Times New Roman" w:cs="Times New Roman"/>
          <w:color w:val="000000"/>
          <w:sz w:val="24"/>
          <w:szCs w:val="24"/>
        </w:rPr>
        <w:t>2</w:t>
      </w:r>
      <w:r w:rsidR="00A633BB">
        <w:rPr>
          <w:rFonts w:ascii="Times New Roman" w:eastAsia="Times New Roman" w:hAnsi="Times New Roman" w:cs="Times New Roman"/>
          <w:color w:val="000000"/>
          <w:sz w:val="24"/>
          <w:szCs w:val="24"/>
        </w:rPr>
        <w:t>3</w:t>
      </w:r>
      <w:r w:rsidRPr="00073BCF">
        <w:rPr>
          <w:rFonts w:ascii="Times New Roman" w:eastAsia="Times New Roman" w:hAnsi="Times New Roman" w:cs="Times New Roman"/>
          <w:color w:val="000000"/>
          <w:sz w:val="24"/>
          <w:szCs w:val="24"/>
        </w:rPr>
        <w:t>. Atlygis už darbą Komisijos posėdyje sumokamas iš Lietuvos Respublikos valstybės biudžeto šiam tikslui skiriamos specialiosios tikslinės dotacijos savivaldybių biudžetams.</w:t>
      </w:r>
    </w:p>
    <w:p w14:paraId="5B4A3381" w14:textId="77777777" w:rsidR="00957FD8" w:rsidRPr="00073BCF" w:rsidRDefault="00957FD8" w:rsidP="000B34B6">
      <w:pPr>
        <w:spacing w:after="0" w:line="240" w:lineRule="auto"/>
        <w:ind w:firstLine="851"/>
        <w:jc w:val="both"/>
        <w:rPr>
          <w:rFonts w:ascii="Times New Roman" w:eastAsia="Times New Roman" w:hAnsi="Times New Roman" w:cs="Times New Roman"/>
          <w:sz w:val="20"/>
          <w:szCs w:val="20"/>
        </w:rPr>
      </w:pPr>
      <w:r w:rsidRPr="00073BCF">
        <w:rPr>
          <w:rFonts w:ascii="Times New Roman" w:eastAsia="Times New Roman" w:hAnsi="Times New Roman" w:cs="Times New Roman"/>
          <w:color w:val="000000"/>
          <w:sz w:val="24"/>
          <w:szCs w:val="24"/>
        </w:rPr>
        <w:t>2</w:t>
      </w:r>
      <w:r w:rsidR="00A633BB">
        <w:rPr>
          <w:rFonts w:ascii="Times New Roman" w:eastAsia="Times New Roman" w:hAnsi="Times New Roman" w:cs="Times New Roman"/>
          <w:color w:val="000000"/>
          <w:sz w:val="24"/>
          <w:szCs w:val="24"/>
        </w:rPr>
        <w:t>4</w:t>
      </w:r>
      <w:r w:rsidRPr="00073BCF">
        <w:rPr>
          <w:rFonts w:ascii="Times New Roman" w:eastAsia="Times New Roman" w:hAnsi="Times New Roman" w:cs="Times New Roman"/>
          <w:color w:val="000000"/>
          <w:sz w:val="24"/>
          <w:szCs w:val="24"/>
        </w:rPr>
        <w:t xml:space="preserve">. Komisijos narių atlygio už darbą Komisijos posėdyje dydžiai nustatyti ir jo mokėjimas vykdomas vadovaujantis </w:t>
      </w:r>
      <w:r w:rsidR="006E491F" w:rsidRPr="006E491F">
        <w:rPr>
          <w:rFonts w:ascii="Times New Roman" w:eastAsia="Times New Roman" w:hAnsi="Times New Roman" w:cs="Times New Roman"/>
          <w:color w:val="000000"/>
          <w:sz w:val="24"/>
          <w:szCs w:val="24"/>
        </w:rPr>
        <w:t>Lietuvos Respublikos valstybės ir savivaldybių įstaigų darbuotojų ir komisijų narių darbo apmokėjimo įstatymo nustatyta tvarka.</w:t>
      </w:r>
    </w:p>
    <w:p w14:paraId="48A6D0D3" w14:textId="77777777" w:rsidR="00957FD8" w:rsidRPr="00957FD8" w:rsidRDefault="00957FD8" w:rsidP="000B34B6">
      <w:pPr>
        <w:spacing w:after="0" w:line="240" w:lineRule="auto"/>
        <w:jc w:val="center"/>
        <w:rPr>
          <w:rFonts w:ascii="Times New Roman" w:eastAsia="Times New Roman" w:hAnsi="Times New Roman" w:cs="Times New Roman"/>
          <w:sz w:val="24"/>
          <w:szCs w:val="20"/>
        </w:rPr>
      </w:pPr>
    </w:p>
    <w:p w14:paraId="42A61D3F"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VI SKYRIUS</w:t>
      </w:r>
    </w:p>
    <w:p w14:paraId="79BCD79E"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BAIGIAMOSIOS NUOSTATOS</w:t>
      </w:r>
    </w:p>
    <w:p w14:paraId="5CA8D184"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p>
    <w:p w14:paraId="537A9E60" w14:textId="77777777" w:rsidR="00957FD8" w:rsidRPr="00073BCF"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2</w:t>
      </w:r>
      <w:r w:rsidR="00A633BB">
        <w:rPr>
          <w:rFonts w:ascii="Times New Roman" w:eastAsia="Times New Roman" w:hAnsi="Times New Roman" w:cs="Times New Roman"/>
          <w:sz w:val="24"/>
          <w:szCs w:val="24"/>
        </w:rPr>
        <w:t>5</w:t>
      </w:r>
      <w:r w:rsidRPr="00073BCF">
        <w:rPr>
          <w:rFonts w:ascii="Times New Roman" w:eastAsia="Times New Roman" w:hAnsi="Times New Roman" w:cs="Times New Roman"/>
          <w:sz w:val="24"/>
          <w:szCs w:val="24"/>
        </w:rPr>
        <w:t>. Informacij</w:t>
      </w:r>
      <w:r w:rsidR="00073BCF" w:rsidRPr="00073BCF">
        <w:rPr>
          <w:rFonts w:ascii="Times New Roman" w:eastAsia="Times New Roman" w:hAnsi="Times New Roman" w:cs="Times New Roman"/>
          <w:sz w:val="24"/>
          <w:szCs w:val="24"/>
        </w:rPr>
        <w:t>a</w:t>
      </w:r>
      <w:r w:rsidRPr="00073BCF">
        <w:rPr>
          <w:rFonts w:ascii="Times New Roman" w:eastAsia="Times New Roman" w:hAnsi="Times New Roman" w:cs="Times New Roman"/>
          <w:sz w:val="24"/>
          <w:szCs w:val="24"/>
        </w:rPr>
        <w:t xml:space="preserve"> apie Komisijos posėdį ir Komisijos priimtus sprendimus asmeniui, teismo sprendimu pripažintam neveiksniu tam tikroje srityje, ir jo globėjui siunčiama registre nurodytais arba kitais asmens, teismo sprendimu pripažinto neveiksniu tam tikroje srityje, ar jo globėjo nurodytais adresais. </w:t>
      </w:r>
    </w:p>
    <w:p w14:paraId="221AB885" w14:textId="77777777" w:rsidR="00957FD8" w:rsidRPr="00957FD8" w:rsidRDefault="00957FD8" w:rsidP="000B34B6">
      <w:pPr>
        <w:spacing w:after="0" w:line="240" w:lineRule="auto"/>
        <w:ind w:firstLine="851"/>
        <w:jc w:val="both"/>
        <w:rPr>
          <w:rFonts w:ascii="Times New Roman" w:eastAsia="Times New Roman" w:hAnsi="Times New Roman" w:cs="Times New Roman"/>
          <w:sz w:val="24"/>
          <w:szCs w:val="24"/>
        </w:rPr>
      </w:pPr>
      <w:r w:rsidRPr="00073BCF">
        <w:rPr>
          <w:rFonts w:ascii="Times New Roman" w:eastAsia="Times New Roman" w:hAnsi="Times New Roman" w:cs="Times New Roman"/>
          <w:sz w:val="24"/>
          <w:szCs w:val="24"/>
        </w:rPr>
        <w:t>2</w:t>
      </w:r>
      <w:r w:rsidR="00A633BB">
        <w:rPr>
          <w:rFonts w:ascii="Times New Roman" w:eastAsia="Times New Roman" w:hAnsi="Times New Roman" w:cs="Times New Roman"/>
          <w:sz w:val="24"/>
          <w:szCs w:val="24"/>
        </w:rPr>
        <w:t>6</w:t>
      </w:r>
      <w:r w:rsidRPr="00073BCF">
        <w:rPr>
          <w:rFonts w:ascii="Times New Roman" w:eastAsia="Times New Roman" w:hAnsi="Times New Roman" w:cs="Times New Roman"/>
          <w:sz w:val="24"/>
          <w:szCs w:val="24"/>
        </w:rPr>
        <w:t>. Komisijos posėdžių protokolai saugomi Lietuvos</w:t>
      </w:r>
      <w:r w:rsidRPr="00957FD8">
        <w:rPr>
          <w:rFonts w:ascii="Times New Roman" w:eastAsia="Times New Roman" w:hAnsi="Times New Roman" w:cs="Times New Roman"/>
          <w:sz w:val="24"/>
          <w:szCs w:val="24"/>
        </w:rPr>
        <w:t xml:space="preserve"> Respublikos dokumentų ir archyvų įstatymo ir kitų teisės aktų nustatyta tvarka ir terminais.</w:t>
      </w:r>
    </w:p>
    <w:p w14:paraId="76259284" w14:textId="77777777" w:rsidR="00957FD8" w:rsidRPr="00957FD8" w:rsidRDefault="00957FD8" w:rsidP="000B34B6">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___________________________</w:t>
      </w:r>
    </w:p>
    <w:p w14:paraId="1A72C7BE" w14:textId="77777777" w:rsidR="00957FD8" w:rsidRPr="00957FD8" w:rsidRDefault="00957FD8" w:rsidP="00957FD8">
      <w:pPr>
        <w:spacing w:after="0" w:line="240" w:lineRule="auto"/>
        <w:ind w:left="5103"/>
        <w:rPr>
          <w:rFonts w:ascii="Times New Roman" w:eastAsia="Times New Roman" w:hAnsi="Times New Roman" w:cs="Times New Roman"/>
          <w:sz w:val="24"/>
          <w:szCs w:val="20"/>
        </w:rPr>
        <w:sectPr w:rsidR="00957FD8" w:rsidRPr="00957FD8">
          <w:pgSz w:w="11906" w:h="16838" w:code="9"/>
          <w:pgMar w:top="1134" w:right="567" w:bottom="1134" w:left="1701" w:header="567" w:footer="567" w:gutter="0"/>
          <w:pgNumType w:start="1"/>
          <w:cols w:space="1296"/>
          <w:titlePg/>
          <w:docGrid w:linePitch="360"/>
        </w:sectPr>
      </w:pPr>
    </w:p>
    <w:p w14:paraId="40658C2E" w14:textId="77777777" w:rsidR="00957FD8" w:rsidRPr="00957FD8" w:rsidRDefault="00957FD8" w:rsidP="00957FD8">
      <w:pPr>
        <w:spacing w:after="0" w:line="240" w:lineRule="auto"/>
        <w:ind w:left="5103"/>
        <w:rPr>
          <w:rFonts w:ascii="Times New Roman" w:eastAsia="Times New Roman" w:hAnsi="Times New Roman" w:cs="Times New Roman"/>
          <w:color w:val="000000"/>
          <w:sz w:val="24"/>
          <w:szCs w:val="20"/>
        </w:rPr>
      </w:pPr>
      <w:r w:rsidRPr="00957FD8">
        <w:rPr>
          <w:rFonts w:ascii="Times New Roman" w:eastAsia="Times New Roman" w:hAnsi="Times New Roman" w:cs="Times New Roman"/>
          <w:color w:val="000000"/>
          <w:sz w:val="24"/>
          <w:szCs w:val="20"/>
        </w:rPr>
        <w:lastRenderedPageBreak/>
        <w:t>Panevėžio miesto savivaldybės</w:t>
      </w:r>
    </w:p>
    <w:p w14:paraId="12BF977B" w14:textId="77777777" w:rsidR="00957FD8" w:rsidRPr="00957FD8" w:rsidRDefault="00957FD8" w:rsidP="00957FD8">
      <w:pPr>
        <w:spacing w:after="0" w:line="240" w:lineRule="auto"/>
        <w:ind w:left="5103"/>
        <w:rPr>
          <w:rFonts w:ascii="Times New Roman" w:eastAsia="Times New Roman" w:hAnsi="Times New Roman" w:cs="Times New Roman"/>
          <w:color w:val="000000"/>
          <w:sz w:val="24"/>
          <w:szCs w:val="20"/>
        </w:rPr>
      </w:pPr>
      <w:r w:rsidRPr="00957FD8">
        <w:rPr>
          <w:rFonts w:ascii="Times New Roman" w:eastAsia="Times New Roman" w:hAnsi="Times New Roman" w:cs="Times New Roman"/>
          <w:color w:val="000000"/>
          <w:sz w:val="24"/>
          <w:szCs w:val="20"/>
        </w:rPr>
        <w:t>neveiksnių asmenų būklės</w:t>
      </w:r>
    </w:p>
    <w:p w14:paraId="5B230A32" w14:textId="77777777" w:rsidR="00957FD8" w:rsidRPr="00957FD8" w:rsidRDefault="00957FD8" w:rsidP="00957FD8">
      <w:pPr>
        <w:spacing w:after="0" w:line="240" w:lineRule="auto"/>
        <w:ind w:left="5103"/>
        <w:rPr>
          <w:rFonts w:ascii="Times New Roman" w:eastAsia="Times New Roman" w:hAnsi="Times New Roman" w:cs="Times New Roman"/>
          <w:color w:val="000000"/>
          <w:sz w:val="24"/>
          <w:szCs w:val="20"/>
        </w:rPr>
      </w:pPr>
      <w:r w:rsidRPr="00957FD8">
        <w:rPr>
          <w:rFonts w:ascii="Times New Roman" w:eastAsia="Times New Roman" w:hAnsi="Times New Roman" w:cs="Times New Roman"/>
          <w:color w:val="000000"/>
          <w:sz w:val="24"/>
          <w:szCs w:val="20"/>
        </w:rPr>
        <w:t xml:space="preserve">peržiūrėjimo komisijos nuostatų </w:t>
      </w:r>
    </w:p>
    <w:p w14:paraId="6A4B0910" w14:textId="77777777" w:rsidR="00957FD8" w:rsidRPr="00957FD8" w:rsidRDefault="00957FD8" w:rsidP="00957FD8">
      <w:pPr>
        <w:spacing w:after="0" w:line="240" w:lineRule="auto"/>
        <w:ind w:left="5103"/>
        <w:rPr>
          <w:rFonts w:ascii="Times New Roman" w:eastAsia="Times New Roman" w:hAnsi="Times New Roman" w:cs="Times New Roman"/>
          <w:color w:val="000000"/>
          <w:sz w:val="24"/>
          <w:szCs w:val="20"/>
        </w:rPr>
      </w:pPr>
      <w:r w:rsidRPr="00957FD8">
        <w:rPr>
          <w:rFonts w:ascii="Times New Roman" w:eastAsia="Times New Roman" w:hAnsi="Times New Roman" w:cs="Times New Roman"/>
          <w:color w:val="000000"/>
          <w:sz w:val="24"/>
          <w:szCs w:val="20"/>
        </w:rPr>
        <w:t>priedas</w:t>
      </w:r>
    </w:p>
    <w:p w14:paraId="5BA7900A" w14:textId="77777777" w:rsidR="00957FD8" w:rsidRPr="00957FD8" w:rsidRDefault="00957FD8" w:rsidP="00957FD8">
      <w:pPr>
        <w:spacing w:after="0" w:line="240" w:lineRule="auto"/>
        <w:rPr>
          <w:rFonts w:ascii="Times New Roman" w:eastAsia="Times New Roman" w:hAnsi="Times New Roman" w:cs="Times New Roman"/>
          <w:color w:val="000000"/>
          <w:sz w:val="20"/>
          <w:szCs w:val="20"/>
        </w:rPr>
      </w:pPr>
    </w:p>
    <w:p w14:paraId="464DB8AF"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b/>
          <w:bCs/>
          <w:color w:val="000000"/>
          <w:sz w:val="24"/>
          <w:szCs w:val="24"/>
        </w:rPr>
        <w:t>PANEVĖŽIO MIESTO SAVIVALDYBĖS NEVEIKSNIŲ ASMENŲ BŪKLĖS PERŽIŪRĖJIMO KOMISIJOS NARIO / KOMISIJOS SEKRETORIAUS</w:t>
      </w:r>
    </w:p>
    <w:p w14:paraId="2EB2DE61"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____________________________________________________</w:t>
      </w:r>
    </w:p>
    <w:p w14:paraId="1F09E9AF" w14:textId="77777777" w:rsidR="00957FD8" w:rsidRPr="00957FD8" w:rsidRDefault="00957FD8" w:rsidP="00957FD8">
      <w:pPr>
        <w:spacing w:after="0" w:line="240" w:lineRule="auto"/>
        <w:jc w:val="center"/>
        <w:rPr>
          <w:rFonts w:ascii="Times New Roman" w:eastAsia="Times New Roman" w:hAnsi="Times New Roman" w:cs="Times New Roman"/>
          <w:color w:val="000000"/>
          <w:szCs w:val="24"/>
        </w:rPr>
      </w:pPr>
      <w:r w:rsidRPr="00957FD8">
        <w:rPr>
          <w:rFonts w:ascii="Times New Roman" w:eastAsia="Times New Roman" w:hAnsi="Times New Roman" w:cs="Times New Roman"/>
          <w:color w:val="000000"/>
          <w:szCs w:val="24"/>
        </w:rPr>
        <w:t>(vardas ir pavardė)</w:t>
      </w:r>
    </w:p>
    <w:p w14:paraId="5A56AC20"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b/>
          <w:bCs/>
          <w:color w:val="000000"/>
          <w:sz w:val="24"/>
          <w:szCs w:val="24"/>
        </w:rPr>
        <w:t>KONFIDENCIALUMO IR NEŠALIŠKUMO PASIŽADĖJIMAS</w:t>
      </w:r>
    </w:p>
    <w:p w14:paraId="4A162164"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______________</w:t>
      </w:r>
    </w:p>
    <w:p w14:paraId="4E0BC408" w14:textId="77777777" w:rsidR="00957FD8" w:rsidRPr="00957FD8" w:rsidRDefault="00957FD8" w:rsidP="00957FD8">
      <w:pPr>
        <w:spacing w:after="0" w:line="240" w:lineRule="auto"/>
        <w:jc w:val="center"/>
        <w:rPr>
          <w:rFonts w:ascii="Times New Roman" w:eastAsia="Times New Roman" w:hAnsi="Times New Roman" w:cs="Times New Roman"/>
          <w:color w:val="000000"/>
          <w:szCs w:val="24"/>
        </w:rPr>
      </w:pPr>
      <w:r w:rsidRPr="00957FD8">
        <w:rPr>
          <w:rFonts w:ascii="Times New Roman" w:eastAsia="Times New Roman" w:hAnsi="Times New Roman" w:cs="Times New Roman"/>
          <w:color w:val="000000"/>
          <w:szCs w:val="24"/>
        </w:rPr>
        <w:t>(data)</w:t>
      </w:r>
    </w:p>
    <w:p w14:paraId="346C446B"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Panevėžys</w:t>
      </w:r>
    </w:p>
    <w:p w14:paraId="38898AB9"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p>
    <w:p w14:paraId="0F9BAA7C"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p>
    <w:p w14:paraId="61E81144" w14:textId="321AE876"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Būdamas Panevėžio miesto savivaldybės neveiksnių asmenų būklės peržiūrėjimo komisijos (toliau – Komisija) narys / sekretorius:</w:t>
      </w:r>
    </w:p>
    <w:p w14:paraId="1EEB3CB7"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4184F83F"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1. Pasižadu:</w:t>
      </w:r>
    </w:p>
    <w:p w14:paraId="25345278"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634C874E" w14:textId="7182093D"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 xml:space="preserve">1.1. saugoti ir tik įstatymų ir kitų teisės aktų nustatytais tikslais ir tvarka naudoti konfidencialią informaciją, kuri man taps žinoma būnant Komisijos nariu </w:t>
      </w:r>
      <w:r w:rsidR="006614DD" w:rsidRPr="00957FD8">
        <w:rPr>
          <w:rFonts w:ascii="Times New Roman" w:eastAsia="Times New Roman" w:hAnsi="Times New Roman" w:cs="Times New Roman"/>
          <w:color w:val="000000"/>
          <w:sz w:val="24"/>
          <w:szCs w:val="24"/>
        </w:rPr>
        <w:t>/ sekretoriu</w:t>
      </w:r>
      <w:r w:rsidR="006614DD">
        <w:rPr>
          <w:rFonts w:ascii="Times New Roman" w:eastAsia="Times New Roman" w:hAnsi="Times New Roman" w:cs="Times New Roman"/>
          <w:color w:val="000000"/>
          <w:sz w:val="24"/>
          <w:szCs w:val="24"/>
        </w:rPr>
        <w:t>mi</w:t>
      </w:r>
      <w:r w:rsidR="006614DD" w:rsidRPr="00957FD8">
        <w:rPr>
          <w:rFonts w:ascii="Times New Roman" w:eastAsia="Times New Roman" w:hAnsi="Times New Roman" w:cs="Times New Roman"/>
          <w:color w:val="000000"/>
          <w:sz w:val="24"/>
          <w:szCs w:val="24"/>
        </w:rPr>
        <w:t xml:space="preserve"> </w:t>
      </w:r>
      <w:r w:rsidRPr="00957FD8">
        <w:rPr>
          <w:rFonts w:ascii="Times New Roman" w:eastAsia="Times New Roman" w:hAnsi="Times New Roman" w:cs="Times New Roman"/>
          <w:color w:val="000000"/>
          <w:sz w:val="24"/>
          <w:szCs w:val="24"/>
        </w:rPr>
        <w:t>ir nagrinėjant Panevėžio miesto savivaldybei ar Komisijai pateiktus dokumentus dėl neveiksnių asmenų būklės peržiūrėjimo;</w:t>
      </w:r>
    </w:p>
    <w:p w14:paraId="09EFA0A5"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48F27D3B"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1.2. man patikėtus dokumentus, kuriuose yra konfidencialios informacijos, saugoti, kad tretieji asmenys neturėtų galimybės su jais susipažinti ar pasinaudoti.</w:t>
      </w:r>
    </w:p>
    <w:p w14:paraId="19BB2F7B"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3D193C81"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 Man išaiškinta, kad konfidencialią informaciją sudaro:</w:t>
      </w:r>
    </w:p>
    <w:p w14:paraId="0C32EAE5"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186A185A"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2.1. teismų sprendimai (nutartys) pripažinti asmenį neveiksniu tam tikroje srityje ir kiti su asmeniu susiję dokumentai;</w:t>
      </w:r>
    </w:p>
    <w:p w14:paraId="39350146"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417EA655"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2.2. sužinoti apie asmenį, pripažintą neveiksniu tam tikroje srityje, duomenys iš Lietuvos Respublikos informacinių sistemų;</w:t>
      </w:r>
    </w:p>
    <w:p w14:paraId="32BFE4CB"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06B91864"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2.3. Komisijos posėdžių protokolai, sprendimai ir kiti Komisijoje svarstyti dokumentai;</w:t>
      </w:r>
    </w:p>
    <w:p w14:paraId="05E9633D"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6590C365"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2.4. kita informacija, susijusi su neveiksnių asmenų būklės nagrinėjimu, aiškinimu, vertinimu ir palyginimu, jeigu jos atskleidimas prieštarauja teisės aktams.</w:t>
      </w:r>
    </w:p>
    <w:p w14:paraId="7DA4E848"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3A701641"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3. Įsipareigoju, paaiškėjus, kad asmuo, teismo sprendimu pripažintas neveiksniu tam tikroje srityje, susijęs su manimi artimos giminystės ar svainystės ryšiais, pranešti Komisijos pirmininkui ir nusišalinti.</w:t>
      </w:r>
    </w:p>
    <w:p w14:paraId="79129E71"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5A55454B"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4.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14502BFC"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62B41EF0"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5. Esu perspėtas (-a), kad pažeidęs (-</w:t>
      </w:r>
      <w:proofErr w:type="spellStart"/>
      <w:r w:rsidRPr="00957FD8">
        <w:rPr>
          <w:rFonts w:ascii="Times New Roman" w:eastAsia="Times New Roman" w:hAnsi="Times New Roman" w:cs="Times New Roman"/>
          <w:color w:val="000000"/>
          <w:sz w:val="24"/>
          <w:szCs w:val="24"/>
        </w:rPr>
        <w:t>usi</w:t>
      </w:r>
      <w:proofErr w:type="spellEnd"/>
      <w:r w:rsidRPr="00957FD8">
        <w:rPr>
          <w:rFonts w:ascii="Times New Roman" w:eastAsia="Times New Roman" w:hAnsi="Times New Roman" w:cs="Times New Roman"/>
          <w:color w:val="000000"/>
          <w:sz w:val="24"/>
          <w:szCs w:val="24"/>
        </w:rPr>
        <w:t>) šį pasižadėjimą, atsakysiu teisės aktų nustatyta tvarka.</w:t>
      </w:r>
    </w:p>
    <w:p w14:paraId="3313C676"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12BAD083" w14:textId="77777777" w:rsidR="00957FD8" w:rsidRPr="00957FD8" w:rsidRDefault="00957FD8" w:rsidP="00957FD8">
      <w:pPr>
        <w:spacing w:after="0" w:line="240" w:lineRule="auto"/>
        <w:rPr>
          <w:rFonts w:ascii="Times New Roman" w:eastAsia="Times New Roman" w:hAnsi="Times New Roman" w:cs="Times New Roman"/>
          <w:color w:val="000000"/>
          <w:sz w:val="24"/>
          <w:szCs w:val="24"/>
        </w:rPr>
      </w:pPr>
    </w:p>
    <w:p w14:paraId="23DDDA94" w14:textId="77777777" w:rsidR="00957FD8" w:rsidRDefault="00957FD8" w:rsidP="00957FD8">
      <w:pPr>
        <w:spacing w:after="0" w:line="240" w:lineRule="auto"/>
        <w:rPr>
          <w:rFonts w:ascii="Times New Roman" w:eastAsia="Times New Roman" w:hAnsi="Times New Roman" w:cs="Times New Roman"/>
          <w:sz w:val="24"/>
          <w:szCs w:val="24"/>
        </w:rPr>
      </w:pPr>
      <w:r w:rsidRPr="00957FD8">
        <w:rPr>
          <w:rFonts w:ascii="Times New Roman" w:eastAsia="Times New Roman" w:hAnsi="Times New Roman" w:cs="Times New Roman"/>
          <w:color w:val="000000"/>
          <w:sz w:val="24"/>
          <w:szCs w:val="24"/>
        </w:rPr>
        <w:t xml:space="preserve">Komisijos narys / Komisijos sekretorius  </w:t>
      </w:r>
      <w:r>
        <w:rPr>
          <w:rFonts w:ascii="Times New Roman" w:eastAsia="Times New Roman" w:hAnsi="Times New Roman" w:cs="Times New Roman"/>
          <w:color w:val="000000"/>
          <w:sz w:val="24"/>
          <w:szCs w:val="24"/>
        </w:rPr>
        <w:t xml:space="preserve">           </w:t>
      </w:r>
      <w:r w:rsidRPr="00957FD8">
        <w:rPr>
          <w:rFonts w:ascii="Times New Roman" w:eastAsia="Times New Roman" w:hAnsi="Times New Roman" w:cs="Times New Roman"/>
          <w:sz w:val="24"/>
          <w:szCs w:val="24"/>
        </w:rPr>
        <w:t>(parašas)</w:t>
      </w:r>
      <w:r w:rsidRPr="00957FD8">
        <w:rPr>
          <w:rFonts w:ascii="Times New Roman" w:eastAsia="Times New Roman" w:hAnsi="Times New Roman" w:cs="Times New Roman"/>
          <w:sz w:val="24"/>
          <w:szCs w:val="24"/>
        </w:rPr>
        <w:tab/>
      </w:r>
      <w:r w:rsidRPr="00957FD8">
        <w:rPr>
          <w:rFonts w:ascii="Times New Roman" w:eastAsia="Times New Roman" w:hAnsi="Times New Roman" w:cs="Times New Roman"/>
          <w:sz w:val="24"/>
          <w:szCs w:val="24"/>
        </w:rPr>
        <w:tab/>
        <w:t>(vardas ir</w:t>
      </w:r>
      <w:r>
        <w:rPr>
          <w:rFonts w:ascii="Times New Roman" w:eastAsia="Times New Roman" w:hAnsi="Times New Roman" w:cs="Times New Roman"/>
          <w:sz w:val="24"/>
          <w:szCs w:val="24"/>
        </w:rPr>
        <w:t xml:space="preserve"> pavardė)</w:t>
      </w:r>
    </w:p>
    <w:p w14:paraId="45961271" w14:textId="77777777" w:rsidR="006614DD" w:rsidRDefault="006614DD" w:rsidP="00957FD8">
      <w:pPr>
        <w:spacing w:after="0" w:line="240" w:lineRule="auto"/>
        <w:rPr>
          <w:rFonts w:ascii="Times New Roman" w:eastAsia="Times New Roman" w:hAnsi="Times New Roman" w:cs="Times New Roman"/>
          <w:sz w:val="24"/>
          <w:szCs w:val="24"/>
        </w:rPr>
      </w:pPr>
    </w:p>
    <w:p w14:paraId="3B16FA4A" w14:textId="755A5163" w:rsidR="006614DD" w:rsidRPr="00957FD8" w:rsidRDefault="006614DD" w:rsidP="006614D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______________________</w:t>
      </w:r>
    </w:p>
    <w:sectPr w:rsidR="006614DD" w:rsidRPr="00957F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D8"/>
    <w:rsid w:val="00073BCF"/>
    <w:rsid w:val="000B34B6"/>
    <w:rsid w:val="005D0437"/>
    <w:rsid w:val="006614DD"/>
    <w:rsid w:val="006E491F"/>
    <w:rsid w:val="00957FD8"/>
    <w:rsid w:val="00A633BB"/>
    <w:rsid w:val="00B1580E"/>
    <w:rsid w:val="00C61B34"/>
    <w:rsid w:val="00D324BD"/>
    <w:rsid w:val="00D42F42"/>
    <w:rsid w:val="00F35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208C"/>
  <w15:chartTrackingRefBased/>
  <w15:docId w15:val="{D59A2499-AF62-429D-8BCF-2188D93C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AC741-4238-4CC2-983D-D3E1E4A8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8887</Words>
  <Characters>5067</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Diana Brazdžiunienė</cp:lastModifiedBy>
  <cp:revision>2</cp:revision>
  <dcterms:created xsi:type="dcterms:W3CDTF">2025-03-13T06:39:00Z</dcterms:created>
  <dcterms:modified xsi:type="dcterms:W3CDTF">2025-03-13T06:39:00Z</dcterms:modified>
</cp:coreProperties>
</file>