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9230" w14:textId="77777777" w:rsidR="00FA7B92" w:rsidRDefault="00FA7B92" w:rsidP="00930E17">
      <w:pPr>
        <w:tabs>
          <w:tab w:val="left" w:pos="0"/>
        </w:tabs>
        <w:jc w:val="center"/>
        <w:rPr>
          <w:rFonts w:cs="Times New Roman"/>
          <w:b/>
        </w:rPr>
      </w:pPr>
    </w:p>
    <w:p w14:paraId="5D862F50" w14:textId="57117C18" w:rsidR="00930E17" w:rsidRPr="00710F09" w:rsidRDefault="00930E17" w:rsidP="00930E17">
      <w:pPr>
        <w:tabs>
          <w:tab w:val="left" w:pos="0"/>
        </w:tabs>
        <w:jc w:val="center"/>
        <w:rPr>
          <w:rFonts w:cs="Times New Roman"/>
          <w:b/>
        </w:rPr>
      </w:pPr>
      <w:r w:rsidRPr="00710F09">
        <w:rPr>
          <w:rFonts w:cs="Times New Roman"/>
          <w:b/>
        </w:rPr>
        <w:t>AIŠKINAMASIS RAŠTAS</w:t>
      </w:r>
    </w:p>
    <w:p w14:paraId="4599C366" w14:textId="2DDF1755" w:rsidR="00930E17" w:rsidRDefault="00CE0BFD" w:rsidP="00930E17">
      <w:pPr>
        <w:tabs>
          <w:tab w:val="left" w:pos="0"/>
        </w:tabs>
        <w:jc w:val="center"/>
        <w:rPr>
          <w:rFonts w:eastAsia="Times New Roman" w:cs="Times New Roman"/>
          <w:b/>
          <w:kern w:val="0"/>
          <w:szCs w:val="20"/>
          <w14:ligatures w14:val="none"/>
        </w:rPr>
      </w:pPr>
      <w:r w:rsidRPr="00CE0BFD">
        <w:rPr>
          <w:rFonts w:eastAsia="Times New Roman" w:cs="Times New Roman"/>
          <w:b/>
          <w:kern w:val="0"/>
          <w:szCs w:val="20"/>
          <w14:ligatures w14:val="none"/>
        </w:rPr>
        <w:t>DĖL SAVIVALDYBĖS TARYBOS 2024 M. GRUODŽIO 27 D. SPRENDIMO NR. 1-562 „DĖL PANEVĖŽIO NEKILNOJAMOJO TURTO VALDYMO CENTRO TEIKIAMŲ PASLAUGŲ ĮKAINIŲ SĄRAŠO PATVIRTINIMO“ PAKEITIMO</w:t>
      </w:r>
    </w:p>
    <w:p w14:paraId="5C129FF1" w14:textId="77777777" w:rsidR="00CE0BFD" w:rsidRPr="00710F09" w:rsidRDefault="00CE0BFD" w:rsidP="00930E17">
      <w:pPr>
        <w:tabs>
          <w:tab w:val="left" w:pos="0"/>
        </w:tabs>
        <w:jc w:val="center"/>
        <w:rPr>
          <w:rFonts w:cs="Times New Roman"/>
        </w:rPr>
      </w:pPr>
    </w:p>
    <w:p w14:paraId="4A779A75" w14:textId="2306BB33" w:rsidR="00930E17" w:rsidRPr="00710F09" w:rsidRDefault="00930E17" w:rsidP="00930E17">
      <w:pPr>
        <w:tabs>
          <w:tab w:val="left" w:pos="0"/>
        </w:tabs>
        <w:jc w:val="center"/>
        <w:rPr>
          <w:rFonts w:cs="Times New Roman"/>
        </w:rPr>
      </w:pPr>
      <w:r w:rsidRPr="00710F09">
        <w:rPr>
          <w:rFonts w:cs="Times New Roman"/>
        </w:rPr>
        <w:t>202</w:t>
      </w:r>
      <w:r w:rsidR="00645A0A">
        <w:rPr>
          <w:rFonts w:cs="Times New Roman"/>
          <w:lang w:val="en-US"/>
        </w:rPr>
        <w:t>5</w:t>
      </w:r>
      <w:r w:rsidRPr="00710F09">
        <w:rPr>
          <w:rFonts w:cs="Times New Roman"/>
        </w:rPr>
        <w:t xml:space="preserve"> m. </w:t>
      </w:r>
      <w:r w:rsidR="00645A0A">
        <w:rPr>
          <w:rFonts w:cs="Times New Roman"/>
        </w:rPr>
        <w:t>balandžio</w:t>
      </w:r>
      <w:r w:rsidRPr="00710F09">
        <w:rPr>
          <w:rFonts w:cs="Times New Roman"/>
        </w:rPr>
        <w:t xml:space="preserve"> </w:t>
      </w:r>
      <w:r w:rsidR="00645A0A">
        <w:rPr>
          <w:rFonts w:cs="Times New Roman"/>
          <w:lang w:val="en-US"/>
        </w:rPr>
        <w:t>8</w:t>
      </w:r>
      <w:r w:rsidRPr="00710F09">
        <w:rPr>
          <w:rFonts w:cs="Times New Roman"/>
        </w:rPr>
        <w:t xml:space="preserve">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0FC7BE1B" w14:textId="77777777" w:rsidR="00930E17" w:rsidRPr="00710F09" w:rsidRDefault="00930E17" w:rsidP="00930E17">
      <w:pPr>
        <w:tabs>
          <w:tab w:val="left" w:pos="0"/>
        </w:tabs>
        <w:jc w:val="center"/>
        <w:rPr>
          <w:rFonts w:cs="Times New Roman"/>
        </w:rPr>
      </w:pPr>
    </w:p>
    <w:p w14:paraId="3CA37A63" w14:textId="77777777" w:rsidR="00F52FAF" w:rsidRPr="00710F09" w:rsidRDefault="00F52FAF" w:rsidP="00F52FAF">
      <w:pPr>
        <w:tabs>
          <w:tab w:val="left" w:pos="0"/>
        </w:tabs>
        <w:jc w:val="center"/>
        <w:rPr>
          <w:rFonts w:cs="Times New Roman"/>
        </w:rPr>
      </w:pPr>
    </w:p>
    <w:p w14:paraId="669B0C84"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4DE533FB" w14:textId="7D1C1D32" w:rsidR="00F52FAF" w:rsidRPr="00710F09" w:rsidRDefault="00FC11D6" w:rsidP="00FC11D6">
      <w:pPr>
        <w:tabs>
          <w:tab w:val="left" w:pos="0"/>
        </w:tabs>
        <w:ind w:firstLine="720"/>
        <w:jc w:val="both"/>
        <w:rPr>
          <w:rFonts w:cs="Times New Roman"/>
        </w:rPr>
      </w:pPr>
      <w:r>
        <w:rPr>
          <w:rFonts w:cs="Times New Roman"/>
        </w:rPr>
        <w:t>Panevėžio nekilnojamojo turto valdymo centrui perdavus valdyti patikėjimo teise nekilnojamąjį turtą iš Panevėžio sporto centro, tikslinga p</w:t>
      </w:r>
      <w:r w:rsidR="00F52FAF">
        <w:rPr>
          <w:rFonts w:cs="Times New Roman"/>
        </w:rPr>
        <w:t>a</w:t>
      </w:r>
      <w:r w:rsidR="00645A0A">
        <w:rPr>
          <w:rFonts w:cs="Times New Roman"/>
        </w:rPr>
        <w:t>pildyti</w:t>
      </w:r>
      <w:r w:rsidR="00F52FAF" w:rsidRPr="00710F09">
        <w:rPr>
          <w:rFonts w:cs="Times New Roman"/>
        </w:rPr>
        <w:t xml:space="preserve"> Panevėžio nekilnojamojo turto valdymo centro teikiamų paslaugų įkaini</w:t>
      </w:r>
      <w:r w:rsidR="00645A0A">
        <w:rPr>
          <w:rFonts w:cs="Times New Roman"/>
        </w:rPr>
        <w:t xml:space="preserve">ų pastabas, nurodant, kad </w:t>
      </w:r>
      <w:r w:rsidR="00645A0A" w:rsidRPr="00FB14CD">
        <w:rPr>
          <w:szCs w:val="24"/>
        </w:rPr>
        <w:t>Panevėžio miesto biudžetinėms ir viešosioms sporto įstaigoms, kurių savininkė arba dalininkė yra Savivaldybė, dviračių bazės (Anykščių r. sav., Anykščių sen., Rubikių k., Šiaulių g. 3) paslaugos sportinio ugdymo procesui užtikrinti, nekomerciniams sporto renginiams ir sportinio ugdymo stovykloms organizuoti suteikiamos neatlygintinai</w:t>
      </w:r>
      <w:r w:rsidR="00F52FAF" w:rsidRPr="00710F09">
        <w:rPr>
          <w:rFonts w:cs="Times New Roman"/>
        </w:rPr>
        <w:t>.</w:t>
      </w:r>
    </w:p>
    <w:p w14:paraId="6D08019E" w14:textId="77777777" w:rsidR="00F52FAF" w:rsidRPr="00710F09" w:rsidRDefault="00F52FAF" w:rsidP="00F52FAF">
      <w:pPr>
        <w:tabs>
          <w:tab w:val="left" w:pos="0"/>
        </w:tabs>
        <w:ind w:firstLine="720"/>
        <w:jc w:val="both"/>
        <w:rPr>
          <w:rFonts w:cs="Times New Roman"/>
        </w:rPr>
      </w:pPr>
    </w:p>
    <w:p w14:paraId="6732F7A4" w14:textId="77777777" w:rsidR="00F52FAF" w:rsidRPr="00710F09" w:rsidRDefault="00F52FAF" w:rsidP="00F52FAF">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7B10AB30" w14:textId="1AC65E51" w:rsidR="00F52FAF" w:rsidRDefault="00645A0A" w:rsidP="00F52FAF">
      <w:pPr>
        <w:tabs>
          <w:tab w:val="left" w:pos="0"/>
        </w:tabs>
        <w:spacing w:line="276" w:lineRule="auto"/>
        <w:ind w:firstLine="720"/>
        <w:jc w:val="both"/>
        <w:rPr>
          <w:rFonts w:cs="Times New Roman"/>
        </w:rPr>
      </w:pPr>
      <w:r>
        <w:rPr>
          <w:rFonts w:cs="Times New Roman"/>
        </w:rPr>
        <w:t>Pakeitus Panevėžio nekilnojamojo turto valdymo centro teikiamų įkainių sąrašą, bus suteikta galimybė Panevėžio miesto biudžetinėms ir viešosioms sporto įstaigoms, kurių savininkė ar dalininkė yra Savivaldybė gauti dviračių bazės paslaugas neatlygintinai nekomerciniams sporto renginiams ar sporto ugdymo stovykloms.</w:t>
      </w:r>
      <w:r w:rsidR="0029275C">
        <w:rPr>
          <w:rFonts w:cs="Times New Roman"/>
        </w:rPr>
        <w:t xml:space="preserve"> Tokiu būdu bus užtikrintas sėkmingas sportinio ugdymo procesas.</w:t>
      </w:r>
    </w:p>
    <w:p w14:paraId="00AEAF2D" w14:textId="77777777" w:rsidR="00645A0A" w:rsidRPr="00710F09" w:rsidRDefault="00645A0A" w:rsidP="00F52FAF">
      <w:pPr>
        <w:tabs>
          <w:tab w:val="left" w:pos="0"/>
        </w:tabs>
        <w:spacing w:line="276" w:lineRule="auto"/>
        <w:ind w:firstLine="720"/>
        <w:jc w:val="both"/>
        <w:rPr>
          <w:rFonts w:cs="Times New Roman"/>
          <w:b/>
        </w:rPr>
      </w:pPr>
    </w:p>
    <w:p w14:paraId="49845117"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2464CDB" w14:textId="731BB276" w:rsidR="00F52FAF" w:rsidRDefault="00F52FAF" w:rsidP="00F52FAF">
      <w:pPr>
        <w:tabs>
          <w:tab w:val="left" w:pos="0"/>
        </w:tabs>
        <w:spacing w:line="276" w:lineRule="auto"/>
        <w:ind w:firstLine="720"/>
        <w:jc w:val="both"/>
      </w:pPr>
      <w:r>
        <w:t>Sprendimui įgyvendinti savivaldybės biudžeto lėšos nereikalingos.</w:t>
      </w:r>
    </w:p>
    <w:p w14:paraId="477B2F6A" w14:textId="77777777" w:rsidR="00F52FAF" w:rsidRPr="00710F09" w:rsidRDefault="00F52FAF" w:rsidP="00F52FAF">
      <w:pPr>
        <w:tabs>
          <w:tab w:val="left" w:pos="0"/>
        </w:tabs>
        <w:spacing w:line="276" w:lineRule="auto"/>
        <w:ind w:firstLine="720"/>
        <w:jc w:val="both"/>
        <w:rPr>
          <w:rFonts w:cs="Times New Roman"/>
          <w:b/>
        </w:rPr>
      </w:pPr>
    </w:p>
    <w:p w14:paraId="4DFF39E9" w14:textId="77777777" w:rsidR="00F52FAF" w:rsidRPr="00710F09" w:rsidRDefault="00F52FAF" w:rsidP="00F52FAF">
      <w:pPr>
        <w:tabs>
          <w:tab w:val="left" w:pos="0"/>
        </w:tabs>
        <w:spacing w:line="276"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3302B218" w14:textId="79714D3B" w:rsidR="00FC11D6" w:rsidRPr="001B185E" w:rsidRDefault="00F52FAF" w:rsidP="0029275C">
      <w:pPr>
        <w:pStyle w:val="Sraopastraipa"/>
        <w:tabs>
          <w:tab w:val="left" w:pos="426"/>
          <w:tab w:val="left" w:pos="709"/>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52FAF">
        <w:rPr>
          <w:rFonts w:ascii="Times New Roman" w:hAnsi="Times New Roman"/>
          <w:sz w:val="24"/>
          <w:szCs w:val="24"/>
        </w:rPr>
        <w:t xml:space="preserve"> </w:t>
      </w:r>
      <w:r w:rsidR="0029275C">
        <w:rPr>
          <w:rFonts w:ascii="Times New Roman" w:hAnsi="Times New Roman"/>
          <w:sz w:val="24"/>
          <w:szCs w:val="24"/>
        </w:rPr>
        <w:t>Papildomų skaičiavimų nėra.</w:t>
      </w:r>
    </w:p>
    <w:p w14:paraId="3E89EFFF"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4CC8E174" w14:textId="77777777" w:rsidR="00F52FAF" w:rsidRPr="00710F09" w:rsidRDefault="00F52FAF" w:rsidP="00F52FAF">
      <w:pPr>
        <w:tabs>
          <w:tab w:val="left" w:pos="0"/>
        </w:tabs>
        <w:spacing w:line="276" w:lineRule="auto"/>
        <w:ind w:firstLine="720"/>
        <w:jc w:val="both"/>
        <w:rPr>
          <w:rFonts w:cs="Times New Roman"/>
        </w:rPr>
      </w:pPr>
    </w:p>
    <w:p w14:paraId="517DF47C" w14:textId="748B6670" w:rsidR="00F52FAF" w:rsidRPr="00710F09" w:rsidRDefault="00F52FAF" w:rsidP="00F52FAF">
      <w:pPr>
        <w:tabs>
          <w:tab w:val="left" w:pos="0"/>
        </w:tabs>
        <w:spacing w:line="276" w:lineRule="auto"/>
        <w:ind w:firstLine="720"/>
        <w:jc w:val="both"/>
        <w:rPr>
          <w:rFonts w:cs="Times New Roman"/>
        </w:rPr>
      </w:pPr>
      <w:r w:rsidRPr="00710F09">
        <w:rPr>
          <w:rFonts w:cs="Times New Roman"/>
        </w:rPr>
        <w:t xml:space="preserve">Sprendimo projektas parengtas </w:t>
      </w:r>
      <w:r>
        <w:rPr>
          <w:rFonts w:cs="Times New Roman"/>
        </w:rPr>
        <w:t xml:space="preserve">Sporto skyriaus </w:t>
      </w:r>
      <w:r w:rsidR="00126163">
        <w:rPr>
          <w:rFonts w:cs="Times New Roman"/>
        </w:rPr>
        <w:t>ir Miesto infrastruktūros</w:t>
      </w:r>
      <w:r w:rsidR="00126163" w:rsidRPr="00710F09">
        <w:rPr>
          <w:rFonts w:cs="Times New Roman"/>
        </w:rPr>
        <w:t xml:space="preserve"> skyriaus</w:t>
      </w:r>
      <w:r w:rsidR="00126163">
        <w:rPr>
          <w:rFonts w:cs="Times New Roman"/>
        </w:rPr>
        <w:t xml:space="preserve"> iniciatyva</w:t>
      </w:r>
      <w:r w:rsidR="0029275C">
        <w:rPr>
          <w:rFonts w:cs="Times New Roman"/>
        </w:rPr>
        <w:t xml:space="preserve">. </w:t>
      </w:r>
    </w:p>
    <w:p w14:paraId="53101442" w14:textId="77777777" w:rsidR="00930E17" w:rsidRDefault="00930E17" w:rsidP="00930E17">
      <w:pPr>
        <w:spacing w:line="276" w:lineRule="auto"/>
        <w:jc w:val="both"/>
        <w:rPr>
          <w:rFonts w:cs="Times New Roman"/>
        </w:rPr>
      </w:pPr>
    </w:p>
    <w:p w14:paraId="3412E4EA" w14:textId="15239099" w:rsidR="005C0BFA" w:rsidRDefault="005B318C" w:rsidP="00930E17">
      <w:pPr>
        <w:spacing w:line="276" w:lineRule="auto"/>
        <w:jc w:val="both"/>
        <w:rPr>
          <w:rFonts w:cs="Times New Roman"/>
        </w:rPr>
      </w:pPr>
      <w:r>
        <w:rPr>
          <w:rFonts w:cs="Times New Roman"/>
        </w:rPr>
        <w:t>Sporto skyriaus vedėja</w:t>
      </w:r>
      <w:r>
        <w:rPr>
          <w:rFonts w:cs="Times New Roman"/>
        </w:rPr>
        <w:tab/>
      </w:r>
      <w:r>
        <w:rPr>
          <w:rFonts w:cs="Times New Roman"/>
        </w:rPr>
        <w:tab/>
      </w:r>
      <w:r>
        <w:rPr>
          <w:rFonts w:cs="Times New Roman"/>
        </w:rPr>
        <w:tab/>
        <w:t xml:space="preserve">               Živilė Užtupaitė</w:t>
      </w:r>
    </w:p>
    <w:p w14:paraId="0BF474AF" w14:textId="77777777" w:rsidR="005B318C" w:rsidRDefault="005B318C" w:rsidP="00930E17">
      <w:pPr>
        <w:spacing w:line="276" w:lineRule="auto"/>
        <w:jc w:val="both"/>
        <w:rPr>
          <w:rFonts w:cs="Times New Roman"/>
        </w:rPr>
      </w:pPr>
    </w:p>
    <w:p w14:paraId="28CB87B2" w14:textId="77777777" w:rsidR="005B318C" w:rsidRPr="00710F09" w:rsidRDefault="005B318C" w:rsidP="00930E17">
      <w:pPr>
        <w:spacing w:line="276" w:lineRule="auto"/>
        <w:jc w:val="both"/>
        <w:rPr>
          <w:rFonts w:cs="Times New Roman"/>
        </w:rPr>
      </w:pPr>
    </w:p>
    <w:p w14:paraId="2AE61CB7" w14:textId="3A7B74CC" w:rsidR="00930E17" w:rsidRDefault="005C0BFA" w:rsidP="00930E17">
      <w:pPr>
        <w:spacing w:line="276" w:lineRule="auto"/>
        <w:jc w:val="both"/>
        <w:rPr>
          <w:rFonts w:cs="Times New Roman"/>
        </w:rPr>
      </w:pPr>
      <w:r>
        <w:rPr>
          <w:rFonts w:cs="Times New Roman"/>
        </w:rPr>
        <w:t>Miesto infrastruktūros</w:t>
      </w:r>
      <w:r w:rsidR="00930E17" w:rsidRPr="00710F09">
        <w:rPr>
          <w:rFonts w:cs="Times New Roman"/>
        </w:rPr>
        <w:t xml:space="preserve"> skyriaus vedėj</w:t>
      </w:r>
      <w:r>
        <w:rPr>
          <w:rFonts w:cs="Times New Roman"/>
        </w:rPr>
        <w:t>o pavaduotoja</w:t>
      </w:r>
      <w:r w:rsidR="00930E17" w:rsidRPr="00710F09">
        <w:rPr>
          <w:rFonts w:cs="Times New Roman"/>
        </w:rPr>
        <w:t xml:space="preserve">                   </w:t>
      </w:r>
      <w:r>
        <w:rPr>
          <w:rFonts w:cs="Times New Roman"/>
        </w:rPr>
        <w:t>Karolina Grubinskienė</w:t>
      </w:r>
    </w:p>
    <w:p w14:paraId="76971999" w14:textId="77777777" w:rsidR="005B318C" w:rsidRPr="00710F09" w:rsidRDefault="005B318C" w:rsidP="00930E17">
      <w:pPr>
        <w:spacing w:line="276" w:lineRule="auto"/>
        <w:jc w:val="both"/>
        <w:rPr>
          <w:rFonts w:cs="Times New Roman"/>
        </w:rPr>
      </w:pPr>
    </w:p>
    <w:p w14:paraId="58E8722B" w14:textId="78BA7A25" w:rsidR="00930E17" w:rsidRPr="00710F09" w:rsidRDefault="00930E17" w:rsidP="00930E17">
      <w:pPr>
        <w:spacing w:line="276" w:lineRule="auto"/>
        <w:jc w:val="both"/>
        <w:rPr>
          <w:rFonts w:cs="Times New Roman"/>
        </w:rPr>
      </w:pPr>
      <w:r w:rsidRPr="00710F09">
        <w:rPr>
          <w:rFonts w:cs="Times New Roman"/>
        </w:rPr>
        <w:tab/>
      </w:r>
      <w:r w:rsidRPr="00710F09">
        <w:rPr>
          <w:rFonts w:cs="Times New Roman"/>
        </w:rPr>
        <w:tab/>
      </w:r>
      <w:r w:rsidRPr="00710F09">
        <w:rPr>
          <w:rFonts w:cs="Times New Roman"/>
        </w:rPr>
        <w:tab/>
        <w:t xml:space="preserve">    </w:t>
      </w:r>
    </w:p>
    <w:p w14:paraId="6870C5B8" w14:textId="77777777" w:rsidR="00930E17" w:rsidRPr="00710F09" w:rsidRDefault="00930E17" w:rsidP="00930E17">
      <w:pPr>
        <w:tabs>
          <w:tab w:val="left" w:pos="0"/>
        </w:tabs>
        <w:spacing w:line="360" w:lineRule="auto"/>
        <w:ind w:firstLine="720"/>
        <w:jc w:val="both"/>
        <w:rPr>
          <w:rFonts w:cs="Times New Roman"/>
        </w:rPr>
      </w:pPr>
    </w:p>
    <w:p w14:paraId="495E057A" w14:textId="77777777" w:rsidR="00930E17" w:rsidRPr="00710F09" w:rsidRDefault="00930E17" w:rsidP="00930E17">
      <w:pPr>
        <w:rPr>
          <w:rFonts w:cs="Times New Roman"/>
        </w:rPr>
      </w:pPr>
    </w:p>
    <w:p w14:paraId="366FBF6A" w14:textId="77777777" w:rsidR="0062473C" w:rsidRPr="00710F09" w:rsidRDefault="0062473C">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3FC26" w14:textId="77777777" w:rsidR="00C828F0" w:rsidRDefault="00C828F0" w:rsidP="00D870BA">
      <w:r>
        <w:separator/>
      </w:r>
    </w:p>
  </w:endnote>
  <w:endnote w:type="continuationSeparator" w:id="0">
    <w:p w14:paraId="0A20D610" w14:textId="77777777" w:rsidR="00C828F0" w:rsidRDefault="00C828F0"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91D25" w14:textId="77777777" w:rsidR="00C828F0" w:rsidRDefault="00C828F0" w:rsidP="00D870BA">
      <w:r>
        <w:separator/>
      </w:r>
    </w:p>
  </w:footnote>
  <w:footnote w:type="continuationSeparator" w:id="0">
    <w:p w14:paraId="072981CC" w14:textId="77777777" w:rsidR="00C828F0" w:rsidRDefault="00C828F0"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A74CC">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1221078">
    <w:abstractNumId w:val="1"/>
  </w:num>
  <w:num w:numId="2" w16cid:durableId="191958241">
    <w:abstractNumId w:val="0"/>
  </w:num>
  <w:num w:numId="3" w16cid:durableId="174911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27F00"/>
    <w:rsid w:val="000C3164"/>
    <w:rsid w:val="000E7423"/>
    <w:rsid w:val="000F4198"/>
    <w:rsid w:val="00126163"/>
    <w:rsid w:val="00157602"/>
    <w:rsid w:val="00182D35"/>
    <w:rsid w:val="001A1396"/>
    <w:rsid w:val="001A74CC"/>
    <w:rsid w:val="001B185E"/>
    <w:rsid w:val="001B6C87"/>
    <w:rsid w:val="001C4E47"/>
    <w:rsid w:val="00215589"/>
    <w:rsid w:val="0029275C"/>
    <w:rsid w:val="00307B7C"/>
    <w:rsid w:val="00317A27"/>
    <w:rsid w:val="003431B8"/>
    <w:rsid w:val="00347CAD"/>
    <w:rsid w:val="00384792"/>
    <w:rsid w:val="00391127"/>
    <w:rsid w:val="003C6458"/>
    <w:rsid w:val="003C6AC7"/>
    <w:rsid w:val="003D129A"/>
    <w:rsid w:val="003F5004"/>
    <w:rsid w:val="00440A7E"/>
    <w:rsid w:val="0045266F"/>
    <w:rsid w:val="004573C2"/>
    <w:rsid w:val="004C4A2F"/>
    <w:rsid w:val="0057590F"/>
    <w:rsid w:val="00596499"/>
    <w:rsid w:val="005B318C"/>
    <w:rsid w:val="005C0BFA"/>
    <w:rsid w:val="005D48E1"/>
    <w:rsid w:val="005E69F0"/>
    <w:rsid w:val="005F5210"/>
    <w:rsid w:val="00601B5C"/>
    <w:rsid w:val="0062473C"/>
    <w:rsid w:val="006275A5"/>
    <w:rsid w:val="00633C52"/>
    <w:rsid w:val="00645A0A"/>
    <w:rsid w:val="00660EB0"/>
    <w:rsid w:val="006674E5"/>
    <w:rsid w:val="006A3DFD"/>
    <w:rsid w:val="00710F09"/>
    <w:rsid w:val="00732FC4"/>
    <w:rsid w:val="00733B85"/>
    <w:rsid w:val="007A4B10"/>
    <w:rsid w:val="007C36F9"/>
    <w:rsid w:val="007C6BDA"/>
    <w:rsid w:val="00823A77"/>
    <w:rsid w:val="00875793"/>
    <w:rsid w:val="008D7E28"/>
    <w:rsid w:val="008F29E5"/>
    <w:rsid w:val="009200BA"/>
    <w:rsid w:val="00930E17"/>
    <w:rsid w:val="00932BC6"/>
    <w:rsid w:val="00941096"/>
    <w:rsid w:val="009452F9"/>
    <w:rsid w:val="00946045"/>
    <w:rsid w:val="0097386E"/>
    <w:rsid w:val="009C3DE7"/>
    <w:rsid w:val="00A1296C"/>
    <w:rsid w:val="00A1604A"/>
    <w:rsid w:val="00A26C35"/>
    <w:rsid w:val="00A45773"/>
    <w:rsid w:val="00A8188A"/>
    <w:rsid w:val="00AB2BFB"/>
    <w:rsid w:val="00AE31FA"/>
    <w:rsid w:val="00B12152"/>
    <w:rsid w:val="00B17777"/>
    <w:rsid w:val="00B348EE"/>
    <w:rsid w:val="00B40516"/>
    <w:rsid w:val="00BC4CA3"/>
    <w:rsid w:val="00BE16BB"/>
    <w:rsid w:val="00C05154"/>
    <w:rsid w:val="00C13470"/>
    <w:rsid w:val="00C423C7"/>
    <w:rsid w:val="00C828F0"/>
    <w:rsid w:val="00CB1CA9"/>
    <w:rsid w:val="00CC1F4A"/>
    <w:rsid w:val="00CE0BFD"/>
    <w:rsid w:val="00D3032E"/>
    <w:rsid w:val="00D71714"/>
    <w:rsid w:val="00D77520"/>
    <w:rsid w:val="00D870BA"/>
    <w:rsid w:val="00D95647"/>
    <w:rsid w:val="00DC43F1"/>
    <w:rsid w:val="00DF0A73"/>
    <w:rsid w:val="00E45D9E"/>
    <w:rsid w:val="00E60609"/>
    <w:rsid w:val="00F046FE"/>
    <w:rsid w:val="00F52FAF"/>
    <w:rsid w:val="00FA7B92"/>
    <w:rsid w:val="00FC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32328">
      <w:bodyDiv w:val="1"/>
      <w:marLeft w:val="0"/>
      <w:marRight w:val="0"/>
      <w:marTop w:val="0"/>
      <w:marBottom w:val="0"/>
      <w:divBdr>
        <w:top w:val="none" w:sz="0" w:space="0" w:color="auto"/>
        <w:left w:val="none" w:sz="0" w:space="0" w:color="auto"/>
        <w:bottom w:val="none" w:sz="0" w:space="0" w:color="auto"/>
        <w:right w:val="none" w:sz="0" w:space="0" w:color="auto"/>
      </w:divBdr>
    </w:div>
    <w:div w:id="1982226869">
      <w:bodyDiv w:val="1"/>
      <w:marLeft w:val="0"/>
      <w:marRight w:val="0"/>
      <w:marTop w:val="0"/>
      <w:marBottom w:val="0"/>
      <w:divBdr>
        <w:top w:val="none" w:sz="0" w:space="0" w:color="auto"/>
        <w:left w:val="none" w:sz="0" w:space="0" w:color="auto"/>
        <w:bottom w:val="none" w:sz="0" w:space="0" w:color="auto"/>
        <w:right w:val="none" w:sz="0" w:space="0" w:color="auto"/>
      </w:divBdr>
    </w:div>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2025-04-09T06:04:00Z</dcterms:created>
  <dcterms:modified xsi:type="dcterms:W3CDTF">2025-04-09T06:04:00Z</dcterms:modified>
</cp:coreProperties>
</file>