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BB289" w14:textId="77777777" w:rsidR="005C41AC" w:rsidRPr="005C41AC" w:rsidRDefault="001D3CB6" w:rsidP="005C41AC">
      <w:pPr>
        <w:jc w:val="center"/>
        <w:rPr>
          <w:szCs w:val="24"/>
        </w:rPr>
      </w:pPr>
      <w:r>
        <w:rPr>
          <w:noProof/>
          <w:lang w:eastAsia="lt-LT"/>
        </w:rPr>
        <w:drawing>
          <wp:inline distT="0" distB="0" distL="0" distR="0" wp14:anchorId="31BF72CF" wp14:editId="18A42F4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6D1859" w14:textId="77777777" w:rsidR="005C41AC" w:rsidRPr="005C41AC" w:rsidRDefault="005C41AC" w:rsidP="005C41AC">
      <w:pPr>
        <w:jc w:val="center"/>
        <w:rPr>
          <w:szCs w:val="24"/>
        </w:rPr>
      </w:pPr>
    </w:p>
    <w:p w14:paraId="104BDB5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92B27C5" w14:textId="77777777" w:rsidR="005C41AC" w:rsidRPr="005C41AC" w:rsidRDefault="005C41AC" w:rsidP="00571BF3">
      <w:pPr>
        <w:keepNext/>
        <w:jc w:val="center"/>
        <w:outlineLvl w:val="1"/>
      </w:pPr>
    </w:p>
    <w:p w14:paraId="17A1981F" w14:textId="77777777" w:rsidR="005C41AC" w:rsidRPr="005C41AC" w:rsidRDefault="005C41AC" w:rsidP="00571BF3">
      <w:pPr>
        <w:keepNext/>
        <w:jc w:val="center"/>
        <w:outlineLvl w:val="1"/>
      </w:pPr>
    </w:p>
    <w:p w14:paraId="2D5591CA" w14:textId="77777777" w:rsidR="0062551B" w:rsidRPr="00A562AA" w:rsidRDefault="00A11511" w:rsidP="00571BF3">
      <w:pPr>
        <w:keepNext/>
        <w:jc w:val="center"/>
        <w:outlineLvl w:val="1"/>
        <w:rPr>
          <w:b/>
        </w:rPr>
      </w:pPr>
      <w:r>
        <w:rPr>
          <w:b/>
        </w:rPr>
        <w:t>SPRENDIMAS</w:t>
      </w:r>
    </w:p>
    <w:p w14:paraId="46C6B285" w14:textId="77777777" w:rsidR="0062551B" w:rsidRDefault="00B1664F" w:rsidP="003E58F0">
      <w:pPr>
        <w:jc w:val="center"/>
        <w:rPr>
          <w:b/>
        </w:rPr>
      </w:pPr>
      <w:r w:rsidRPr="00B1664F">
        <w:rPr>
          <w:b/>
        </w:rPr>
        <w:t>DĖL PRITARIMO DEIVIDO LABANAVIČIAUS KANDIDATŪRAI Į PANEVĖŽIO MIESTO SAVIVALDYBĖS VICEMERO PAREIGAS</w:t>
      </w:r>
    </w:p>
    <w:p w14:paraId="4FBB84BD" w14:textId="77777777" w:rsidR="00B1664F" w:rsidRDefault="00B1664F" w:rsidP="003E58F0">
      <w:pPr>
        <w:jc w:val="center"/>
      </w:pPr>
    </w:p>
    <w:p w14:paraId="67E01A2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balandžio 14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TSP-161</w:t>
      </w:r>
      <w:r>
        <w:fldChar w:fldCharType="end"/>
      </w:r>
      <w:bookmarkEnd w:id="1"/>
    </w:p>
    <w:p w14:paraId="1B574B2B" w14:textId="77777777" w:rsidR="0062551B" w:rsidRPr="00A562AA" w:rsidRDefault="0062551B" w:rsidP="00571BF3">
      <w:pPr>
        <w:keepNext/>
        <w:jc w:val="center"/>
        <w:outlineLvl w:val="2"/>
        <w:rPr>
          <w:b/>
        </w:rPr>
      </w:pPr>
      <w:r w:rsidRPr="00A562AA">
        <w:t>Panevėžys</w:t>
      </w:r>
    </w:p>
    <w:p w14:paraId="7EEB68AA" w14:textId="77777777" w:rsidR="0062551B" w:rsidRDefault="0062551B" w:rsidP="00302374">
      <w:pPr>
        <w:jc w:val="center"/>
      </w:pPr>
    </w:p>
    <w:p w14:paraId="281B3CDE" w14:textId="77777777" w:rsidR="0062551B" w:rsidRPr="00A562AA" w:rsidRDefault="0062551B" w:rsidP="00302374">
      <w:pPr>
        <w:jc w:val="center"/>
      </w:pPr>
    </w:p>
    <w:p w14:paraId="37FAD4E9" w14:textId="48AC7C91" w:rsidR="00B1664F" w:rsidRPr="00523D93" w:rsidRDefault="00B1664F" w:rsidP="00B1664F">
      <w:pPr>
        <w:spacing w:line="360" w:lineRule="auto"/>
        <w:ind w:firstLine="851"/>
        <w:jc w:val="both"/>
        <w:rPr>
          <w:spacing w:val="4"/>
        </w:rPr>
      </w:pPr>
      <w:r w:rsidRPr="00523D93">
        <w:rPr>
          <w:color w:val="000000"/>
          <w:spacing w:val="4"/>
        </w:rPr>
        <w:t xml:space="preserve">Vadovaudamasi Lietuvos Respublikos vietos savivaldos įstatymo </w:t>
      </w:r>
      <w:r>
        <w:rPr>
          <w:rStyle w:val="contentpasted0"/>
          <w:color w:val="000000"/>
          <w:spacing w:val="4"/>
          <w:shd w:val="clear" w:color="auto" w:fill="FFFFFF"/>
        </w:rPr>
        <w:t xml:space="preserve">27 straipsnio 2 dalies 20 punktu, 32 straipsnio 2 dalimi, </w:t>
      </w:r>
      <w:r>
        <w:rPr>
          <w:color w:val="000000"/>
          <w:spacing w:val="4"/>
        </w:rPr>
        <w:t>Panevėžio</w:t>
      </w:r>
      <w:r w:rsidRPr="00523D93">
        <w:rPr>
          <w:color w:val="000000"/>
          <w:spacing w:val="4"/>
        </w:rPr>
        <w:t xml:space="preserve"> miesto savivaldybės </w:t>
      </w:r>
      <w:r>
        <w:rPr>
          <w:color w:val="000000"/>
          <w:spacing w:val="4"/>
        </w:rPr>
        <w:t xml:space="preserve">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w:t>
      </w:r>
      <w:r w:rsidRPr="00906582">
        <w:rPr>
          <w:color w:val="000000"/>
          <w:spacing w:val="4"/>
        </w:rPr>
        <w:t>286.20</w:t>
      </w:r>
      <w:r>
        <w:rPr>
          <w:color w:val="000000"/>
          <w:spacing w:val="4"/>
        </w:rPr>
        <w:t xml:space="preserve"> papunkčiu ir 301, 302 punktais</w:t>
      </w:r>
      <w:r w:rsidRPr="006824FD">
        <w:rPr>
          <w:spacing w:val="4"/>
        </w:rPr>
        <w:t>, Panevėžio miesto savivaldybės taryba</w:t>
      </w:r>
      <w:r w:rsidRPr="00523D93">
        <w:rPr>
          <w:spacing w:val="4"/>
        </w:rPr>
        <w:t xml:space="preserve"> n u s p r e n d ž i a:</w:t>
      </w:r>
    </w:p>
    <w:p w14:paraId="2CC6B454" w14:textId="29EE89EB" w:rsidR="00B1664F" w:rsidRDefault="00B1664F" w:rsidP="00302374">
      <w:pPr>
        <w:pStyle w:val="Sraopastraipa"/>
        <w:numPr>
          <w:ilvl w:val="0"/>
          <w:numId w:val="1"/>
        </w:numPr>
        <w:tabs>
          <w:tab w:val="left" w:pos="1134"/>
        </w:tabs>
        <w:spacing w:line="360" w:lineRule="auto"/>
        <w:ind w:left="0" w:firstLine="851"/>
        <w:jc w:val="both"/>
      </w:pPr>
      <w:r>
        <w:t>Pritarti Deivido Labanavičiaus kandidatūrai į Panevėžio miesto savivaldybės vicemero pareigas.</w:t>
      </w:r>
    </w:p>
    <w:p w14:paraId="5E00D182" w14:textId="4581199E" w:rsidR="00B1664F" w:rsidRPr="00842B86" w:rsidRDefault="00B1664F" w:rsidP="00302374">
      <w:pPr>
        <w:pStyle w:val="Sraopastraipa"/>
        <w:numPr>
          <w:ilvl w:val="0"/>
          <w:numId w:val="1"/>
        </w:numPr>
        <w:tabs>
          <w:tab w:val="left" w:pos="1134"/>
        </w:tabs>
        <w:spacing w:line="360" w:lineRule="auto"/>
        <w:ind w:left="0" w:firstLine="851"/>
        <w:jc w:val="both"/>
      </w:pPr>
      <w:r>
        <w:t xml:space="preserve">Nustatyti, kad šis sprendimas </w:t>
      </w:r>
      <w:r w:rsidRPr="00302374">
        <w:rPr>
          <w:bCs/>
          <w:szCs w:val="24"/>
        </w:rPr>
        <w:t>per vieną mėnesį gali būti skundžiamas Lietuvos administracinių ginčų komisijos Panevėžio apygardos skyriui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Pr="00302374">
        <w:rPr>
          <w:color w:val="000000"/>
          <w:szCs w:val="24"/>
          <w:lang w:eastAsia="lt-LT"/>
        </w:rPr>
        <w:t>.</w:t>
      </w:r>
    </w:p>
    <w:p w14:paraId="19B3BF7B" w14:textId="77777777" w:rsidR="005C41AC" w:rsidRPr="00A562AA" w:rsidRDefault="005C41AC" w:rsidP="002D0B3C">
      <w:pPr>
        <w:jc w:val="both"/>
        <w:rPr>
          <w:szCs w:val="24"/>
        </w:rPr>
      </w:pPr>
    </w:p>
    <w:p w14:paraId="1FC591AD" w14:textId="77777777" w:rsidR="0062551B" w:rsidRDefault="0062551B" w:rsidP="002D0B3C">
      <w:pPr>
        <w:jc w:val="both"/>
        <w:rPr>
          <w:szCs w:val="24"/>
        </w:rPr>
      </w:pPr>
    </w:p>
    <w:p w14:paraId="797251F7" w14:textId="10B6BC14" w:rsidR="001D3CB6" w:rsidRPr="00A562AA" w:rsidRDefault="00B1664F" w:rsidP="00895637">
      <w:pPr>
        <w:tabs>
          <w:tab w:val="left" w:pos="6663"/>
        </w:tabs>
        <w:jc w:val="both"/>
        <w:rPr>
          <w:szCs w:val="24"/>
        </w:rPr>
      </w:pPr>
      <w:r>
        <w:rPr>
          <w:rFonts w:eastAsia="Calibri"/>
          <w:szCs w:val="24"/>
        </w:rPr>
        <w:t>Savivaldybės merė</w:t>
      </w:r>
      <w:r>
        <w:rPr>
          <w:rFonts w:eastAsia="Calibri"/>
          <w:szCs w:val="24"/>
        </w:rPr>
        <w:tab/>
      </w:r>
      <w:r w:rsidR="00302374">
        <w:rPr>
          <w:rFonts w:eastAsia="Calibri"/>
          <w:szCs w:val="24"/>
        </w:rPr>
        <w:t xml:space="preserve">              </w:t>
      </w:r>
      <w:r>
        <w:rPr>
          <w:rFonts w:eastAsia="Calibri"/>
          <w:szCs w:val="24"/>
        </w:rPr>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8CF30" w14:textId="77777777" w:rsidR="00312A5C" w:rsidRDefault="00312A5C">
      <w:r>
        <w:separator/>
      </w:r>
    </w:p>
  </w:endnote>
  <w:endnote w:type="continuationSeparator" w:id="0">
    <w:p w14:paraId="37A97389"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F621F" w14:textId="77777777" w:rsidR="0062551B" w:rsidRDefault="0062551B" w:rsidP="00BE4566">
    <w:pPr>
      <w:tabs>
        <w:tab w:val="left" w:pos="8445"/>
      </w:tabs>
    </w:pPr>
    <w:r>
      <w:tab/>
    </w:r>
  </w:p>
  <w:p w14:paraId="50443892" w14:textId="77777777" w:rsidR="0062551B" w:rsidRDefault="0062551B"/>
  <w:p w14:paraId="643B15E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60829" w14:textId="77777777" w:rsidR="0062551B" w:rsidRDefault="0062551B" w:rsidP="00DD20B8">
    <w:pPr>
      <w:pStyle w:val="Porat"/>
    </w:pPr>
  </w:p>
  <w:p w14:paraId="1173EA1C" w14:textId="77777777" w:rsidR="0062551B" w:rsidRDefault="0062551B" w:rsidP="00DD20B8">
    <w:pPr>
      <w:pStyle w:val="Porat"/>
    </w:pPr>
  </w:p>
  <w:p w14:paraId="26E8E627" w14:textId="77777777" w:rsidR="0062551B" w:rsidRDefault="0062551B" w:rsidP="00DD20B8">
    <w:pPr>
      <w:pStyle w:val="Porat"/>
    </w:pPr>
  </w:p>
  <w:p w14:paraId="4FD21F90"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5FD56" w14:textId="77777777" w:rsidR="00312A5C" w:rsidRDefault="00312A5C">
      <w:r>
        <w:separator/>
      </w:r>
    </w:p>
  </w:footnote>
  <w:footnote w:type="continuationSeparator" w:id="0">
    <w:p w14:paraId="05F86EE0" w14:textId="77777777" w:rsidR="00312A5C" w:rsidRDefault="0031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E90E8" w14:textId="77777777" w:rsidR="0062551B" w:rsidRDefault="0062551B">
    <w:pPr>
      <w:pStyle w:val="Antrats"/>
      <w:jc w:val="center"/>
    </w:pPr>
  </w:p>
  <w:p w14:paraId="5AB9CD73" w14:textId="77777777" w:rsidR="0062551B" w:rsidRDefault="0062551B">
    <w:pPr>
      <w:pStyle w:val="Antrats"/>
      <w:jc w:val="center"/>
    </w:pPr>
  </w:p>
  <w:p w14:paraId="250BA55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AD20DE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65266"/>
    <w:multiLevelType w:val="hybridMultilevel"/>
    <w:tmpl w:val="C22A54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E912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0958404">
    <w:abstractNumId w:val="1"/>
  </w:num>
  <w:num w:numId="2" w16cid:durableId="48964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0993"/>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2374"/>
    <w:rsid w:val="00303346"/>
    <w:rsid w:val="00312A5C"/>
    <w:rsid w:val="00325CF1"/>
    <w:rsid w:val="00337555"/>
    <w:rsid w:val="00355495"/>
    <w:rsid w:val="00355EE8"/>
    <w:rsid w:val="003877B5"/>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1664F"/>
    <w:rsid w:val="00B408ED"/>
    <w:rsid w:val="00B44F79"/>
    <w:rsid w:val="00B52FFC"/>
    <w:rsid w:val="00B61A88"/>
    <w:rsid w:val="00B6518B"/>
    <w:rsid w:val="00B664FD"/>
    <w:rsid w:val="00B83E18"/>
    <w:rsid w:val="00B92EBF"/>
    <w:rsid w:val="00BA458B"/>
    <w:rsid w:val="00BB0318"/>
    <w:rsid w:val="00BB130F"/>
    <w:rsid w:val="00BB2756"/>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62CF"/>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F178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contentpasted0">
    <w:name w:val="contentpasted0"/>
    <w:basedOn w:val="Numatytasispastraiposriftas"/>
    <w:rsid w:val="00B1664F"/>
  </w:style>
  <w:style w:type="paragraph" w:styleId="Sraopastraipa">
    <w:name w:val="List Paragraph"/>
    <w:basedOn w:val="prastasis"/>
    <w:uiPriority w:val="34"/>
    <w:qFormat/>
    <w:rsid w:val="00302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163</Words>
  <Characters>1158</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2025-04-14T13:15:00Z</dcterms:created>
  <dcterms:modified xsi:type="dcterms:W3CDTF">2025-04-14T13:15:00Z</dcterms:modified>
</cp:coreProperties>
</file>