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DF9D5D" w14:textId="77777777" w:rsidR="009B4F95" w:rsidRDefault="009B4F95" w:rsidP="00CC0DF0">
      <w:pPr>
        <w:tabs>
          <w:tab w:val="left" w:pos="0"/>
        </w:tabs>
        <w:jc w:val="center"/>
        <w:rPr>
          <w:b/>
        </w:rPr>
      </w:pPr>
    </w:p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B7DE8A9" w14:textId="77777777" w:rsidR="00E02581" w:rsidRDefault="00E02581" w:rsidP="00CC0DF0">
      <w:pPr>
        <w:tabs>
          <w:tab w:val="left" w:pos="0"/>
        </w:tabs>
        <w:jc w:val="center"/>
        <w:rPr>
          <w:b/>
        </w:rPr>
      </w:pPr>
    </w:p>
    <w:p w14:paraId="513EADF4" w14:textId="77777777" w:rsidR="00E02581" w:rsidRDefault="00E02581" w:rsidP="00E02581">
      <w:pPr>
        <w:pStyle w:val="Pagrindinistekstas2"/>
        <w:spacing w:after="0" w:line="240" w:lineRule="auto"/>
        <w:jc w:val="center"/>
      </w:pPr>
      <w:r>
        <w:rPr>
          <w:b/>
          <w:bCs/>
        </w:rPr>
        <w:t>DĖL MAITINIMO DIENOS NORMŲ</w:t>
      </w:r>
      <w:r>
        <w:t xml:space="preserve"> </w:t>
      </w:r>
      <w:r>
        <w:rPr>
          <w:b/>
          <w:bCs/>
        </w:rPr>
        <w:t>PANEVĖŽIO „ŠVIESOS“ UGDYMO CENTRE PATVIRTINIMO IR</w:t>
      </w:r>
      <w:r>
        <w:t xml:space="preserve"> </w:t>
      </w:r>
      <w:r>
        <w:rPr>
          <w:b/>
          <w:bCs/>
        </w:rPr>
        <w:t>SAVIVALDYBĖS TARYBOS 2023 M. VASARIO 23 D. SPRENDIMO NR. 1-30 PRIPAŽINIMO NETEKUSIU GALIOS</w:t>
      </w:r>
    </w:p>
    <w:p w14:paraId="447DD5A8" w14:textId="77777777" w:rsidR="00E02581" w:rsidRDefault="00E02581" w:rsidP="00CC0DF0">
      <w:pPr>
        <w:tabs>
          <w:tab w:val="left" w:pos="0"/>
        </w:tabs>
        <w:jc w:val="center"/>
        <w:rPr>
          <w:b/>
        </w:rPr>
      </w:pPr>
    </w:p>
    <w:p w14:paraId="2D99E6DE" w14:textId="77777777" w:rsidR="00CF7118" w:rsidRDefault="00CF7118" w:rsidP="00CC0DF0">
      <w:pPr>
        <w:tabs>
          <w:tab w:val="left" w:pos="0"/>
        </w:tabs>
        <w:jc w:val="center"/>
        <w:rPr>
          <w:b/>
        </w:rPr>
      </w:pP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0F8120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E46532">
        <w:t>5</w:t>
      </w:r>
      <w:r w:rsidRPr="00B332F8">
        <w:t xml:space="preserve"> m. </w:t>
      </w:r>
      <w:r w:rsidR="00673D36">
        <w:t>balandžio 3</w:t>
      </w:r>
      <w:r w:rsidR="00D736F0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671C19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671C19" w:rsidRDefault="00B06BEE" w:rsidP="001352EF">
      <w:pPr>
        <w:tabs>
          <w:tab w:val="left" w:pos="0"/>
        </w:tabs>
        <w:jc w:val="center"/>
      </w:pPr>
    </w:p>
    <w:p w14:paraId="77C4EA49" w14:textId="147E7394" w:rsidR="0059465A" w:rsidRDefault="00D736F0" w:rsidP="00475CE5">
      <w:pPr>
        <w:pStyle w:val="Sraopastraipa"/>
        <w:numPr>
          <w:ilvl w:val="0"/>
          <w:numId w:val="4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1C19">
        <w:rPr>
          <w:rFonts w:ascii="Times New Roman" w:hAnsi="Times New Roman" w:cs="Times New Roman"/>
          <w:b/>
          <w:sz w:val="24"/>
          <w:szCs w:val="24"/>
        </w:rPr>
        <w:t>Sprendimo projekto tikslai ir uždaviniai</w:t>
      </w:r>
      <w:r w:rsidR="00E53864" w:rsidRPr="00671C19">
        <w:rPr>
          <w:rFonts w:ascii="Times New Roman" w:hAnsi="Times New Roman" w:cs="Times New Roman"/>
          <w:b/>
          <w:sz w:val="24"/>
          <w:szCs w:val="24"/>
        </w:rPr>
        <w:t>:</w:t>
      </w:r>
      <w:r w:rsidR="00E53864" w:rsidRPr="00671C1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BE298B" w14:textId="66369B66" w:rsidR="00C80A7C" w:rsidRPr="0062463C" w:rsidRDefault="0060218B" w:rsidP="00C80A7C">
      <w:pPr>
        <w:spacing w:line="360" w:lineRule="auto"/>
        <w:ind w:firstLine="709"/>
        <w:jc w:val="both"/>
      </w:pPr>
      <w:r w:rsidRPr="00EC0D47">
        <w:t>Panevėžio miesto savivaldybės administracij</w:t>
      </w:r>
      <w:r w:rsidR="00E02581">
        <w:t>os Švietimo skyrius 2025 m. kovo 24 d. gavo Panevėžio „Šviesos“ ugdymo centro raštą Nr. GDŠ-251 (22.1.14E) „ Dėl maitinimo normos nustatymo“ kuriame, atsižvelgiant, kad dauguma tiekėjų</w:t>
      </w:r>
      <w:r w:rsidR="00BE74F6">
        <w:t>, per vykdytus maisto produktų viešuosius pirkimus 2025 metams maisto produktų kain</w:t>
      </w:r>
      <w:r w:rsidR="00CF6C9B">
        <w:t>a</w:t>
      </w:r>
      <w:r w:rsidR="00BE74F6">
        <w:t xml:space="preserve">s vidutiniškai </w:t>
      </w:r>
      <w:r w:rsidR="00CF6C9B">
        <w:t>padidino</w:t>
      </w:r>
      <w:r w:rsidR="00BE74F6">
        <w:t xml:space="preserve"> iki</w:t>
      </w:r>
      <w:r w:rsidR="003276CA">
        <w:t xml:space="preserve"> 10</w:t>
      </w:r>
      <w:r w:rsidR="00BE74F6">
        <w:t xml:space="preserve">  proc.</w:t>
      </w:r>
    </w:p>
    <w:p w14:paraId="716495C1" w14:textId="2FA62EE1" w:rsidR="00C80A7C" w:rsidRPr="00C80A7C" w:rsidRDefault="00D736F0" w:rsidP="00C80A7C">
      <w:pPr>
        <w:pStyle w:val="Sraopastraip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7C">
        <w:rPr>
          <w:rFonts w:ascii="Times New Roman" w:hAnsi="Times New Roman" w:cs="Times New Roman"/>
          <w:b/>
          <w:bCs/>
          <w:sz w:val="24"/>
          <w:szCs w:val="24"/>
        </w:rPr>
        <w:t>Siūlomos teisinio reguliavimo nuostatos, laukiami rezultatai</w:t>
      </w:r>
      <w:r w:rsidR="00D83A57" w:rsidRPr="00C80A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9490964" w14:textId="2492FA5D" w:rsidR="001F5C20" w:rsidRPr="008C0FA7" w:rsidRDefault="00C80A7C" w:rsidP="008C0FA7">
      <w:pPr>
        <w:pStyle w:val="Sraopastraipa"/>
        <w:spacing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Vadovaujantis Lietuvos Respublikos vietos savivaldos įstatymo 15 straipsnio 2 dalies 29 punktu, Apmokėjimo už maitinimą mokinių</w:t>
      </w:r>
      <w:r w:rsidR="003276CA">
        <w:rPr>
          <w:rFonts w:ascii="Times New Roman" w:hAnsi="Times New Roman" w:cs="Times New Roman"/>
          <w:sz w:val="24"/>
          <w:szCs w:val="24"/>
        </w:rPr>
        <w:t>, gyvenančių bendrojo ugdymo mokyklos bendrabutyje, tvarkos aprašo, patvirtinto Lietuvos Respublikos švietimo ir mokslo ministro 2005 m. sausio 17 d. įsakymu Nr. ISAK-59 (Lietuvos Respublikos švietimo ir mokslo ministro 2011 m. rugsėjo 6 d. įsakymo Nr. V-1642 redakcija), 4 punktu ir atsižvelgdama į Panevėžio „Šviesos“ ugdymo centro direktoriaus 2025 m. kovo 24 d.</w:t>
      </w:r>
      <w:r w:rsidR="008C0FA7">
        <w:rPr>
          <w:rFonts w:ascii="Times New Roman" w:hAnsi="Times New Roman" w:cs="Times New Roman"/>
          <w:sz w:val="24"/>
          <w:szCs w:val="24"/>
        </w:rPr>
        <w:t xml:space="preserve"> raštą Nr. GDŠ-251 (22.1.14E) „Dėl maitinimo normos nustatymo“, reikalinga Panevėžio miesto savivaldybės tarybos pritarimas pakeisti maitinimo dienos normas Panevėžio „Šviesos“ ugdymo centre.                                                                                                                                        </w:t>
      </w:r>
    </w:p>
    <w:p w14:paraId="664ED084" w14:textId="71CAF9C4" w:rsidR="00EC0D47" w:rsidRDefault="00D83A57" w:rsidP="00475CE5">
      <w:pPr>
        <w:tabs>
          <w:tab w:val="left" w:pos="0"/>
        </w:tabs>
        <w:spacing w:line="360" w:lineRule="auto"/>
        <w:ind w:firstLine="720"/>
        <w:jc w:val="both"/>
      </w:pPr>
      <w:r w:rsidRPr="00671C19">
        <w:rPr>
          <w:b/>
        </w:rPr>
        <w:t>3.</w:t>
      </w:r>
      <w:r w:rsidR="00D736F0" w:rsidRPr="00671C19">
        <w:rPr>
          <w:b/>
        </w:rPr>
        <w:t xml:space="preserve"> </w:t>
      </w:r>
      <w:r w:rsidR="00D736F0" w:rsidRPr="00671C19">
        <w:rPr>
          <w:b/>
          <w:bCs/>
        </w:rPr>
        <w:t>Lėšų poreikis ir šaltiniai</w:t>
      </w:r>
      <w:r w:rsidRPr="00671C19">
        <w:rPr>
          <w:b/>
          <w:bCs/>
        </w:rPr>
        <w:t>:</w:t>
      </w:r>
      <w:r w:rsidRPr="00671C19">
        <w:t xml:space="preserve"> </w:t>
      </w:r>
    </w:p>
    <w:p w14:paraId="68EA2C70" w14:textId="7DC99E45" w:rsidR="00EC0D47" w:rsidRPr="00EC0D47" w:rsidRDefault="008C0FA7" w:rsidP="00493352">
      <w:pPr>
        <w:tabs>
          <w:tab w:val="left" w:pos="0"/>
        </w:tabs>
        <w:spacing w:line="360" w:lineRule="auto"/>
        <w:ind w:firstLine="720"/>
        <w:jc w:val="both"/>
      </w:pPr>
      <w:r>
        <w:t>Savivaldybės biudžeto lėšų neprašoma. Maitinimo lėšos apmokamos iš Lietuvos Respublikos valstybės biudžeto skiriamų Ūkio lėšų regiono mokykloms.</w:t>
      </w:r>
    </w:p>
    <w:p w14:paraId="2E69B26D" w14:textId="12DCC50C" w:rsidR="00C858EE" w:rsidRPr="00671C19" w:rsidRDefault="00D83A57" w:rsidP="00475CE5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671C19">
        <w:rPr>
          <w:b/>
        </w:rPr>
        <w:t>4.</w:t>
      </w:r>
      <w:r w:rsidR="00E86C4C" w:rsidRPr="00671C19">
        <w:rPr>
          <w:b/>
        </w:rPr>
        <w:t xml:space="preserve"> </w:t>
      </w:r>
      <w:r w:rsidR="00D736F0" w:rsidRPr="00671C19">
        <w:rPr>
          <w:b/>
          <w:bCs/>
        </w:rPr>
        <w:t>Sprendimui priimti reikalingi pagrindimai, skaičiavimai ar paaiškinimai</w:t>
      </w:r>
      <w:r w:rsidRPr="00671C19">
        <w:rPr>
          <w:b/>
          <w:bCs/>
        </w:rPr>
        <w:t>:</w:t>
      </w:r>
      <w:r w:rsidRPr="00671C19">
        <w:rPr>
          <w:b/>
        </w:rPr>
        <w:t xml:space="preserve"> </w:t>
      </w:r>
    </w:p>
    <w:p w14:paraId="69A6333B" w14:textId="55C9F13B" w:rsidR="00AA299B" w:rsidRDefault="0002536B" w:rsidP="00493352">
      <w:pPr>
        <w:tabs>
          <w:tab w:val="left" w:pos="0"/>
        </w:tabs>
        <w:spacing w:line="360" w:lineRule="auto"/>
        <w:ind w:firstLine="720"/>
        <w:jc w:val="both"/>
      </w:pPr>
      <w:r>
        <w:t>Panevėžio „Šviesos“ ugdymo centro vadovas teigia, kad išanalizavęs maisto produktų tiekimo sutartis pastebimas maisto kainų produktų padidėjimas iki 10 proc.</w:t>
      </w:r>
      <w:r w:rsidR="00A91505">
        <w:t xml:space="preserve"> Vadovas kreipiasi su prašymu patvirtinti naujas dienos normas. Maitinimo dienos normas prašoma padidinti gyvenantiems bendrabutyje mokiniams - 0,20 Eur, negyvenantiems bendrabutyje - 0,17 Eur.</w:t>
      </w:r>
    </w:p>
    <w:p w14:paraId="67000116" w14:textId="39DA71EC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Maitinimo kainos kituose ugdymo centruose:</w:t>
      </w:r>
    </w:p>
    <w:p w14:paraId="216513BF" w14:textId="72202BF9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Plungės specialiojo ugdymo centre:</w:t>
      </w:r>
    </w:p>
    <w:p w14:paraId="62F227DD" w14:textId="23125D56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1-4 klasių mokiniams, gyvenantiems bendrabutyje, - 4,70 Eur.</w:t>
      </w:r>
    </w:p>
    <w:p w14:paraId="3E1621A0" w14:textId="4821D57A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5-12 klasių mokiniams, gyvenantiems bendrabutyje, - 5,30 Eur.</w:t>
      </w:r>
    </w:p>
    <w:p w14:paraId="1B2B99FC" w14:textId="055F058B" w:rsidR="00A1331E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lastRenderedPageBreak/>
        <w:t>Gelgaudiškio „Šaltinio“ ugdymo centre:</w:t>
      </w:r>
    </w:p>
    <w:p w14:paraId="7A1282B4" w14:textId="77777777" w:rsidR="00644355" w:rsidRDefault="00A1331E" w:rsidP="00493352">
      <w:pPr>
        <w:tabs>
          <w:tab w:val="left" w:pos="0"/>
        </w:tabs>
        <w:spacing w:line="360" w:lineRule="auto"/>
        <w:ind w:firstLine="720"/>
        <w:jc w:val="both"/>
      </w:pPr>
      <w:r>
        <w:t>1-4 klasių mokiniams, gyvenantiems bendrabutyje</w:t>
      </w:r>
      <w:r w:rsidR="00644355">
        <w:t>, - 4,80 Eur.</w:t>
      </w:r>
    </w:p>
    <w:p w14:paraId="093A7FB2" w14:textId="1F13B449" w:rsidR="00A1331E" w:rsidRPr="00493352" w:rsidRDefault="00644355" w:rsidP="00493352">
      <w:pPr>
        <w:tabs>
          <w:tab w:val="left" w:pos="0"/>
        </w:tabs>
        <w:spacing w:line="360" w:lineRule="auto"/>
        <w:ind w:firstLine="720"/>
        <w:jc w:val="both"/>
      </w:pPr>
      <w:r>
        <w:t>5-12 klasių mokiniams, gyvenantiems bendrabutyje, - 5 Eur.</w:t>
      </w:r>
      <w:r w:rsidR="00A1331E">
        <w:t xml:space="preserve"> </w:t>
      </w:r>
    </w:p>
    <w:p w14:paraId="3383BCE1" w14:textId="3A80261E" w:rsidR="00D763FC" w:rsidRPr="00671C19" w:rsidRDefault="00AA299B" w:rsidP="00475CE5">
      <w:pPr>
        <w:tabs>
          <w:tab w:val="left" w:pos="0"/>
        </w:tabs>
        <w:spacing w:line="360" w:lineRule="auto"/>
        <w:ind w:firstLine="720"/>
        <w:jc w:val="both"/>
      </w:pPr>
      <w:r w:rsidRPr="00671C19">
        <w:rPr>
          <w:b/>
        </w:rPr>
        <w:t>5</w:t>
      </w:r>
      <w:r w:rsidR="00D83A57" w:rsidRPr="00671C19">
        <w:rPr>
          <w:b/>
        </w:rPr>
        <w:t>.</w:t>
      </w:r>
      <w:r w:rsidR="008F7A51" w:rsidRPr="00671C19">
        <w:rPr>
          <w:b/>
        </w:rPr>
        <w:t xml:space="preserve"> </w:t>
      </w:r>
      <w:r w:rsidR="00D83A57" w:rsidRPr="00671C19">
        <w:rPr>
          <w:b/>
        </w:rPr>
        <w:t>Kieno iniciatyva parengtas sprendimo projektas:</w:t>
      </w:r>
      <w:r w:rsidR="00D83A57" w:rsidRPr="00671C19">
        <w:t xml:space="preserve"> </w:t>
      </w:r>
    </w:p>
    <w:p w14:paraId="49C79000" w14:textId="7C6A347C" w:rsidR="000561DC" w:rsidRPr="00671C19" w:rsidRDefault="000561DC" w:rsidP="00475CE5">
      <w:pPr>
        <w:tabs>
          <w:tab w:val="left" w:pos="0"/>
        </w:tabs>
        <w:spacing w:line="360" w:lineRule="auto"/>
        <w:ind w:firstLine="720"/>
        <w:jc w:val="both"/>
      </w:pPr>
      <w:r w:rsidRPr="00671C19">
        <w:t>Sprendimo projektas parengtas Savivaldybės administracijos</w:t>
      </w:r>
      <w:r w:rsidR="006E79C9">
        <w:t xml:space="preserve"> ir Panevėžio „Šviesos“ ugdymo centro</w:t>
      </w:r>
      <w:r w:rsidRPr="00671C19">
        <w:t xml:space="preserve"> iniciatyva.</w:t>
      </w:r>
      <w:r w:rsidRPr="00671C19">
        <w:rPr>
          <w:color w:val="000000"/>
        </w:rPr>
        <w:t xml:space="preserve">           </w:t>
      </w:r>
    </w:p>
    <w:p w14:paraId="1CA7C140" w14:textId="77777777" w:rsidR="00C858EE" w:rsidRPr="00671C19" w:rsidRDefault="00C858EE" w:rsidP="00475CE5">
      <w:pPr>
        <w:tabs>
          <w:tab w:val="left" w:pos="0"/>
        </w:tabs>
        <w:spacing w:line="360" w:lineRule="auto"/>
        <w:jc w:val="both"/>
      </w:pPr>
    </w:p>
    <w:p w14:paraId="360FCE11" w14:textId="77777777" w:rsidR="005C414B" w:rsidRPr="00671C19" w:rsidRDefault="005C414B" w:rsidP="00475CE5">
      <w:pPr>
        <w:spacing w:line="360" w:lineRule="auto"/>
        <w:jc w:val="both"/>
      </w:pPr>
    </w:p>
    <w:p w14:paraId="6D3B5307" w14:textId="77777777" w:rsidR="006E79C9" w:rsidRDefault="006E79C9" w:rsidP="00970440">
      <w:pPr>
        <w:jc w:val="both"/>
      </w:pPr>
      <w:r>
        <w:t xml:space="preserve">Švietimo skyriaus vedėja                                                                     Silvija </w:t>
      </w:r>
      <w:proofErr w:type="spellStart"/>
      <w:r>
        <w:t>Sėrikovienė</w:t>
      </w:r>
      <w:proofErr w:type="spellEnd"/>
    </w:p>
    <w:p w14:paraId="0176DD1B" w14:textId="77777777" w:rsidR="006E79C9" w:rsidRDefault="006E79C9" w:rsidP="00970440">
      <w:pPr>
        <w:jc w:val="both"/>
      </w:pPr>
    </w:p>
    <w:p w14:paraId="33E46CF9" w14:textId="77777777" w:rsidR="00644355" w:rsidRDefault="00644355" w:rsidP="00970440">
      <w:pPr>
        <w:jc w:val="both"/>
      </w:pPr>
    </w:p>
    <w:p w14:paraId="630CF584" w14:textId="77777777" w:rsidR="00644355" w:rsidRDefault="00644355" w:rsidP="00970440">
      <w:pPr>
        <w:jc w:val="both"/>
      </w:pPr>
    </w:p>
    <w:p w14:paraId="6FBF6E7E" w14:textId="77777777" w:rsidR="00644355" w:rsidRDefault="00644355" w:rsidP="00970440">
      <w:pPr>
        <w:jc w:val="both"/>
      </w:pPr>
    </w:p>
    <w:p w14:paraId="77C4EA59" w14:textId="13F7E2B0" w:rsidR="0076256E" w:rsidRPr="00671C19" w:rsidRDefault="006E79C9" w:rsidP="00970440">
      <w:pPr>
        <w:jc w:val="both"/>
      </w:pPr>
      <w:r>
        <w:t xml:space="preserve">Dainius Šipelis, +370 45 501372, </w:t>
      </w:r>
      <w:proofErr w:type="spellStart"/>
      <w:r>
        <w:t>el.p</w:t>
      </w:r>
      <w:proofErr w:type="spellEnd"/>
      <w:r>
        <w:t xml:space="preserve">. </w:t>
      </w:r>
      <w:proofErr w:type="spellStart"/>
      <w:r>
        <w:t>dainius.sipelis</w:t>
      </w:r>
      <w:proofErr w:type="spellEnd"/>
      <w:r>
        <w:rPr>
          <w:lang w:val="en-US"/>
        </w:rPr>
        <w:t>@</w:t>
      </w:r>
      <w:r>
        <w:t>panevezys.lt</w:t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  <w:r w:rsidR="00AA299B" w:rsidRPr="00671C19">
        <w:tab/>
      </w:r>
    </w:p>
    <w:p w14:paraId="2C12F141" w14:textId="77777777" w:rsidR="00E5453F" w:rsidRPr="00671C19" w:rsidRDefault="00E5453F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E5453F" w:rsidRPr="00671C19" w:rsidSect="00475CE5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787B0" w14:textId="77777777" w:rsidR="002E262A" w:rsidRDefault="002E262A" w:rsidP="00A52524">
      <w:r>
        <w:separator/>
      </w:r>
    </w:p>
  </w:endnote>
  <w:endnote w:type="continuationSeparator" w:id="0">
    <w:p w14:paraId="21013C08" w14:textId="77777777" w:rsidR="002E262A" w:rsidRDefault="002E262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C03AA" w14:textId="77777777" w:rsidR="002E262A" w:rsidRDefault="002E262A" w:rsidP="00A52524">
      <w:r>
        <w:separator/>
      </w:r>
    </w:p>
  </w:footnote>
  <w:footnote w:type="continuationSeparator" w:id="0">
    <w:p w14:paraId="0E0F33BE" w14:textId="77777777" w:rsidR="002E262A" w:rsidRDefault="002E262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D7AD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6B0B"/>
    <w:multiLevelType w:val="hybridMultilevel"/>
    <w:tmpl w:val="9168D4B2"/>
    <w:lvl w:ilvl="0" w:tplc="BD6682A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4" w15:restartNumberingAfterBreak="0">
    <w:nsid w:val="7AD216E5"/>
    <w:multiLevelType w:val="hybridMultilevel"/>
    <w:tmpl w:val="B0D8D83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09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017815">
    <w:abstractNumId w:val="2"/>
  </w:num>
  <w:num w:numId="3" w16cid:durableId="946086138">
    <w:abstractNumId w:val="3"/>
  </w:num>
  <w:num w:numId="4" w16cid:durableId="1781997591">
    <w:abstractNumId w:val="0"/>
  </w:num>
  <w:num w:numId="5" w16cid:durableId="318729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36B"/>
    <w:rsid w:val="0003001F"/>
    <w:rsid w:val="00030728"/>
    <w:rsid w:val="0004567B"/>
    <w:rsid w:val="00047414"/>
    <w:rsid w:val="00053073"/>
    <w:rsid w:val="000561DC"/>
    <w:rsid w:val="0006183E"/>
    <w:rsid w:val="00066E6B"/>
    <w:rsid w:val="00066EF6"/>
    <w:rsid w:val="000679B6"/>
    <w:rsid w:val="00070FD7"/>
    <w:rsid w:val="00081D67"/>
    <w:rsid w:val="000913B9"/>
    <w:rsid w:val="000B288B"/>
    <w:rsid w:val="000C3941"/>
    <w:rsid w:val="000D4A32"/>
    <w:rsid w:val="000E2F3E"/>
    <w:rsid w:val="000F47FD"/>
    <w:rsid w:val="00104049"/>
    <w:rsid w:val="00114AEB"/>
    <w:rsid w:val="00116AB7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1055"/>
    <w:rsid w:val="00185F27"/>
    <w:rsid w:val="001868E5"/>
    <w:rsid w:val="00192CD8"/>
    <w:rsid w:val="001976FA"/>
    <w:rsid w:val="001A3516"/>
    <w:rsid w:val="001B1B5A"/>
    <w:rsid w:val="001B7CE4"/>
    <w:rsid w:val="001C4A37"/>
    <w:rsid w:val="001C6273"/>
    <w:rsid w:val="001C7E22"/>
    <w:rsid w:val="001D0CFA"/>
    <w:rsid w:val="001D2243"/>
    <w:rsid w:val="001D340A"/>
    <w:rsid w:val="001D610D"/>
    <w:rsid w:val="001D6DE4"/>
    <w:rsid w:val="001D7D66"/>
    <w:rsid w:val="001E289B"/>
    <w:rsid w:val="001E2E0C"/>
    <w:rsid w:val="001F5C20"/>
    <w:rsid w:val="001F6739"/>
    <w:rsid w:val="00201025"/>
    <w:rsid w:val="00206AE5"/>
    <w:rsid w:val="00207563"/>
    <w:rsid w:val="002078F7"/>
    <w:rsid w:val="00210927"/>
    <w:rsid w:val="0021258E"/>
    <w:rsid w:val="00213AB9"/>
    <w:rsid w:val="00214C51"/>
    <w:rsid w:val="002225AF"/>
    <w:rsid w:val="0022432F"/>
    <w:rsid w:val="00224D53"/>
    <w:rsid w:val="002265FB"/>
    <w:rsid w:val="00232B84"/>
    <w:rsid w:val="00250B20"/>
    <w:rsid w:val="00252546"/>
    <w:rsid w:val="00256784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B7999"/>
    <w:rsid w:val="002D7495"/>
    <w:rsid w:val="002E1C63"/>
    <w:rsid w:val="002E262A"/>
    <w:rsid w:val="002E5D54"/>
    <w:rsid w:val="002F02BD"/>
    <w:rsid w:val="002F294E"/>
    <w:rsid w:val="003121E4"/>
    <w:rsid w:val="00313D5D"/>
    <w:rsid w:val="003167E2"/>
    <w:rsid w:val="003170C2"/>
    <w:rsid w:val="0031780D"/>
    <w:rsid w:val="003276CA"/>
    <w:rsid w:val="003301AE"/>
    <w:rsid w:val="0037426A"/>
    <w:rsid w:val="003762B9"/>
    <w:rsid w:val="003812D0"/>
    <w:rsid w:val="00384756"/>
    <w:rsid w:val="003854E9"/>
    <w:rsid w:val="003B2527"/>
    <w:rsid w:val="003B3161"/>
    <w:rsid w:val="003B3767"/>
    <w:rsid w:val="003B6813"/>
    <w:rsid w:val="003B69B1"/>
    <w:rsid w:val="003C36C1"/>
    <w:rsid w:val="003C5C9D"/>
    <w:rsid w:val="003D3883"/>
    <w:rsid w:val="003D3B6D"/>
    <w:rsid w:val="003D6483"/>
    <w:rsid w:val="003E23AE"/>
    <w:rsid w:val="003E3032"/>
    <w:rsid w:val="003E392C"/>
    <w:rsid w:val="004022A3"/>
    <w:rsid w:val="00402A48"/>
    <w:rsid w:val="00404560"/>
    <w:rsid w:val="00413ACE"/>
    <w:rsid w:val="00415A5F"/>
    <w:rsid w:val="004178CD"/>
    <w:rsid w:val="00421388"/>
    <w:rsid w:val="00421857"/>
    <w:rsid w:val="004219FB"/>
    <w:rsid w:val="00422369"/>
    <w:rsid w:val="00434584"/>
    <w:rsid w:val="00441287"/>
    <w:rsid w:val="00450256"/>
    <w:rsid w:val="00462829"/>
    <w:rsid w:val="00466B0D"/>
    <w:rsid w:val="004700DA"/>
    <w:rsid w:val="00474435"/>
    <w:rsid w:val="00475CE5"/>
    <w:rsid w:val="00487321"/>
    <w:rsid w:val="00493352"/>
    <w:rsid w:val="004A5AF0"/>
    <w:rsid w:val="004B1BA5"/>
    <w:rsid w:val="004B7BC3"/>
    <w:rsid w:val="004C20A3"/>
    <w:rsid w:val="004D216A"/>
    <w:rsid w:val="004D3C2F"/>
    <w:rsid w:val="004D6FA6"/>
    <w:rsid w:val="004E51DD"/>
    <w:rsid w:val="004E5373"/>
    <w:rsid w:val="004E5D2B"/>
    <w:rsid w:val="004E7D26"/>
    <w:rsid w:val="004F24E2"/>
    <w:rsid w:val="00502D21"/>
    <w:rsid w:val="00514723"/>
    <w:rsid w:val="00520C5A"/>
    <w:rsid w:val="005227BD"/>
    <w:rsid w:val="00531FD1"/>
    <w:rsid w:val="005336FE"/>
    <w:rsid w:val="00536F4F"/>
    <w:rsid w:val="005732FF"/>
    <w:rsid w:val="005736A6"/>
    <w:rsid w:val="00573BD9"/>
    <w:rsid w:val="00576615"/>
    <w:rsid w:val="00593DF0"/>
    <w:rsid w:val="0059465A"/>
    <w:rsid w:val="005A2B5B"/>
    <w:rsid w:val="005A39B2"/>
    <w:rsid w:val="005A579A"/>
    <w:rsid w:val="005B0280"/>
    <w:rsid w:val="005B4AA4"/>
    <w:rsid w:val="005B5240"/>
    <w:rsid w:val="005B707F"/>
    <w:rsid w:val="005C0E53"/>
    <w:rsid w:val="005C414B"/>
    <w:rsid w:val="005C4A05"/>
    <w:rsid w:val="005E3704"/>
    <w:rsid w:val="005F05FC"/>
    <w:rsid w:val="0060218B"/>
    <w:rsid w:val="006065E4"/>
    <w:rsid w:val="0061607E"/>
    <w:rsid w:val="00616B3D"/>
    <w:rsid w:val="0061776C"/>
    <w:rsid w:val="00624480"/>
    <w:rsid w:val="0062463C"/>
    <w:rsid w:val="00626CE6"/>
    <w:rsid w:val="00644355"/>
    <w:rsid w:val="00644363"/>
    <w:rsid w:val="00647385"/>
    <w:rsid w:val="006539FD"/>
    <w:rsid w:val="00661AFC"/>
    <w:rsid w:val="00670701"/>
    <w:rsid w:val="00671C19"/>
    <w:rsid w:val="00673D36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79C9"/>
    <w:rsid w:val="00711917"/>
    <w:rsid w:val="00712ADB"/>
    <w:rsid w:val="00714A6C"/>
    <w:rsid w:val="00722BA8"/>
    <w:rsid w:val="00740A90"/>
    <w:rsid w:val="00741BFD"/>
    <w:rsid w:val="0074446C"/>
    <w:rsid w:val="007513F9"/>
    <w:rsid w:val="0075189D"/>
    <w:rsid w:val="0075269D"/>
    <w:rsid w:val="00757248"/>
    <w:rsid w:val="00761E17"/>
    <w:rsid w:val="00761E8B"/>
    <w:rsid w:val="0076256E"/>
    <w:rsid w:val="00771CC1"/>
    <w:rsid w:val="00782050"/>
    <w:rsid w:val="0078280A"/>
    <w:rsid w:val="00783235"/>
    <w:rsid w:val="00783F03"/>
    <w:rsid w:val="00786E45"/>
    <w:rsid w:val="00792B9A"/>
    <w:rsid w:val="0079663E"/>
    <w:rsid w:val="00796E7F"/>
    <w:rsid w:val="007A163E"/>
    <w:rsid w:val="007A3530"/>
    <w:rsid w:val="007A3BDE"/>
    <w:rsid w:val="007B14B0"/>
    <w:rsid w:val="007B2820"/>
    <w:rsid w:val="007C2503"/>
    <w:rsid w:val="007C601B"/>
    <w:rsid w:val="007D0623"/>
    <w:rsid w:val="007D0BE7"/>
    <w:rsid w:val="007D339B"/>
    <w:rsid w:val="007D7B8A"/>
    <w:rsid w:val="007F60AF"/>
    <w:rsid w:val="00807B2C"/>
    <w:rsid w:val="008113FE"/>
    <w:rsid w:val="00812E50"/>
    <w:rsid w:val="008153DC"/>
    <w:rsid w:val="00817123"/>
    <w:rsid w:val="008201B6"/>
    <w:rsid w:val="00821D84"/>
    <w:rsid w:val="00826D61"/>
    <w:rsid w:val="0083069B"/>
    <w:rsid w:val="008310AE"/>
    <w:rsid w:val="008449A7"/>
    <w:rsid w:val="00845E4A"/>
    <w:rsid w:val="0085224B"/>
    <w:rsid w:val="008555FC"/>
    <w:rsid w:val="008674C1"/>
    <w:rsid w:val="008725FD"/>
    <w:rsid w:val="00873B6F"/>
    <w:rsid w:val="00874356"/>
    <w:rsid w:val="008801C6"/>
    <w:rsid w:val="00883315"/>
    <w:rsid w:val="00883E7D"/>
    <w:rsid w:val="008872BE"/>
    <w:rsid w:val="0089215A"/>
    <w:rsid w:val="008A3F61"/>
    <w:rsid w:val="008C0FA7"/>
    <w:rsid w:val="008C6757"/>
    <w:rsid w:val="008D23DF"/>
    <w:rsid w:val="008D5972"/>
    <w:rsid w:val="008D5A41"/>
    <w:rsid w:val="008D6C97"/>
    <w:rsid w:val="008E3074"/>
    <w:rsid w:val="008F021D"/>
    <w:rsid w:val="008F3CEE"/>
    <w:rsid w:val="008F7A51"/>
    <w:rsid w:val="009022A5"/>
    <w:rsid w:val="00904331"/>
    <w:rsid w:val="009129F1"/>
    <w:rsid w:val="00913CC7"/>
    <w:rsid w:val="009177AB"/>
    <w:rsid w:val="00917CA9"/>
    <w:rsid w:val="0092588B"/>
    <w:rsid w:val="00931AEB"/>
    <w:rsid w:val="00931EE1"/>
    <w:rsid w:val="00934450"/>
    <w:rsid w:val="009631E0"/>
    <w:rsid w:val="00964813"/>
    <w:rsid w:val="00965126"/>
    <w:rsid w:val="00970440"/>
    <w:rsid w:val="0097074B"/>
    <w:rsid w:val="009716E8"/>
    <w:rsid w:val="00982F12"/>
    <w:rsid w:val="00994919"/>
    <w:rsid w:val="009A020D"/>
    <w:rsid w:val="009A5355"/>
    <w:rsid w:val="009A5FF0"/>
    <w:rsid w:val="009B0664"/>
    <w:rsid w:val="009B4236"/>
    <w:rsid w:val="009B4F95"/>
    <w:rsid w:val="009C41D2"/>
    <w:rsid w:val="009D143C"/>
    <w:rsid w:val="009D26BB"/>
    <w:rsid w:val="009D2920"/>
    <w:rsid w:val="009D7ADB"/>
    <w:rsid w:val="009E54C7"/>
    <w:rsid w:val="009E6D9A"/>
    <w:rsid w:val="009F21B3"/>
    <w:rsid w:val="009F21F7"/>
    <w:rsid w:val="00A00395"/>
    <w:rsid w:val="00A00588"/>
    <w:rsid w:val="00A11261"/>
    <w:rsid w:val="00A1331E"/>
    <w:rsid w:val="00A15E26"/>
    <w:rsid w:val="00A202DC"/>
    <w:rsid w:val="00A26F16"/>
    <w:rsid w:val="00A30713"/>
    <w:rsid w:val="00A32CC5"/>
    <w:rsid w:val="00A36C31"/>
    <w:rsid w:val="00A52524"/>
    <w:rsid w:val="00A56911"/>
    <w:rsid w:val="00A6238D"/>
    <w:rsid w:val="00A66CBB"/>
    <w:rsid w:val="00A712F3"/>
    <w:rsid w:val="00A719D0"/>
    <w:rsid w:val="00A7365B"/>
    <w:rsid w:val="00A8785C"/>
    <w:rsid w:val="00A87C7C"/>
    <w:rsid w:val="00A901A7"/>
    <w:rsid w:val="00A91505"/>
    <w:rsid w:val="00A94900"/>
    <w:rsid w:val="00A968CB"/>
    <w:rsid w:val="00A97BB8"/>
    <w:rsid w:val="00AA0BEC"/>
    <w:rsid w:val="00AA18CF"/>
    <w:rsid w:val="00AA299B"/>
    <w:rsid w:val="00AA781A"/>
    <w:rsid w:val="00AB796F"/>
    <w:rsid w:val="00AC1F11"/>
    <w:rsid w:val="00AC2FFA"/>
    <w:rsid w:val="00AC70F3"/>
    <w:rsid w:val="00AD5374"/>
    <w:rsid w:val="00AE1535"/>
    <w:rsid w:val="00AE703E"/>
    <w:rsid w:val="00AF58BA"/>
    <w:rsid w:val="00B0021B"/>
    <w:rsid w:val="00B03B39"/>
    <w:rsid w:val="00B068B5"/>
    <w:rsid w:val="00B06BEE"/>
    <w:rsid w:val="00B06D18"/>
    <w:rsid w:val="00B15200"/>
    <w:rsid w:val="00B15A70"/>
    <w:rsid w:val="00B332F8"/>
    <w:rsid w:val="00B3422D"/>
    <w:rsid w:val="00B42A26"/>
    <w:rsid w:val="00B503AA"/>
    <w:rsid w:val="00B5420E"/>
    <w:rsid w:val="00B61A76"/>
    <w:rsid w:val="00B62597"/>
    <w:rsid w:val="00B72FC6"/>
    <w:rsid w:val="00B7349A"/>
    <w:rsid w:val="00B813E5"/>
    <w:rsid w:val="00B83824"/>
    <w:rsid w:val="00B83B54"/>
    <w:rsid w:val="00B8414F"/>
    <w:rsid w:val="00B86A53"/>
    <w:rsid w:val="00B909FD"/>
    <w:rsid w:val="00BA1BE5"/>
    <w:rsid w:val="00BA6559"/>
    <w:rsid w:val="00BB1560"/>
    <w:rsid w:val="00BB7453"/>
    <w:rsid w:val="00BB7698"/>
    <w:rsid w:val="00BC2C62"/>
    <w:rsid w:val="00BD1257"/>
    <w:rsid w:val="00BD74AC"/>
    <w:rsid w:val="00BE65E6"/>
    <w:rsid w:val="00BE74F6"/>
    <w:rsid w:val="00BF2481"/>
    <w:rsid w:val="00BF268C"/>
    <w:rsid w:val="00BF739D"/>
    <w:rsid w:val="00C000DF"/>
    <w:rsid w:val="00C02FA8"/>
    <w:rsid w:val="00C04247"/>
    <w:rsid w:val="00C06F03"/>
    <w:rsid w:val="00C11539"/>
    <w:rsid w:val="00C15B89"/>
    <w:rsid w:val="00C23689"/>
    <w:rsid w:val="00C25760"/>
    <w:rsid w:val="00C30793"/>
    <w:rsid w:val="00C41AA1"/>
    <w:rsid w:val="00C46E86"/>
    <w:rsid w:val="00C5176B"/>
    <w:rsid w:val="00C51C96"/>
    <w:rsid w:val="00C6045F"/>
    <w:rsid w:val="00C610F5"/>
    <w:rsid w:val="00C661EB"/>
    <w:rsid w:val="00C74BCB"/>
    <w:rsid w:val="00C76A01"/>
    <w:rsid w:val="00C80A7C"/>
    <w:rsid w:val="00C83D58"/>
    <w:rsid w:val="00C858EE"/>
    <w:rsid w:val="00C906DE"/>
    <w:rsid w:val="00C9532A"/>
    <w:rsid w:val="00CA0399"/>
    <w:rsid w:val="00CA09B4"/>
    <w:rsid w:val="00CA0EF1"/>
    <w:rsid w:val="00CA47D8"/>
    <w:rsid w:val="00CA5474"/>
    <w:rsid w:val="00CB02C9"/>
    <w:rsid w:val="00CC0DF0"/>
    <w:rsid w:val="00CC3385"/>
    <w:rsid w:val="00CD3744"/>
    <w:rsid w:val="00CD60E2"/>
    <w:rsid w:val="00CE0993"/>
    <w:rsid w:val="00CE217C"/>
    <w:rsid w:val="00CE2A42"/>
    <w:rsid w:val="00CE413E"/>
    <w:rsid w:val="00CE7152"/>
    <w:rsid w:val="00CE7CE2"/>
    <w:rsid w:val="00CF451D"/>
    <w:rsid w:val="00CF6C9B"/>
    <w:rsid w:val="00CF7118"/>
    <w:rsid w:val="00D174C7"/>
    <w:rsid w:val="00D21210"/>
    <w:rsid w:val="00D21554"/>
    <w:rsid w:val="00D2248C"/>
    <w:rsid w:val="00D25E94"/>
    <w:rsid w:val="00D26D28"/>
    <w:rsid w:val="00D27DAE"/>
    <w:rsid w:val="00D37633"/>
    <w:rsid w:val="00D432A9"/>
    <w:rsid w:val="00D512C4"/>
    <w:rsid w:val="00D536E3"/>
    <w:rsid w:val="00D56D4E"/>
    <w:rsid w:val="00D627C1"/>
    <w:rsid w:val="00D736F0"/>
    <w:rsid w:val="00D763FC"/>
    <w:rsid w:val="00D76555"/>
    <w:rsid w:val="00D767EA"/>
    <w:rsid w:val="00D82483"/>
    <w:rsid w:val="00D83A57"/>
    <w:rsid w:val="00D872F8"/>
    <w:rsid w:val="00D91C3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D70"/>
    <w:rsid w:val="00E013FE"/>
    <w:rsid w:val="00E01918"/>
    <w:rsid w:val="00E02581"/>
    <w:rsid w:val="00E06F82"/>
    <w:rsid w:val="00E129C4"/>
    <w:rsid w:val="00E170BE"/>
    <w:rsid w:val="00E34311"/>
    <w:rsid w:val="00E350BE"/>
    <w:rsid w:val="00E4177D"/>
    <w:rsid w:val="00E46532"/>
    <w:rsid w:val="00E53864"/>
    <w:rsid w:val="00E53CC3"/>
    <w:rsid w:val="00E5453F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A6E56"/>
    <w:rsid w:val="00EB3A59"/>
    <w:rsid w:val="00EB3D70"/>
    <w:rsid w:val="00EC0D47"/>
    <w:rsid w:val="00EC1D0F"/>
    <w:rsid w:val="00EC224D"/>
    <w:rsid w:val="00ED0D98"/>
    <w:rsid w:val="00ED441B"/>
    <w:rsid w:val="00ED54EC"/>
    <w:rsid w:val="00ED7CF4"/>
    <w:rsid w:val="00EE06A7"/>
    <w:rsid w:val="00EF2DF0"/>
    <w:rsid w:val="00F425AD"/>
    <w:rsid w:val="00F5282E"/>
    <w:rsid w:val="00F53D6B"/>
    <w:rsid w:val="00F56BB8"/>
    <w:rsid w:val="00F57970"/>
    <w:rsid w:val="00F86497"/>
    <w:rsid w:val="00F86A79"/>
    <w:rsid w:val="00F86A89"/>
    <w:rsid w:val="00F903A6"/>
    <w:rsid w:val="00FA082B"/>
    <w:rsid w:val="00FA2D87"/>
    <w:rsid w:val="00FA6480"/>
    <w:rsid w:val="00FA67D5"/>
    <w:rsid w:val="00FA7A31"/>
    <w:rsid w:val="00FB0925"/>
    <w:rsid w:val="00FC2218"/>
    <w:rsid w:val="00FC3D61"/>
    <w:rsid w:val="00FD2B9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E02581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E0258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2504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2025-04-03T07:44:00Z</cp:lastPrinted>
  <dcterms:created xsi:type="dcterms:W3CDTF">2025-04-16T11:48:00Z</dcterms:created>
  <dcterms:modified xsi:type="dcterms:W3CDTF">2025-04-16T11:48:00Z</dcterms:modified>
</cp:coreProperties>
</file>