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4FDC2F5B" w:rsidR="0062551B" w:rsidRPr="00A562AA" w:rsidRDefault="006127B2" w:rsidP="005F44E3">
      <w:pPr>
        <w:pStyle w:val="Antrat1"/>
      </w:pPr>
      <w:r>
        <w:t>DĖL</w:t>
      </w:r>
      <w:r w:rsidR="0096594A">
        <w:t xml:space="preserve"> VIEŠOSIOS ĮSTAIGOS PANEVĖŽIO MIESTO POLIKLINIKOS GYDYMO TARYBOS SUDARYMO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TSP-179</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0B8CC572" w14:textId="2D464DDA" w:rsidR="00BD3254" w:rsidRPr="00BD3254" w:rsidRDefault="0062551B" w:rsidP="0095063B">
      <w:pPr>
        <w:spacing w:line="360" w:lineRule="auto"/>
        <w:ind w:firstLine="851"/>
        <w:jc w:val="both"/>
        <w:rPr>
          <w:color w:val="000000"/>
          <w:szCs w:val="24"/>
          <w:lang w:eastAsia="lt-LT"/>
        </w:rPr>
      </w:pPr>
      <w:r w:rsidRPr="00A562AA">
        <w:rPr>
          <w:szCs w:val="24"/>
        </w:rPr>
        <w:t>Vadovaudamasi</w:t>
      </w:r>
      <w:r w:rsidR="00BD3254">
        <w:rPr>
          <w:szCs w:val="24"/>
        </w:rPr>
        <w:t xml:space="preserve"> Lietuvos Respublikos vietos savivaldos įstatymo 15 straipsnio 3 dalies 2 p</w:t>
      </w:r>
      <w:r w:rsidR="00F170D0">
        <w:rPr>
          <w:szCs w:val="24"/>
        </w:rPr>
        <w:t>unktu</w:t>
      </w:r>
      <w:r w:rsidR="00BD3254">
        <w:rPr>
          <w:szCs w:val="24"/>
        </w:rPr>
        <w:t>, Lietuvos Respublikos sveikatos priežiūros įstaigų įstatymo 30 straipsnio 2 dalimi</w:t>
      </w:r>
      <w:r w:rsidR="00F170D0">
        <w:rPr>
          <w:szCs w:val="24"/>
        </w:rPr>
        <w:t xml:space="preserve"> ir</w:t>
      </w:r>
      <w:r w:rsidR="00BD3254">
        <w:rPr>
          <w:szCs w:val="24"/>
        </w:rPr>
        <w:t xml:space="preserve"> 34 straipsnio 1,</w:t>
      </w:r>
      <w:r w:rsidR="00F170D0">
        <w:rPr>
          <w:szCs w:val="24"/>
        </w:rPr>
        <w:t xml:space="preserve"> </w:t>
      </w:r>
      <w:r w:rsidR="00BD3254">
        <w:rPr>
          <w:szCs w:val="24"/>
        </w:rPr>
        <w:t>2</w:t>
      </w:r>
      <w:r w:rsidR="00F170D0">
        <w:rPr>
          <w:szCs w:val="24"/>
        </w:rPr>
        <w:t xml:space="preserve">, </w:t>
      </w:r>
      <w:r w:rsidR="00BD3254">
        <w:rPr>
          <w:szCs w:val="24"/>
        </w:rPr>
        <w:t>5 dalimi</w:t>
      </w:r>
      <w:r w:rsidR="0095063B">
        <w:rPr>
          <w:szCs w:val="24"/>
        </w:rPr>
        <w:t>s</w:t>
      </w:r>
      <w:r w:rsidR="00BD3254">
        <w:rPr>
          <w:szCs w:val="24"/>
        </w:rPr>
        <w:t>, Lietuvos Respublikos viešųjų įstaigų įstatymo</w:t>
      </w:r>
      <w:r w:rsidR="00DE172C">
        <w:rPr>
          <w:szCs w:val="24"/>
        </w:rPr>
        <w:t xml:space="preserve"> 5 straipsnio 3 dalimi ir</w:t>
      </w:r>
      <w:r w:rsidR="00BD3254">
        <w:rPr>
          <w:szCs w:val="24"/>
        </w:rPr>
        <w:t xml:space="preserve"> 12 straipsnio 1 dalies 5 punktu, </w:t>
      </w:r>
      <w:r w:rsidR="007B498E">
        <w:rPr>
          <w:szCs w:val="24"/>
        </w:rPr>
        <w:t xml:space="preserve">Viešosios įstaigos Panevėžio miesto poliklinikos įstatų, patvirtintų Panevėžio miesto savivaldybės mero 2024 m. gruodžio 23 d. potvarkiu Nr. M-787 „Dėl </w:t>
      </w:r>
      <w:r w:rsidR="0095063B">
        <w:rPr>
          <w:szCs w:val="24"/>
        </w:rPr>
        <w:t xml:space="preserve">Viešosios </w:t>
      </w:r>
      <w:r w:rsidR="007B498E">
        <w:rPr>
          <w:szCs w:val="24"/>
        </w:rPr>
        <w:t xml:space="preserve">įstaigos Panevėžio miesto poliklinikos įstatų patvirtinimo ir </w:t>
      </w:r>
      <w:r w:rsidR="0095063B">
        <w:rPr>
          <w:szCs w:val="24"/>
        </w:rPr>
        <w:t xml:space="preserve">Savivaldybės </w:t>
      </w:r>
      <w:r w:rsidR="007B498E">
        <w:rPr>
          <w:szCs w:val="24"/>
        </w:rPr>
        <w:t>administracijos direktoriaus 2020 m. spalio 21 d. įsakymo Nr. A-937 pripažinimo netekusiu galios“</w:t>
      </w:r>
      <w:r w:rsidR="0095063B">
        <w:rPr>
          <w:szCs w:val="24"/>
        </w:rPr>
        <w:t>,</w:t>
      </w:r>
      <w:r w:rsidR="007B498E">
        <w:rPr>
          <w:szCs w:val="24"/>
        </w:rPr>
        <w:t xml:space="preserve"> </w:t>
      </w:r>
      <w:r w:rsidR="001A0FE4">
        <w:rPr>
          <w:szCs w:val="24"/>
        </w:rPr>
        <w:t>61 punktu</w:t>
      </w:r>
      <w:r w:rsidR="00E51146">
        <w:rPr>
          <w:szCs w:val="24"/>
        </w:rPr>
        <w:t xml:space="preserve"> ir atsižvelgdama į VšĮ Panevėžio miesto poliklinikos 2025 m. vasario 12 d. gydytojų gamybinio susirinkimo protokolą Nr. 1,</w:t>
      </w:r>
      <w:r w:rsidR="001A0FE4">
        <w:rPr>
          <w:szCs w:val="24"/>
        </w:rPr>
        <w:t xml:space="preserve"> </w:t>
      </w:r>
      <w:r w:rsidR="00BD3254">
        <w:rPr>
          <w:color w:val="000000"/>
          <w:szCs w:val="24"/>
          <w:lang w:eastAsia="lt-LT"/>
        </w:rPr>
        <w:t>Panevėžio miesto</w:t>
      </w:r>
      <w:r w:rsidR="00BD3254" w:rsidRPr="00BD3254">
        <w:rPr>
          <w:color w:val="000000"/>
          <w:szCs w:val="24"/>
          <w:lang w:eastAsia="lt-LT"/>
        </w:rPr>
        <w:t xml:space="preserve"> savivaldybės taryba </w:t>
      </w:r>
      <w:r w:rsidR="00BD3254" w:rsidRPr="00BD3254">
        <w:rPr>
          <w:color w:val="000000"/>
          <w:spacing w:val="60"/>
          <w:szCs w:val="24"/>
          <w:lang w:eastAsia="lt-LT"/>
        </w:rPr>
        <w:t>nusprendži</w:t>
      </w:r>
      <w:r w:rsidR="00F170D0" w:rsidRPr="0095063B">
        <w:rPr>
          <w:color w:val="000000"/>
          <w:szCs w:val="24"/>
          <w:lang w:eastAsia="lt-LT"/>
        </w:rPr>
        <w:t>a:</w:t>
      </w:r>
    </w:p>
    <w:p w14:paraId="02706F00" w14:textId="2E72E7AF" w:rsidR="00BD3254" w:rsidRPr="00EF6F23" w:rsidRDefault="00EF6F23" w:rsidP="0095063B">
      <w:pPr>
        <w:spacing w:line="360" w:lineRule="auto"/>
        <w:ind w:firstLine="851"/>
        <w:jc w:val="both"/>
        <w:rPr>
          <w:color w:val="000000"/>
          <w:szCs w:val="24"/>
          <w:lang w:eastAsia="lt-LT"/>
        </w:rPr>
      </w:pPr>
      <w:bookmarkStart w:id="2" w:name="part_91ffa206875f4e089689655b292088b8"/>
      <w:bookmarkEnd w:id="2"/>
      <w:r>
        <w:rPr>
          <w:color w:val="000000"/>
          <w:szCs w:val="24"/>
          <w:lang w:eastAsia="lt-LT"/>
        </w:rPr>
        <w:t xml:space="preserve">1. </w:t>
      </w:r>
      <w:r w:rsidR="00F170D0" w:rsidRPr="00EF6F23">
        <w:rPr>
          <w:color w:val="000000"/>
          <w:szCs w:val="24"/>
          <w:lang w:eastAsia="lt-LT"/>
        </w:rPr>
        <w:t>S</w:t>
      </w:r>
      <w:r w:rsidR="00BD3254" w:rsidRPr="00EF6F23">
        <w:rPr>
          <w:color w:val="000000"/>
          <w:szCs w:val="24"/>
          <w:lang w:eastAsia="lt-LT"/>
        </w:rPr>
        <w:t xml:space="preserve">udaryti viešosios įstaigos Panevėžio miesto poliklinikos gydymo tarybą: </w:t>
      </w:r>
    </w:p>
    <w:p w14:paraId="56A42549" w14:textId="00788ED9" w:rsidR="00F170D0" w:rsidRDefault="00EF6F23" w:rsidP="0095063B">
      <w:pPr>
        <w:pStyle w:val="Sraopastraipa"/>
        <w:spacing w:line="360" w:lineRule="auto"/>
        <w:ind w:left="0" w:firstLine="851"/>
        <w:jc w:val="both"/>
        <w:rPr>
          <w:color w:val="000000"/>
          <w:szCs w:val="24"/>
          <w:lang w:eastAsia="lt-LT"/>
        </w:rPr>
      </w:pPr>
      <w:r>
        <w:rPr>
          <w:color w:val="000000"/>
          <w:szCs w:val="24"/>
          <w:lang w:eastAsia="lt-LT"/>
        </w:rPr>
        <w:t xml:space="preserve">1.1. </w:t>
      </w:r>
      <w:r w:rsidR="00F170D0">
        <w:rPr>
          <w:color w:val="000000"/>
          <w:szCs w:val="24"/>
          <w:lang w:eastAsia="lt-LT"/>
        </w:rPr>
        <w:t>Vitalij Jelizarov</w:t>
      </w:r>
      <w:r>
        <w:rPr>
          <w:color w:val="000000"/>
          <w:szCs w:val="24"/>
          <w:lang w:eastAsia="lt-LT"/>
        </w:rPr>
        <w:t xml:space="preserve">, </w:t>
      </w:r>
      <w:r w:rsidR="0095063B">
        <w:rPr>
          <w:color w:val="000000"/>
          <w:szCs w:val="24"/>
          <w:lang w:eastAsia="lt-LT"/>
        </w:rPr>
        <w:t>v</w:t>
      </w:r>
      <w:r>
        <w:rPr>
          <w:color w:val="000000"/>
          <w:szCs w:val="24"/>
          <w:lang w:eastAsia="lt-LT"/>
        </w:rPr>
        <w:t>idaus ligų gydytojas</w:t>
      </w:r>
      <w:r w:rsidR="00F170D0">
        <w:rPr>
          <w:color w:val="000000"/>
          <w:szCs w:val="24"/>
          <w:lang w:eastAsia="lt-LT"/>
        </w:rPr>
        <w:t>;</w:t>
      </w:r>
    </w:p>
    <w:p w14:paraId="59E072A1" w14:textId="3B226090" w:rsidR="00EF6F23" w:rsidRDefault="00EF6F23" w:rsidP="0095063B">
      <w:pPr>
        <w:pStyle w:val="Sraopastraipa"/>
        <w:spacing w:line="360" w:lineRule="auto"/>
        <w:ind w:left="0" w:firstLine="851"/>
        <w:jc w:val="both"/>
        <w:rPr>
          <w:color w:val="000000"/>
          <w:szCs w:val="24"/>
          <w:lang w:eastAsia="lt-LT"/>
        </w:rPr>
      </w:pPr>
      <w:r>
        <w:rPr>
          <w:color w:val="000000"/>
          <w:szCs w:val="24"/>
          <w:lang w:eastAsia="lt-LT"/>
        </w:rPr>
        <w:t xml:space="preserve">1.2. Miglė Cimerman, </w:t>
      </w:r>
      <w:r w:rsidR="0095063B">
        <w:rPr>
          <w:color w:val="000000"/>
          <w:szCs w:val="24"/>
          <w:lang w:eastAsia="lt-LT"/>
        </w:rPr>
        <w:t>š</w:t>
      </w:r>
      <w:r>
        <w:rPr>
          <w:color w:val="000000"/>
          <w:szCs w:val="24"/>
          <w:lang w:eastAsia="lt-LT"/>
        </w:rPr>
        <w:t>eimos gydytoja;</w:t>
      </w:r>
    </w:p>
    <w:p w14:paraId="59DBB4FE" w14:textId="27F9DB33" w:rsidR="00F170D0" w:rsidRDefault="00EF6F23" w:rsidP="0095063B">
      <w:pPr>
        <w:pStyle w:val="Sraopastraipa"/>
        <w:spacing w:line="360" w:lineRule="auto"/>
        <w:ind w:left="0" w:firstLine="851"/>
        <w:jc w:val="both"/>
        <w:rPr>
          <w:color w:val="000000"/>
          <w:szCs w:val="24"/>
          <w:lang w:eastAsia="lt-LT"/>
        </w:rPr>
      </w:pPr>
      <w:r>
        <w:rPr>
          <w:color w:val="000000"/>
          <w:szCs w:val="24"/>
          <w:lang w:eastAsia="lt-LT"/>
        </w:rPr>
        <w:t xml:space="preserve">1.3. Rūta Marozaitė, </w:t>
      </w:r>
      <w:r w:rsidR="0095063B">
        <w:rPr>
          <w:color w:val="000000"/>
          <w:szCs w:val="24"/>
          <w:lang w:eastAsia="lt-LT"/>
        </w:rPr>
        <w:t>š</w:t>
      </w:r>
      <w:r w:rsidR="00F170D0">
        <w:rPr>
          <w:color w:val="000000"/>
          <w:szCs w:val="24"/>
          <w:lang w:eastAsia="lt-LT"/>
        </w:rPr>
        <w:t>eimos gydytoja;</w:t>
      </w:r>
    </w:p>
    <w:p w14:paraId="7079AB70" w14:textId="180FA996" w:rsidR="00EF6F23" w:rsidRDefault="00EF6F23" w:rsidP="0095063B">
      <w:pPr>
        <w:pStyle w:val="Sraopastraipa"/>
        <w:spacing w:line="360" w:lineRule="auto"/>
        <w:ind w:left="0" w:firstLine="851"/>
        <w:jc w:val="both"/>
        <w:rPr>
          <w:color w:val="000000"/>
          <w:szCs w:val="24"/>
          <w:lang w:eastAsia="lt-LT"/>
        </w:rPr>
      </w:pPr>
      <w:r>
        <w:rPr>
          <w:color w:val="000000"/>
          <w:szCs w:val="24"/>
          <w:lang w:eastAsia="lt-LT"/>
        </w:rPr>
        <w:t>1.4. Nijolė Marčiulionienė, Šeimos gydytojų skyriaus vedėja;</w:t>
      </w:r>
    </w:p>
    <w:p w14:paraId="49083B33" w14:textId="26524ABE" w:rsidR="00EF6F23" w:rsidRDefault="00EF6F23" w:rsidP="0095063B">
      <w:pPr>
        <w:pStyle w:val="Sraopastraipa"/>
        <w:spacing w:line="360" w:lineRule="auto"/>
        <w:ind w:left="0" w:firstLine="851"/>
        <w:jc w:val="both"/>
        <w:rPr>
          <w:color w:val="000000"/>
          <w:szCs w:val="24"/>
          <w:lang w:eastAsia="lt-LT"/>
        </w:rPr>
      </w:pPr>
      <w:r>
        <w:rPr>
          <w:color w:val="000000"/>
          <w:szCs w:val="24"/>
          <w:lang w:eastAsia="lt-LT"/>
        </w:rPr>
        <w:t xml:space="preserve">1.5. Nijolė Rapševičienė, </w:t>
      </w:r>
      <w:r w:rsidR="0095063B">
        <w:rPr>
          <w:color w:val="000000"/>
          <w:szCs w:val="24"/>
          <w:lang w:eastAsia="lt-LT"/>
        </w:rPr>
        <w:t>v</w:t>
      </w:r>
      <w:r>
        <w:rPr>
          <w:color w:val="000000"/>
          <w:szCs w:val="24"/>
          <w:lang w:eastAsia="lt-LT"/>
        </w:rPr>
        <w:t xml:space="preserve">aikų ligų gydytoja. </w:t>
      </w:r>
    </w:p>
    <w:p w14:paraId="49F29012" w14:textId="1DD7A531" w:rsidR="00EF6F23" w:rsidRPr="00EF6F23" w:rsidRDefault="00EF6F23" w:rsidP="0095063B">
      <w:pPr>
        <w:spacing w:line="360" w:lineRule="auto"/>
        <w:ind w:firstLine="851"/>
        <w:jc w:val="both"/>
        <w:rPr>
          <w:color w:val="000000"/>
          <w:szCs w:val="24"/>
          <w:lang w:eastAsia="lt-LT"/>
        </w:rPr>
      </w:pPr>
      <w:r>
        <w:rPr>
          <w:color w:val="000000"/>
          <w:szCs w:val="24"/>
          <w:lang w:eastAsia="lt-LT"/>
        </w:rPr>
        <w:t xml:space="preserve">2. </w:t>
      </w:r>
      <w:r w:rsidR="0095063B">
        <w:rPr>
          <w:color w:val="000000"/>
          <w:szCs w:val="24"/>
          <w:lang w:eastAsia="lt-LT"/>
        </w:rPr>
        <w:t>Nurodyti, kad š</w:t>
      </w:r>
      <w:r w:rsidR="00F168B1">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95063B">
      <w:pPr>
        <w:tabs>
          <w:tab w:val="left" w:pos="6663"/>
        </w:tabs>
        <w:jc w:val="center"/>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7CB5B" w14:textId="77777777" w:rsidR="00014D3D" w:rsidRDefault="00014D3D">
      <w:r>
        <w:separator/>
      </w:r>
    </w:p>
  </w:endnote>
  <w:endnote w:type="continuationSeparator" w:id="0">
    <w:p w14:paraId="40A87AF5" w14:textId="77777777" w:rsidR="00014D3D" w:rsidRDefault="00014D3D">
      <w:r>
        <w:continuationSeparator/>
      </w:r>
    </w:p>
  </w:endnote>
  <w:endnote w:type="continuationNotice" w:id="1">
    <w:p w14:paraId="064F6E78" w14:textId="77777777" w:rsidR="00014D3D" w:rsidRDefault="00014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014D3D" w:rsidRDefault="00014D3D" w:rsidP="00BE4566">
    <w:pPr>
      <w:tabs>
        <w:tab w:val="left" w:pos="8445"/>
      </w:tabs>
    </w:pPr>
    <w:r>
      <w:tab/>
    </w:r>
  </w:p>
  <w:p w14:paraId="172F61F9" w14:textId="77777777" w:rsidR="00014D3D" w:rsidRDefault="00014D3D"/>
  <w:p w14:paraId="0FCE5295" w14:textId="77777777" w:rsidR="00014D3D" w:rsidRDefault="00014D3D">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014D3D" w:rsidRDefault="00014D3D" w:rsidP="00DD20B8">
    <w:pPr>
      <w:pStyle w:val="Porat"/>
    </w:pPr>
  </w:p>
  <w:p w14:paraId="49A00022" w14:textId="77777777" w:rsidR="00014D3D" w:rsidRDefault="00014D3D" w:rsidP="00DD20B8">
    <w:pPr>
      <w:pStyle w:val="Porat"/>
    </w:pPr>
  </w:p>
  <w:p w14:paraId="1A31EA07" w14:textId="77777777" w:rsidR="00014D3D" w:rsidRDefault="00014D3D" w:rsidP="00DD20B8">
    <w:pPr>
      <w:pStyle w:val="Porat"/>
    </w:pPr>
  </w:p>
  <w:p w14:paraId="07EBC193" w14:textId="77777777" w:rsidR="00014D3D" w:rsidRDefault="00014D3D"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25D89" w14:textId="77777777" w:rsidR="00014D3D" w:rsidRDefault="00014D3D">
      <w:r>
        <w:separator/>
      </w:r>
    </w:p>
  </w:footnote>
  <w:footnote w:type="continuationSeparator" w:id="0">
    <w:p w14:paraId="01221D38" w14:textId="77777777" w:rsidR="00014D3D" w:rsidRDefault="00014D3D">
      <w:r>
        <w:continuationSeparator/>
      </w:r>
    </w:p>
  </w:footnote>
  <w:footnote w:type="continuationNotice" w:id="1">
    <w:p w14:paraId="46C268DF" w14:textId="77777777" w:rsidR="00014D3D" w:rsidRDefault="00014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014D3D" w:rsidRDefault="00014D3D">
    <w:pPr>
      <w:pStyle w:val="Antrats"/>
      <w:jc w:val="center"/>
    </w:pPr>
  </w:p>
  <w:p w14:paraId="0DA97AEE" w14:textId="77777777" w:rsidR="00014D3D" w:rsidRDefault="00014D3D">
    <w:pPr>
      <w:pStyle w:val="Antrats"/>
      <w:jc w:val="center"/>
    </w:pPr>
  </w:p>
  <w:p w14:paraId="39DDC00C" w14:textId="77777777" w:rsidR="00014D3D" w:rsidRDefault="00014D3D">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014D3D" w:rsidRDefault="00014D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F00"/>
    <w:multiLevelType w:val="hybridMultilevel"/>
    <w:tmpl w:val="32428C58"/>
    <w:lvl w:ilvl="0" w:tplc="14206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9F1019F"/>
    <w:multiLevelType w:val="hybridMultilevel"/>
    <w:tmpl w:val="3DCE7F5E"/>
    <w:lvl w:ilvl="0" w:tplc="D2A6C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56273877">
    <w:abstractNumId w:val="0"/>
  </w:num>
  <w:num w:numId="2" w16cid:durableId="30435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D3D"/>
    <w:rsid w:val="0001566B"/>
    <w:rsid w:val="0002192F"/>
    <w:rsid w:val="0003401E"/>
    <w:rsid w:val="0005169C"/>
    <w:rsid w:val="00075594"/>
    <w:rsid w:val="00075D5A"/>
    <w:rsid w:val="000811E1"/>
    <w:rsid w:val="000B0C07"/>
    <w:rsid w:val="000E5933"/>
    <w:rsid w:val="000E7131"/>
    <w:rsid w:val="00101F07"/>
    <w:rsid w:val="00117CAE"/>
    <w:rsid w:val="00124B60"/>
    <w:rsid w:val="00132ABE"/>
    <w:rsid w:val="00153B94"/>
    <w:rsid w:val="00155F1B"/>
    <w:rsid w:val="001A0FE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11A8"/>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498E"/>
    <w:rsid w:val="007C6FFF"/>
    <w:rsid w:val="007D37F8"/>
    <w:rsid w:val="007D3F07"/>
    <w:rsid w:val="007E2B12"/>
    <w:rsid w:val="007F1F9E"/>
    <w:rsid w:val="007F2ABF"/>
    <w:rsid w:val="007F3F25"/>
    <w:rsid w:val="00801DD2"/>
    <w:rsid w:val="00811E67"/>
    <w:rsid w:val="008212D1"/>
    <w:rsid w:val="0082729F"/>
    <w:rsid w:val="008608CB"/>
    <w:rsid w:val="0086111D"/>
    <w:rsid w:val="00876E15"/>
    <w:rsid w:val="0088367B"/>
    <w:rsid w:val="00883F12"/>
    <w:rsid w:val="00895637"/>
    <w:rsid w:val="008A2000"/>
    <w:rsid w:val="008B28AB"/>
    <w:rsid w:val="008B3D51"/>
    <w:rsid w:val="008D7F28"/>
    <w:rsid w:val="008E55CC"/>
    <w:rsid w:val="008F1635"/>
    <w:rsid w:val="008F62A9"/>
    <w:rsid w:val="009111D4"/>
    <w:rsid w:val="00916D5D"/>
    <w:rsid w:val="00931ACB"/>
    <w:rsid w:val="00942B11"/>
    <w:rsid w:val="0095063B"/>
    <w:rsid w:val="00956EFA"/>
    <w:rsid w:val="0096594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3254"/>
    <w:rsid w:val="00BD5C3A"/>
    <w:rsid w:val="00BE4566"/>
    <w:rsid w:val="00BF06D7"/>
    <w:rsid w:val="00BF0A1B"/>
    <w:rsid w:val="00C008EA"/>
    <w:rsid w:val="00C13EA5"/>
    <w:rsid w:val="00C14F8B"/>
    <w:rsid w:val="00C40FD3"/>
    <w:rsid w:val="00C420AA"/>
    <w:rsid w:val="00C52416"/>
    <w:rsid w:val="00C66874"/>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172C"/>
    <w:rsid w:val="00E00B4D"/>
    <w:rsid w:val="00E21A77"/>
    <w:rsid w:val="00E34BFA"/>
    <w:rsid w:val="00E429EE"/>
    <w:rsid w:val="00E51146"/>
    <w:rsid w:val="00E60928"/>
    <w:rsid w:val="00E6329A"/>
    <w:rsid w:val="00E73C7C"/>
    <w:rsid w:val="00E81C99"/>
    <w:rsid w:val="00E874D4"/>
    <w:rsid w:val="00E9055A"/>
    <w:rsid w:val="00E94693"/>
    <w:rsid w:val="00E94E7A"/>
    <w:rsid w:val="00EA2453"/>
    <w:rsid w:val="00EA6A5E"/>
    <w:rsid w:val="00EB01E1"/>
    <w:rsid w:val="00EC4E26"/>
    <w:rsid w:val="00ED6339"/>
    <w:rsid w:val="00EF6F23"/>
    <w:rsid w:val="00F0681D"/>
    <w:rsid w:val="00F168B1"/>
    <w:rsid w:val="00F170D0"/>
    <w:rsid w:val="00F43577"/>
    <w:rsid w:val="00F47074"/>
    <w:rsid w:val="00F51B6C"/>
    <w:rsid w:val="00F576E0"/>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D3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443440">
      <w:bodyDiv w:val="1"/>
      <w:marLeft w:val="0"/>
      <w:marRight w:val="0"/>
      <w:marTop w:val="0"/>
      <w:marBottom w:val="0"/>
      <w:divBdr>
        <w:top w:val="none" w:sz="0" w:space="0" w:color="auto"/>
        <w:left w:val="none" w:sz="0" w:space="0" w:color="auto"/>
        <w:bottom w:val="none" w:sz="0" w:space="0" w:color="auto"/>
        <w:right w:val="none" w:sz="0" w:space="0" w:color="auto"/>
      </w:divBdr>
      <w:divsChild>
        <w:div w:id="1885167311">
          <w:marLeft w:val="0"/>
          <w:marRight w:val="0"/>
          <w:marTop w:val="0"/>
          <w:marBottom w:val="0"/>
          <w:divBdr>
            <w:top w:val="none" w:sz="0" w:space="0" w:color="auto"/>
            <w:left w:val="none" w:sz="0" w:space="0" w:color="auto"/>
            <w:bottom w:val="none" w:sz="0" w:space="0" w:color="auto"/>
            <w:right w:val="none" w:sz="0" w:space="0" w:color="auto"/>
          </w:divBdr>
        </w:div>
        <w:div w:id="1654791743">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86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227</Words>
  <Characters>1605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2025-05-02T05:04:00Z</dcterms:created>
  <dcterms:modified xsi:type="dcterms:W3CDTF">2025-05-02T05:04:00Z</dcterms:modified>
</cp:coreProperties>
</file>