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2C480" w14:textId="77777777" w:rsidR="006539FD" w:rsidRPr="00E0425B" w:rsidRDefault="006539FD" w:rsidP="00E0425B">
      <w:pPr>
        <w:tabs>
          <w:tab w:val="left" w:pos="0"/>
        </w:tabs>
        <w:jc w:val="center"/>
        <w:rPr>
          <w:b/>
        </w:rPr>
      </w:pPr>
      <w:r w:rsidRPr="00E0425B">
        <w:rPr>
          <w:b/>
        </w:rPr>
        <w:t>AIŠKINAMASIS RAŠTAS</w:t>
      </w:r>
    </w:p>
    <w:p w14:paraId="669923E9" w14:textId="77777777" w:rsidR="0060747F" w:rsidRPr="00E0425B" w:rsidRDefault="0060747F" w:rsidP="00E0425B">
      <w:pPr>
        <w:suppressAutoHyphens/>
        <w:autoSpaceDN w:val="0"/>
        <w:textAlignment w:val="baseline"/>
        <w:rPr>
          <w:b/>
          <w:kern w:val="3"/>
          <w:lang w:eastAsia="en-US"/>
        </w:rPr>
      </w:pPr>
      <w:bookmarkStart w:id="0" w:name="Pavadinimas"/>
    </w:p>
    <w:p w14:paraId="1C039171" w14:textId="654C95A9" w:rsidR="00313B1D" w:rsidRPr="00E0425B" w:rsidRDefault="00861044" w:rsidP="00C96FD9">
      <w:pPr>
        <w:keepNext/>
        <w:jc w:val="center"/>
        <w:outlineLvl w:val="1"/>
        <w:rPr>
          <w:b/>
          <w:bCs/>
          <w:iCs/>
        </w:rPr>
      </w:pPr>
      <w:bookmarkStart w:id="1" w:name="Nr"/>
      <w:bookmarkEnd w:id="0"/>
      <w:r w:rsidRPr="00E0425B">
        <w:rPr>
          <w:b/>
        </w:rPr>
        <w:t xml:space="preserve">DĖL </w:t>
      </w:r>
      <w:r w:rsidR="00F75500">
        <w:rPr>
          <w:b/>
        </w:rPr>
        <w:t xml:space="preserve">LEIDIMO </w:t>
      </w:r>
      <w:r w:rsidR="00C96FD9">
        <w:rPr>
          <w:b/>
        </w:rPr>
        <w:t xml:space="preserve">PANEVĖŽIO </w:t>
      </w:r>
      <w:r w:rsidR="00F75500">
        <w:rPr>
          <w:b/>
        </w:rPr>
        <w:t xml:space="preserve">„ŠVIESOS“ UGDYMO CENTRUI </w:t>
      </w:r>
      <w:r w:rsidR="00F75500">
        <w:rPr>
          <w:b/>
          <w:kern w:val="3"/>
        </w:rPr>
        <w:t>ĮSIGYTI</w:t>
      </w:r>
      <w:r w:rsidR="00F75500" w:rsidRPr="00CA5D25">
        <w:rPr>
          <w:b/>
          <w:kern w:val="3"/>
        </w:rPr>
        <w:t xml:space="preserve"> </w:t>
      </w:r>
      <w:r w:rsidR="00F75500">
        <w:rPr>
          <w:b/>
          <w:kern w:val="3"/>
        </w:rPr>
        <w:t>TRANSPORTO PRIEMONĘ</w:t>
      </w:r>
    </w:p>
    <w:bookmarkEnd w:id="1"/>
    <w:p w14:paraId="4FEF4FD3" w14:textId="77777777" w:rsidR="0021258E" w:rsidRPr="00E0425B" w:rsidRDefault="0021258E" w:rsidP="00E0425B">
      <w:pPr>
        <w:jc w:val="center"/>
        <w:rPr>
          <w:b/>
        </w:rPr>
      </w:pPr>
    </w:p>
    <w:p w14:paraId="2AD63F33" w14:textId="53021404" w:rsidR="006539FD" w:rsidRPr="00615C4C" w:rsidRDefault="00F56BB8" w:rsidP="00667270">
      <w:pPr>
        <w:tabs>
          <w:tab w:val="left" w:pos="0"/>
        </w:tabs>
        <w:spacing w:line="276" w:lineRule="auto"/>
        <w:jc w:val="center"/>
      </w:pPr>
      <w:r w:rsidRPr="00615C4C">
        <w:t>20</w:t>
      </w:r>
      <w:r w:rsidR="0078280A" w:rsidRPr="00615C4C">
        <w:t>2</w:t>
      </w:r>
      <w:r w:rsidR="00F75500" w:rsidRPr="00615C4C">
        <w:t>5</w:t>
      </w:r>
      <w:r w:rsidRPr="00615C4C">
        <w:t xml:space="preserve"> m</w:t>
      </w:r>
      <w:r w:rsidR="00F75500" w:rsidRPr="00615C4C">
        <w:t xml:space="preserve">. </w:t>
      </w:r>
      <w:r w:rsidR="000C3C15">
        <w:t>gegužės</w:t>
      </w:r>
      <w:r w:rsidR="00F75500" w:rsidRPr="00615C4C">
        <w:t xml:space="preserve"> </w:t>
      </w:r>
      <w:r w:rsidR="000C3C15">
        <w:t>5</w:t>
      </w:r>
      <w:r w:rsidR="002C27C0" w:rsidRPr="00615C4C">
        <w:t xml:space="preserve"> </w:t>
      </w:r>
      <w:r w:rsidRPr="00615C4C">
        <w:t>d.</w:t>
      </w:r>
    </w:p>
    <w:p w14:paraId="7843506E" w14:textId="77777777" w:rsidR="006539FD" w:rsidRPr="00615C4C" w:rsidRDefault="006539FD" w:rsidP="00667270">
      <w:pPr>
        <w:tabs>
          <w:tab w:val="left" w:pos="0"/>
        </w:tabs>
        <w:spacing w:line="276" w:lineRule="auto"/>
        <w:jc w:val="center"/>
      </w:pPr>
      <w:r w:rsidRPr="00615C4C">
        <w:t>Panevėžys</w:t>
      </w:r>
    </w:p>
    <w:p w14:paraId="2296EA64" w14:textId="77777777" w:rsidR="00B06BEE" w:rsidRPr="00615C4C" w:rsidRDefault="00B06BEE" w:rsidP="00667270">
      <w:pPr>
        <w:tabs>
          <w:tab w:val="left" w:pos="0"/>
        </w:tabs>
        <w:spacing w:line="276" w:lineRule="auto"/>
        <w:jc w:val="both"/>
      </w:pPr>
    </w:p>
    <w:p w14:paraId="4674590D" w14:textId="77777777" w:rsidR="005804FF" w:rsidRDefault="00D736F0" w:rsidP="00926305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lang w:eastAsia="en-US"/>
        </w:rPr>
      </w:pPr>
      <w:r w:rsidRPr="00615C4C">
        <w:rPr>
          <w:b/>
        </w:rPr>
        <w:t>Sprendimo projekto tikslai ir uždaviniai</w:t>
      </w:r>
      <w:r w:rsidR="00E53864" w:rsidRPr="00615C4C">
        <w:rPr>
          <w:b/>
        </w:rPr>
        <w:t>:</w:t>
      </w:r>
      <w:r w:rsidR="00E53864" w:rsidRPr="00615C4C">
        <w:t xml:space="preserve"> </w:t>
      </w:r>
    </w:p>
    <w:p w14:paraId="1331041C" w14:textId="6E7AB469" w:rsidR="005804FF" w:rsidRDefault="00961C81" w:rsidP="005804FF">
      <w:pPr>
        <w:tabs>
          <w:tab w:val="left" w:pos="1134"/>
        </w:tabs>
        <w:spacing w:line="360" w:lineRule="auto"/>
        <w:ind w:firstLine="851"/>
        <w:jc w:val="both"/>
      </w:pPr>
      <w:r w:rsidRPr="00615C4C">
        <w:t>Tikslas –</w:t>
      </w:r>
      <w:r w:rsidR="00C93131" w:rsidRPr="00615C4C">
        <w:t xml:space="preserve"> vykdant projekto „Regioninio specialiojo ugdymo centro kūrimas Panevėžio „Šviesos“ ugdymo centre“ Nr. 10-058-P-0007 veiklas</w:t>
      </w:r>
      <w:r w:rsidR="00574884">
        <w:t>,</w:t>
      </w:r>
      <w:r w:rsidR="00C93131" w:rsidRPr="00615C4C">
        <w:t xml:space="preserve"> leisti Panevėžio „Šviesos“ ugdymo centrui įsigyti lengvąjį automobilį (elektromobilį), neviršijant projekto sąmatoje numatytos 54</w:t>
      </w:r>
      <w:r w:rsidR="005F2317" w:rsidRPr="00615C4C">
        <w:t xml:space="preserve"> </w:t>
      </w:r>
      <w:r w:rsidR="00C93131" w:rsidRPr="00615C4C">
        <w:t>030 eurų</w:t>
      </w:r>
      <w:r w:rsidR="005F2317" w:rsidRPr="00615C4C">
        <w:t xml:space="preserve"> (su PVM)</w:t>
      </w:r>
      <w:r w:rsidR="00C93131" w:rsidRPr="00615C4C">
        <w:t xml:space="preserve"> sumos. </w:t>
      </w:r>
    </w:p>
    <w:p w14:paraId="4A175B91" w14:textId="77777777" w:rsidR="005804FF" w:rsidRDefault="00961C81" w:rsidP="005804FF">
      <w:pPr>
        <w:tabs>
          <w:tab w:val="left" w:pos="1134"/>
        </w:tabs>
        <w:spacing w:line="360" w:lineRule="auto"/>
        <w:ind w:firstLine="851"/>
        <w:jc w:val="both"/>
      </w:pPr>
      <w:r w:rsidRPr="00615C4C">
        <w:t>Uždavin</w:t>
      </w:r>
      <w:r w:rsidR="005804FF">
        <w:t>iai:</w:t>
      </w:r>
    </w:p>
    <w:p w14:paraId="4AA57570" w14:textId="2D361C5D" w:rsidR="005804FF" w:rsidRDefault="005804FF" w:rsidP="005804FF">
      <w:pPr>
        <w:tabs>
          <w:tab w:val="left" w:pos="1134"/>
        </w:tabs>
        <w:spacing w:line="360" w:lineRule="auto"/>
        <w:ind w:firstLine="851"/>
        <w:jc w:val="both"/>
      </w:pPr>
      <w:r>
        <w:t xml:space="preserve">1. Užtikrinti projekto </w:t>
      </w:r>
      <w:r w:rsidRPr="00615C4C">
        <w:t xml:space="preserve">„Regioninio specialiojo ugdymo centro kūrimas Panevėžio „Šviesos“ ugdymo centre“ Nr. 10-058-P-0007 </w:t>
      </w:r>
      <w:r>
        <w:t xml:space="preserve">numatytas mobilios </w:t>
      </w:r>
      <w:r w:rsidR="00BA67A9">
        <w:t>konsultantų grupės</w:t>
      </w:r>
      <w:r>
        <w:t xml:space="preserve"> </w:t>
      </w:r>
      <w:r w:rsidRPr="00615C4C">
        <w:t>veiklas</w:t>
      </w:r>
      <w:r>
        <w:t>;</w:t>
      </w:r>
    </w:p>
    <w:p w14:paraId="1065C9DB" w14:textId="375BE9BD" w:rsidR="00574884" w:rsidRDefault="005804FF" w:rsidP="005804FF">
      <w:pPr>
        <w:tabs>
          <w:tab w:val="left" w:pos="1134"/>
        </w:tabs>
        <w:spacing w:line="360" w:lineRule="auto"/>
        <w:ind w:firstLine="851"/>
        <w:jc w:val="both"/>
      </w:pPr>
      <w:r>
        <w:t xml:space="preserve">2. Sudaryti </w:t>
      </w:r>
      <w:r w:rsidR="00574884">
        <w:t>sąlygas mobiliai konsultantų grupei vykti į priskirto regiono mokyklas</w:t>
      </w:r>
      <w:r w:rsidR="00BA67A9">
        <w:t>;</w:t>
      </w:r>
    </w:p>
    <w:p w14:paraId="12AAC49D" w14:textId="76171482" w:rsidR="0059465A" w:rsidRPr="00615C4C" w:rsidRDefault="00574884" w:rsidP="005804FF">
      <w:pPr>
        <w:tabs>
          <w:tab w:val="left" w:pos="1134"/>
        </w:tabs>
        <w:spacing w:line="360" w:lineRule="auto"/>
        <w:ind w:firstLine="851"/>
        <w:jc w:val="both"/>
      </w:pPr>
      <w:r>
        <w:t xml:space="preserve">3. Sudaryti sąlygas </w:t>
      </w:r>
      <w:r w:rsidRPr="00615C4C">
        <w:t>regiono mokyklų mokinių pavėžėjimui į specialistų konsultacijas</w:t>
      </w:r>
      <w:r>
        <w:t>.</w:t>
      </w:r>
    </w:p>
    <w:p w14:paraId="5A2C4263" w14:textId="77777777" w:rsidR="00574884" w:rsidRDefault="00D736F0" w:rsidP="00926305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4C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615C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615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43C02" w14:textId="008BA18F" w:rsidR="00BA67A9" w:rsidRDefault="00982260" w:rsidP="00BA67A9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4C">
        <w:rPr>
          <w:rFonts w:ascii="Times New Roman" w:hAnsi="Times New Roman" w:cs="Times New Roman"/>
          <w:sz w:val="24"/>
          <w:szCs w:val="24"/>
        </w:rPr>
        <w:t xml:space="preserve">Į Panevėžio miesto savivaldybės administraciją kreipėsi </w:t>
      </w:r>
      <w:r w:rsidR="00C93131" w:rsidRPr="00615C4C">
        <w:rPr>
          <w:rFonts w:ascii="Times New Roman" w:hAnsi="Times New Roman" w:cs="Times New Roman"/>
          <w:sz w:val="24"/>
          <w:szCs w:val="24"/>
        </w:rPr>
        <w:t>„Šviesos“ ugdymo centras</w:t>
      </w:r>
      <w:r w:rsidRPr="00615C4C">
        <w:rPr>
          <w:rFonts w:ascii="Times New Roman" w:hAnsi="Times New Roman" w:cs="Times New Roman"/>
          <w:sz w:val="24"/>
          <w:szCs w:val="24"/>
        </w:rPr>
        <w:t xml:space="preserve"> su prašymu (202</w:t>
      </w:r>
      <w:r w:rsidR="00C93131" w:rsidRPr="00615C4C">
        <w:rPr>
          <w:rFonts w:ascii="Times New Roman" w:hAnsi="Times New Roman" w:cs="Times New Roman"/>
          <w:sz w:val="24"/>
          <w:szCs w:val="24"/>
        </w:rPr>
        <w:t>5</w:t>
      </w:r>
      <w:r w:rsidRPr="00615C4C">
        <w:rPr>
          <w:rFonts w:ascii="Times New Roman" w:hAnsi="Times New Roman" w:cs="Times New Roman"/>
          <w:sz w:val="24"/>
          <w:szCs w:val="24"/>
        </w:rPr>
        <w:t>-0</w:t>
      </w:r>
      <w:r w:rsidR="00C93131" w:rsidRPr="00615C4C">
        <w:rPr>
          <w:rFonts w:ascii="Times New Roman" w:hAnsi="Times New Roman" w:cs="Times New Roman"/>
          <w:sz w:val="24"/>
          <w:szCs w:val="24"/>
        </w:rPr>
        <w:t>4</w:t>
      </w:r>
      <w:r w:rsidRPr="00615C4C">
        <w:rPr>
          <w:rFonts w:ascii="Times New Roman" w:hAnsi="Times New Roman" w:cs="Times New Roman"/>
          <w:sz w:val="24"/>
          <w:szCs w:val="24"/>
        </w:rPr>
        <w:t>-</w:t>
      </w:r>
      <w:r w:rsidR="00C93131" w:rsidRPr="00615C4C">
        <w:rPr>
          <w:rFonts w:ascii="Times New Roman" w:hAnsi="Times New Roman" w:cs="Times New Roman"/>
          <w:sz w:val="24"/>
          <w:szCs w:val="24"/>
        </w:rPr>
        <w:t>09</w:t>
      </w:r>
      <w:r w:rsidRPr="00615C4C">
        <w:rPr>
          <w:rFonts w:ascii="Times New Roman" w:hAnsi="Times New Roman" w:cs="Times New Roman"/>
          <w:sz w:val="24"/>
          <w:szCs w:val="24"/>
        </w:rPr>
        <w:t xml:space="preserve"> raštas Nr.</w:t>
      </w:r>
      <w:r w:rsidR="00BA67A9">
        <w:rPr>
          <w:rFonts w:ascii="Times New Roman" w:hAnsi="Times New Roman" w:cs="Times New Roman"/>
          <w:sz w:val="24"/>
          <w:szCs w:val="24"/>
        </w:rPr>
        <w:t xml:space="preserve"> </w:t>
      </w:r>
      <w:r w:rsidRPr="00615C4C">
        <w:rPr>
          <w:rFonts w:ascii="Times New Roman" w:hAnsi="Times New Roman" w:cs="Times New Roman"/>
          <w:sz w:val="24"/>
          <w:szCs w:val="24"/>
        </w:rPr>
        <w:t>S-</w:t>
      </w:r>
      <w:r w:rsidR="00C93131" w:rsidRPr="00615C4C">
        <w:rPr>
          <w:rFonts w:ascii="Times New Roman" w:hAnsi="Times New Roman" w:cs="Times New Roman"/>
          <w:sz w:val="24"/>
          <w:szCs w:val="24"/>
        </w:rPr>
        <w:t>9</w:t>
      </w:r>
      <w:r w:rsidRPr="00615C4C">
        <w:rPr>
          <w:rFonts w:ascii="Times New Roman" w:hAnsi="Times New Roman" w:cs="Times New Roman"/>
          <w:sz w:val="24"/>
          <w:szCs w:val="24"/>
        </w:rPr>
        <w:t>9(1.8</w:t>
      </w:r>
      <w:r w:rsidR="00C93131" w:rsidRPr="00615C4C">
        <w:rPr>
          <w:rFonts w:ascii="Times New Roman" w:hAnsi="Times New Roman" w:cs="Times New Roman"/>
          <w:sz w:val="24"/>
          <w:szCs w:val="24"/>
        </w:rPr>
        <w:t>.</w:t>
      </w:r>
      <w:r w:rsidR="00667270" w:rsidRPr="00615C4C">
        <w:rPr>
          <w:rFonts w:ascii="Times New Roman" w:hAnsi="Times New Roman" w:cs="Times New Roman"/>
          <w:sz w:val="24"/>
          <w:szCs w:val="24"/>
        </w:rPr>
        <w:t>)</w:t>
      </w:r>
      <w:r w:rsidR="00574884">
        <w:rPr>
          <w:rFonts w:ascii="Times New Roman" w:hAnsi="Times New Roman" w:cs="Times New Roman"/>
          <w:sz w:val="24"/>
          <w:szCs w:val="24"/>
        </w:rPr>
        <w:t>)</w:t>
      </w:r>
      <w:r w:rsidRPr="00615C4C">
        <w:rPr>
          <w:rFonts w:ascii="Times New Roman" w:hAnsi="Times New Roman" w:cs="Times New Roman"/>
          <w:sz w:val="24"/>
          <w:szCs w:val="24"/>
        </w:rPr>
        <w:t xml:space="preserve"> leisti įsigyti tikslinę transporto priemonę</w:t>
      </w:r>
      <w:r w:rsidR="00C93131" w:rsidRPr="00615C4C">
        <w:rPr>
          <w:rFonts w:ascii="Times New Roman" w:hAnsi="Times New Roman" w:cs="Times New Roman"/>
          <w:sz w:val="24"/>
          <w:szCs w:val="24"/>
        </w:rPr>
        <w:t xml:space="preserve"> lengvąjį automobilį (elektromobilį) mobiliai konsultantų grupei vykti į konsultacijas </w:t>
      </w:r>
      <w:r w:rsidR="00DF4D8D" w:rsidRPr="00615C4C">
        <w:rPr>
          <w:rFonts w:ascii="Times New Roman" w:hAnsi="Times New Roman" w:cs="Times New Roman"/>
          <w:sz w:val="24"/>
          <w:szCs w:val="24"/>
        </w:rPr>
        <w:t>priskirto</w:t>
      </w:r>
      <w:r w:rsidR="00C93131" w:rsidRPr="00615C4C">
        <w:rPr>
          <w:rFonts w:ascii="Times New Roman" w:hAnsi="Times New Roman" w:cs="Times New Roman"/>
          <w:sz w:val="24"/>
          <w:szCs w:val="24"/>
        </w:rPr>
        <w:t xml:space="preserve"> regiono mokyklas</w:t>
      </w:r>
      <w:r w:rsidR="00DF4D8D" w:rsidRPr="00615C4C">
        <w:rPr>
          <w:rFonts w:ascii="Times New Roman" w:hAnsi="Times New Roman" w:cs="Times New Roman"/>
          <w:sz w:val="24"/>
          <w:szCs w:val="24"/>
        </w:rPr>
        <w:t xml:space="preserve"> bei regiono mokyklų</w:t>
      </w:r>
      <w:r w:rsidR="006426CC" w:rsidRPr="00615C4C">
        <w:rPr>
          <w:rFonts w:ascii="Times New Roman" w:hAnsi="Times New Roman" w:cs="Times New Roman"/>
          <w:sz w:val="24"/>
          <w:szCs w:val="24"/>
        </w:rPr>
        <w:t xml:space="preserve"> mokinių pavėžėjimui</w:t>
      </w:r>
      <w:r w:rsidR="00DF4D8D" w:rsidRPr="00615C4C">
        <w:rPr>
          <w:rFonts w:ascii="Times New Roman" w:hAnsi="Times New Roman" w:cs="Times New Roman"/>
          <w:sz w:val="24"/>
          <w:szCs w:val="24"/>
        </w:rPr>
        <w:t xml:space="preserve"> į specialistų konsultacijas</w:t>
      </w:r>
      <w:r w:rsidR="00C96FD9">
        <w:rPr>
          <w:rFonts w:ascii="Times New Roman" w:hAnsi="Times New Roman" w:cs="Times New Roman"/>
          <w:sz w:val="24"/>
          <w:szCs w:val="24"/>
        </w:rPr>
        <w:t xml:space="preserve">. </w:t>
      </w:r>
      <w:r w:rsidR="00BA67A9">
        <w:rPr>
          <w:rFonts w:ascii="Times New Roman" w:hAnsi="Times New Roman" w:cs="Times New Roman"/>
          <w:sz w:val="24"/>
          <w:szCs w:val="24"/>
        </w:rPr>
        <w:t xml:space="preserve">Pabrėžiama, kad </w:t>
      </w:r>
      <w:r w:rsidR="00D63EDD" w:rsidRPr="00615C4C">
        <w:rPr>
          <w:rFonts w:ascii="Times New Roman" w:hAnsi="Times New Roman" w:cs="Times New Roman"/>
          <w:sz w:val="24"/>
          <w:szCs w:val="24"/>
        </w:rPr>
        <w:t>Panevėžio miesto savivaldybės taryba 202</w:t>
      </w:r>
      <w:r w:rsidR="006426CC" w:rsidRPr="00615C4C">
        <w:rPr>
          <w:rFonts w:ascii="Times New Roman" w:hAnsi="Times New Roman" w:cs="Times New Roman"/>
          <w:sz w:val="24"/>
          <w:szCs w:val="24"/>
        </w:rPr>
        <w:t>4</w:t>
      </w:r>
      <w:r w:rsidR="00D63EDD" w:rsidRPr="00615C4C">
        <w:rPr>
          <w:rFonts w:ascii="Times New Roman" w:hAnsi="Times New Roman" w:cs="Times New Roman"/>
          <w:sz w:val="24"/>
          <w:szCs w:val="24"/>
        </w:rPr>
        <w:t>-0</w:t>
      </w:r>
      <w:r w:rsidR="006426CC" w:rsidRPr="00615C4C">
        <w:rPr>
          <w:rFonts w:ascii="Times New Roman" w:hAnsi="Times New Roman" w:cs="Times New Roman"/>
          <w:sz w:val="24"/>
          <w:szCs w:val="24"/>
        </w:rPr>
        <w:t>6</w:t>
      </w:r>
      <w:r w:rsidR="00D63EDD" w:rsidRPr="00615C4C">
        <w:rPr>
          <w:rFonts w:ascii="Times New Roman" w:hAnsi="Times New Roman" w:cs="Times New Roman"/>
          <w:sz w:val="24"/>
          <w:szCs w:val="24"/>
        </w:rPr>
        <w:t>-27 sprendimu Nr. 1-</w:t>
      </w:r>
      <w:r w:rsidR="006426CC" w:rsidRPr="00615C4C">
        <w:rPr>
          <w:rFonts w:ascii="Times New Roman" w:hAnsi="Times New Roman" w:cs="Times New Roman"/>
          <w:sz w:val="24"/>
          <w:szCs w:val="24"/>
        </w:rPr>
        <w:t>334</w:t>
      </w:r>
      <w:r w:rsidR="00D63EDD" w:rsidRPr="00615C4C">
        <w:rPr>
          <w:rFonts w:ascii="Times New Roman" w:hAnsi="Times New Roman" w:cs="Times New Roman"/>
          <w:sz w:val="24"/>
          <w:szCs w:val="24"/>
        </w:rPr>
        <w:t xml:space="preserve"> „Dėl</w:t>
      </w:r>
      <w:r w:rsidR="006426CC" w:rsidRPr="00615C4C">
        <w:rPr>
          <w:rFonts w:ascii="Times New Roman" w:hAnsi="Times New Roman" w:cs="Times New Roman"/>
          <w:sz w:val="24"/>
          <w:szCs w:val="24"/>
        </w:rPr>
        <w:t xml:space="preserve"> leidimo vykdyti projekto „Regioninio specialiojo ugdymo centro įkūrimas </w:t>
      </w:r>
      <w:r w:rsidR="00F75500" w:rsidRPr="00615C4C">
        <w:rPr>
          <w:rFonts w:ascii="Times New Roman" w:hAnsi="Times New Roman" w:cs="Times New Roman"/>
          <w:sz w:val="24"/>
          <w:szCs w:val="24"/>
        </w:rPr>
        <w:t>„</w:t>
      </w:r>
      <w:r w:rsidR="006426CC" w:rsidRPr="00615C4C">
        <w:rPr>
          <w:rFonts w:ascii="Times New Roman" w:hAnsi="Times New Roman" w:cs="Times New Roman"/>
          <w:sz w:val="24"/>
          <w:szCs w:val="24"/>
        </w:rPr>
        <w:t xml:space="preserve">Panevėžio „Šviesos“ ugdymo centre“ įgyvendinimo plano veiklas“ leido </w:t>
      </w:r>
      <w:r w:rsidR="00574884" w:rsidRPr="00574884">
        <w:rPr>
          <w:rFonts w:ascii="Times New Roman" w:hAnsi="Times New Roman" w:cs="Times New Roman"/>
          <w:sz w:val="24"/>
          <w:szCs w:val="24"/>
        </w:rPr>
        <w:t>Panevėžio „Šviesos“ ugdymo centr</w:t>
      </w:r>
      <w:r w:rsidR="00574884">
        <w:rPr>
          <w:rFonts w:ascii="Times New Roman" w:hAnsi="Times New Roman" w:cs="Times New Roman"/>
          <w:sz w:val="24"/>
          <w:szCs w:val="24"/>
        </w:rPr>
        <w:t>ui</w:t>
      </w:r>
      <w:r w:rsidR="00574884" w:rsidRPr="00615C4C">
        <w:rPr>
          <w:rFonts w:ascii="Times New Roman" w:hAnsi="Times New Roman" w:cs="Times New Roman"/>
          <w:sz w:val="24"/>
          <w:szCs w:val="24"/>
        </w:rPr>
        <w:t xml:space="preserve"> </w:t>
      </w:r>
      <w:r w:rsidR="006426CC" w:rsidRPr="00615C4C">
        <w:rPr>
          <w:rFonts w:ascii="Times New Roman" w:hAnsi="Times New Roman" w:cs="Times New Roman"/>
          <w:sz w:val="24"/>
          <w:szCs w:val="24"/>
        </w:rPr>
        <w:t>vykdyti projekto įgyvendinimo plano veiklas.</w:t>
      </w:r>
      <w:r w:rsidR="00D63EDD" w:rsidRPr="00615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69965" w14:textId="04244A49" w:rsidR="00BA67A9" w:rsidRPr="00BA67A9" w:rsidRDefault="00BA67A9" w:rsidP="00BA67A9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Pr="00BA67A9">
        <w:rPr>
          <w:rFonts w:ascii="Times New Roman" w:hAnsi="Times New Roman" w:cs="Times New Roman"/>
          <w:sz w:val="24"/>
          <w:szCs w:val="24"/>
        </w:rPr>
        <w:t>Tarnybinių lengvųjų automobilių įsigijimo, nuomos ir naudojimo Panevėžio miesto savivaldybės biudžetinėse įstaigose tvarkos aprašo, patvirtinto Panevėžio miesto savivaldybės tarybos 2013 m. gegužės 30 d. sprendimu Nr. 1-164 „Dėl Tarnybinių lengvųjų automobilių įsigijimo, nuomos ir naudojimo Panevėžio miesto savivaldybės biudžetinėse įstaigose tvarkos aprašo patvirtinimo“, 5 punktu</w:t>
      </w:r>
      <w:r w:rsidR="00724F9A">
        <w:rPr>
          <w:rFonts w:ascii="Times New Roman" w:hAnsi="Times New Roman" w:cs="Times New Roman"/>
          <w:sz w:val="24"/>
          <w:szCs w:val="24"/>
        </w:rPr>
        <w:t xml:space="preserve"> </w:t>
      </w:r>
      <w:r w:rsidR="00724F9A" w:rsidRPr="00724F9A">
        <w:rPr>
          <w:rFonts w:ascii="Times New Roman" w:hAnsi="Times New Roman" w:cs="Times New Roman"/>
          <w:i/>
          <w:iCs/>
          <w:sz w:val="24"/>
          <w:szCs w:val="24"/>
        </w:rPr>
        <w:t>(5. Biudžetinės įstaigos tarnybinius lengvuosius automobilius gali įsigyti, nuomotis arba nuomotis pagal veiklos nuomos sutartį tik Panevėžio miesto savivaldybės tarybos leidimu, vadovaudamosi Lietuvos Respublikos viešųjų pirkimų įstatymo nustatyta tvarka)</w:t>
      </w:r>
      <w:r w:rsidRPr="00724F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teikiamas šis tarybos sprendimo projektas.</w:t>
      </w:r>
    </w:p>
    <w:p w14:paraId="467B01CE" w14:textId="3D7E281E" w:rsidR="00D63EDD" w:rsidRPr="00615C4C" w:rsidRDefault="00BA67A9" w:rsidP="00BA67A9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Gavus </w:t>
      </w:r>
      <w:r w:rsidR="00574884" w:rsidRPr="00615C4C">
        <w:rPr>
          <w:rFonts w:ascii="Times New Roman" w:hAnsi="Times New Roman" w:cs="Times New Roman"/>
          <w:sz w:val="24"/>
          <w:szCs w:val="24"/>
        </w:rPr>
        <w:t>Savivaldybės tarybos leidim</w:t>
      </w:r>
      <w:r>
        <w:rPr>
          <w:rFonts w:ascii="Times New Roman" w:hAnsi="Times New Roman" w:cs="Times New Roman"/>
          <w:sz w:val="24"/>
          <w:szCs w:val="24"/>
        </w:rPr>
        <w:t>ą</w:t>
      </w:r>
      <w:r w:rsidR="00574884" w:rsidRPr="00615C4C">
        <w:rPr>
          <w:rFonts w:ascii="Times New Roman" w:hAnsi="Times New Roman" w:cs="Times New Roman"/>
          <w:sz w:val="24"/>
          <w:szCs w:val="24"/>
        </w:rPr>
        <w:t xml:space="preserve"> įsigyti numatytą transporto priemonę</w:t>
      </w:r>
      <w:r>
        <w:rPr>
          <w:rFonts w:ascii="Times New Roman" w:hAnsi="Times New Roman" w:cs="Times New Roman"/>
          <w:sz w:val="24"/>
          <w:szCs w:val="24"/>
        </w:rPr>
        <w:t xml:space="preserve"> bus </w:t>
      </w:r>
      <w:r w:rsidR="00574884" w:rsidRPr="00615C4C">
        <w:rPr>
          <w:rFonts w:ascii="Times New Roman" w:hAnsi="Times New Roman" w:cs="Times New Roman"/>
          <w:sz w:val="24"/>
          <w:szCs w:val="24"/>
        </w:rPr>
        <w:t>užtikrint</w:t>
      </w:r>
      <w:r>
        <w:rPr>
          <w:rFonts w:ascii="Times New Roman" w:hAnsi="Times New Roman" w:cs="Times New Roman"/>
          <w:sz w:val="24"/>
          <w:szCs w:val="24"/>
        </w:rPr>
        <w:t>as</w:t>
      </w:r>
      <w:r w:rsidR="00574884" w:rsidRPr="00615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dalis p</w:t>
      </w:r>
      <w:r w:rsidR="00574884" w:rsidRPr="00615C4C">
        <w:rPr>
          <w:rFonts w:ascii="Times New Roman" w:hAnsi="Times New Roman" w:cs="Times New Roman"/>
          <w:sz w:val="24"/>
          <w:szCs w:val="24"/>
        </w:rPr>
        <w:t xml:space="preserve">rojekto </w:t>
      </w:r>
      <w:r w:rsidRPr="00BA67A9">
        <w:rPr>
          <w:rFonts w:ascii="Times New Roman" w:hAnsi="Times New Roman" w:cs="Times New Roman"/>
          <w:sz w:val="24"/>
          <w:szCs w:val="24"/>
        </w:rPr>
        <w:t>„Regioninio specialiojo ugdymo centro kūrimas Panevėžio „Šviesos“ ugdymo centre“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884" w:rsidRPr="00615C4C">
        <w:rPr>
          <w:rFonts w:ascii="Times New Roman" w:hAnsi="Times New Roman" w:cs="Times New Roman"/>
          <w:sz w:val="24"/>
          <w:szCs w:val="24"/>
        </w:rPr>
        <w:t xml:space="preserve">veiklų </w:t>
      </w:r>
      <w:r>
        <w:rPr>
          <w:rFonts w:ascii="Times New Roman" w:hAnsi="Times New Roman" w:cs="Times New Roman"/>
          <w:sz w:val="24"/>
          <w:szCs w:val="24"/>
        </w:rPr>
        <w:t>įgyvendinimas</w:t>
      </w:r>
      <w:r w:rsidR="00574884" w:rsidRPr="00615C4C">
        <w:rPr>
          <w:rFonts w:ascii="Times New Roman" w:hAnsi="Times New Roman" w:cs="Times New Roman"/>
          <w:sz w:val="24"/>
          <w:szCs w:val="24"/>
        </w:rPr>
        <w:t>.</w:t>
      </w:r>
    </w:p>
    <w:p w14:paraId="6DE78771" w14:textId="07626384" w:rsidR="00FD655E" w:rsidRPr="00615C4C" w:rsidRDefault="00AF711E" w:rsidP="00926305">
      <w:pPr>
        <w:tabs>
          <w:tab w:val="left" w:pos="709"/>
        </w:tabs>
        <w:spacing w:line="360" w:lineRule="auto"/>
        <w:jc w:val="both"/>
      </w:pPr>
      <w:r w:rsidRPr="00615C4C">
        <w:rPr>
          <w:lang w:eastAsia="en-US"/>
        </w:rPr>
        <w:tab/>
      </w:r>
      <w:r w:rsidR="00667270" w:rsidRPr="00615C4C">
        <w:rPr>
          <w:b/>
          <w:bCs/>
          <w:lang w:eastAsia="en-US"/>
        </w:rPr>
        <w:t>3</w:t>
      </w:r>
      <w:r w:rsidR="00667270" w:rsidRPr="00615C4C">
        <w:rPr>
          <w:lang w:eastAsia="en-US"/>
        </w:rPr>
        <w:t xml:space="preserve">. </w:t>
      </w:r>
      <w:r w:rsidR="00D736F0" w:rsidRPr="00615C4C">
        <w:rPr>
          <w:b/>
          <w:bCs/>
        </w:rPr>
        <w:t>Lėšų poreikis ir šaltiniai</w:t>
      </w:r>
      <w:r w:rsidR="00D83A57" w:rsidRPr="00615C4C">
        <w:t>:</w:t>
      </w:r>
      <w:r w:rsidR="00E0425B" w:rsidRPr="00615C4C">
        <w:t xml:space="preserve"> lėšų poreikis</w:t>
      </w:r>
      <w:r w:rsidR="00E0425B" w:rsidRPr="00615C4C">
        <w:rPr>
          <w:b/>
          <w:bCs/>
        </w:rPr>
        <w:t xml:space="preserve"> </w:t>
      </w:r>
      <w:r w:rsidR="00C96FD9">
        <w:rPr>
          <w:b/>
          <w:bCs/>
        </w:rPr>
        <w:t>–</w:t>
      </w:r>
      <w:r w:rsidR="00FD655E" w:rsidRPr="00615C4C">
        <w:rPr>
          <w:b/>
          <w:bCs/>
        </w:rPr>
        <w:t xml:space="preserve"> </w:t>
      </w:r>
      <w:r w:rsidR="00FD655E" w:rsidRPr="00615C4C">
        <w:rPr>
          <w:lang w:eastAsia="en-US"/>
        </w:rPr>
        <w:t xml:space="preserve">ne </w:t>
      </w:r>
      <w:r w:rsidR="00FD655E" w:rsidRPr="00615C4C">
        <w:t xml:space="preserve">daugiau </w:t>
      </w:r>
      <w:r w:rsidR="00FD655E" w:rsidRPr="00615C4C">
        <w:rPr>
          <w:lang w:eastAsia="en-US"/>
        </w:rPr>
        <w:t xml:space="preserve">kaip </w:t>
      </w:r>
      <w:r w:rsidR="00F75500" w:rsidRPr="00615C4C">
        <w:t>54</w:t>
      </w:r>
      <w:r w:rsidR="00615C4C" w:rsidRPr="00615C4C">
        <w:t xml:space="preserve"> </w:t>
      </w:r>
      <w:r w:rsidR="00F75500" w:rsidRPr="00615C4C">
        <w:t>030 eurų</w:t>
      </w:r>
      <w:r w:rsidR="00F75500" w:rsidRPr="00615C4C">
        <w:rPr>
          <w:lang w:eastAsia="en-US"/>
        </w:rPr>
        <w:t xml:space="preserve"> </w:t>
      </w:r>
      <w:r w:rsidR="00FD655E" w:rsidRPr="00615C4C">
        <w:rPr>
          <w:lang w:eastAsia="en-US"/>
        </w:rPr>
        <w:t>(su PVM</w:t>
      </w:r>
      <w:r w:rsidR="00FD655E" w:rsidRPr="00615C4C">
        <w:t>)</w:t>
      </w:r>
      <w:r w:rsidR="00926305">
        <w:t xml:space="preserve">, kaip numatyta projekto </w:t>
      </w:r>
      <w:r w:rsidR="00BA67A9" w:rsidRPr="00615C4C">
        <w:t>„Regioninio specialiojo ugdymo centro kūrimas Panevėžio „Šviesos“ ugdymo centre“</w:t>
      </w:r>
      <w:r w:rsidR="00BA67A9">
        <w:t xml:space="preserve"> </w:t>
      </w:r>
      <w:r w:rsidR="00926305">
        <w:t>sąmatoje.</w:t>
      </w:r>
      <w:r w:rsidR="00FD655E" w:rsidRPr="00615C4C">
        <w:t xml:space="preserve"> </w:t>
      </w:r>
      <w:r w:rsidR="00926305">
        <w:t>Automobilio įsigijimas bus finansuojamas iš Europos Sąjungos finansinės paramos lėšų, skirtų minėto projekto įgyvendinimui.</w:t>
      </w:r>
    </w:p>
    <w:p w14:paraId="6459EBF2" w14:textId="77777777" w:rsidR="00DE6F9B" w:rsidRPr="00615C4C" w:rsidRDefault="00D83A57" w:rsidP="00926305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615C4C">
        <w:rPr>
          <w:b/>
        </w:rPr>
        <w:t>4.</w:t>
      </w:r>
      <w:r w:rsidR="00E86C4C" w:rsidRPr="00615C4C">
        <w:rPr>
          <w:b/>
        </w:rPr>
        <w:t xml:space="preserve"> </w:t>
      </w:r>
      <w:r w:rsidR="00D736F0" w:rsidRPr="00615C4C">
        <w:rPr>
          <w:b/>
          <w:bCs/>
        </w:rPr>
        <w:t>Sprendimui priimti reikalingi pagrindimai, skaičiavimai ar paaiškinimai</w:t>
      </w:r>
      <w:r w:rsidRPr="00615C4C">
        <w:rPr>
          <w:b/>
          <w:bCs/>
        </w:rPr>
        <w:t>:</w:t>
      </w:r>
      <w:r w:rsidRPr="00615C4C">
        <w:rPr>
          <w:b/>
        </w:rPr>
        <w:t xml:space="preserve"> </w:t>
      </w:r>
      <w:r w:rsidR="006743AA" w:rsidRPr="00615C4C">
        <w:rPr>
          <w:bCs/>
        </w:rPr>
        <w:t>nėra</w:t>
      </w:r>
    </w:p>
    <w:p w14:paraId="68BD94A7" w14:textId="7AA4EFFD" w:rsidR="00C858EE" w:rsidRPr="00615C4C" w:rsidRDefault="00AA299B" w:rsidP="00926305">
      <w:pPr>
        <w:tabs>
          <w:tab w:val="left" w:pos="0"/>
        </w:tabs>
        <w:spacing w:line="360" w:lineRule="auto"/>
        <w:ind w:firstLine="720"/>
        <w:jc w:val="both"/>
      </w:pPr>
      <w:r w:rsidRPr="00615C4C">
        <w:rPr>
          <w:b/>
        </w:rPr>
        <w:t>5</w:t>
      </w:r>
      <w:r w:rsidR="00D83A57" w:rsidRPr="00615C4C">
        <w:rPr>
          <w:b/>
        </w:rPr>
        <w:t>.</w:t>
      </w:r>
      <w:r w:rsidR="008F7A51" w:rsidRPr="00615C4C">
        <w:rPr>
          <w:b/>
        </w:rPr>
        <w:t xml:space="preserve"> </w:t>
      </w:r>
      <w:r w:rsidR="00D83A57" w:rsidRPr="00615C4C">
        <w:rPr>
          <w:b/>
        </w:rPr>
        <w:t>Kieno iniciatyva parengtas sprendimo projektas:</w:t>
      </w:r>
      <w:r w:rsidR="00D83A57" w:rsidRPr="00615C4C">
        <w:t xml:space="preserve"> </w:t>
      </w:r>
      <w:r w:rsidR="00BA67A9">
        <w:t xml:space="preserve">Panevėžio </w:t>
      </w:r>
      <w:r w:rsidR="00E51B44" w:rsidRPr="00615C4C">
        <w:t xml:space="preserve">„Šviesos“ ugdymo </w:t>
      </w:r>
      <w:r w:rsidR="00AF711E" w:rsidRPr="00615C4C">
        <w:t>centr</w:t>
      </w:r>
      <w:r w:rsidR="00E51B44" w:rsidRPr="00615C4C">
        <w:t>o</w:t>
      </w:r>
      <w:r w:rsidR="00C96FD9">
        <w:t>,</w:t>
      </w:r>
      <w:r w:rsidR="00AF711E" w:rsidRPr="00615C4C">
        <w:t xml:space="preserve"> </w:t>
      </w:r>
      <w:r w:rsidR="00E51B44" w:rsidRPr="00615C4C">
        <w:t>Panevėžio miesto savivaldybės administracijos Švietimo skyriaus iniciatyva</w:t>
      </w:r>
      <w:r w:rsidR="00615C4C" w:rsidRPr="00615C4C">
        <w:t>.</w:t>
      </w:r>
    </w:p>
    <w:p w14:paraId="29F61F35" w14:textId="77777777" w:rsidR="00615C4C" w:rsidRPr="00615C4C" w:rsidRDefault="00615C4C" w:rsidP="00926305">
      <w:pPr>
        <w:tabs>
          <w:tab w:val="left" w:pos="0"/>
        </w:tabs>
        <w:spacing w:line="360" w:lineRule="auto"/>
        <w:ind w:firstLine="720"/>
        <w:jc w:val="both"/>
      </w:pPr>
    </w:p>
    <w:p w14:paraId="65C05323" w14:textId="77777777" w:rsidR="00E51B44" w:rsidRPr="00615C4C" w:rsidRDefault="00E51B44" w:rsidP="00926305">
      <w:pPr>
        <w:spacing w:line="360" w:lineRule="auto"/>
        <w:ind w:firstLine="567"/>
        <w:jc w:val="both"/>
      </w:pPr>
      <w:r w:rsidRPr="00615C4C">
        <w:t>PRRIDEDAMA:</w:t>
      </w:r>
    </w:p>
    <w:p w14:paraId="1E4255E3" w14:textId="705CF427" w:rsidR="00E51B44" w:rsidRPr="00615C4C" w:rsidRDefault="00E51B44" w:rsidP="00BA67A9">
      <w:pPr>
        <w:pStyle w:val="Sraopastrai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C4C">
        <w:rPr>
          <w:rFonts w:ascii="Times New Roman" w:hAnsi="Times New Roman" w:cs="Times New Roman"/>
          <w:sz w:val="24"/>
          <w:szCs w:val="24"/>
        </w:rPr>
        <w:t>Panevėžio „Šviesos“ ugdymo centro 2025</w:t>
      </w:r>
      <w:r w:rsidR="00F75500" w:rsidRPr="00615C4C">
        <w:rPr>
          <w:rFonts w:ascii="Times New Roman" w:hAnsi="Times New Roman" w:cs="Times New Roman"/>
          <w:sz w:val="24"/>
          <w:szCs w:val="24"/>
        </w:rPr>
        <w:t xml:space="preserve">-04-09 </w:t>
      </w:r>
      <w:r w:rsidRPr="00615C4C">
        <w:rPr>
          <w:rFonts w:ascii="Times New Roman" w:hAnsi="Times New Roman" w:cs="Times New Roman"/>
          <w:sz w:val="24"/>
          <w:szCs w:val="24"/>
        </w:rPr>
        <w:t>rašt</w:t>
      </w:r>
      <w:r w:rsidR="00F75500" w:rsidRPr="00615C4C">
        <w:rPr>
          <w:rFonts w:ascii="Times New Roman" w:hAnsi="Times New Roman" w:cs="Times New Roman"/>
          <w:sz w:val="24"/>
          <w:szCs w:val="24"/>
        </w:rPr>
        <w:t>as</w:t>
      </w:r>
      <w:r w:rsidRPr="00615C4C">
        <w:rPr>
          <w:rFonts w:ascii="Times New Roman" w:hAnsi="Times New Roman" w:cs="Times New Roman"/>
          <w:sz w:val="24"/>
          <w:szCs w:val="24"/>
        </w:rPr>
        <w:t xml:space="preserve"> Nr. SD-99 (1.8.) „Dėl leidimo pirkti automobilį“, 1 lapas.</w:t>
      </w:r>
    </w:p>
    <w:p w14:paraId="3BF9E776" w14:textId="77777777" w:rsidR="00E51B44" w:rsidRPr="00615C4C" w:rsidRDefault="00E51B44" w:rsidP="00926305">
      <w:pPr>
        <w:spacing w:line="360" w:lineRule="auto"/>
        <w:ind w:firstLine="567"/>
      </w:pPr>
    </w:p>
    <w:p w14:paraId="6A289B57" w14:textId="01512CEB" w:rsidR="00E51B44" w:rsidRDefault="00E51B44" w:rsidP="00926305">
      <w:pPr>
        <w:spacing w:line="360" w:lineRule="auto"/>
        <w:ind w:firstLine="567"/>
      </w:pPr>
      <w:r w:rsidRPr="00615C4C">
        <w:t xml:space="preserve">Švietimo skyriaus vedėja </w:t>
      </w:r>
      <w:r w:rsidRPr="00615C4C">
        <w:tab/>
      </w:r>
      <w:r w:rsidRPr="00615C4C">
        <w:tab/>
      </w:r>
      <w:r w:rsidRPr="00615C4C">
        <w:tab/>
      </w:r>
      <w:r w:rsidRPr="00615C4C">
        <w:tab/>
        <w:t>Silvija Sėrikovienė</w:t>
      </w:r>
    </w:p>
    <w:p w14:paraId="49417AAB" w14:textId="77777777" w:rsidR="000430CA" w:rsidRDefault="000430CA" w:rsidP="00926305">
      <w:pPr>
        <w:spacing w:line="360" w:lineRule="auto"/>
        <w:ind w:firstLine="567"/>
      </w:pPr>
    </w:p>
    <w:p w14:paraId="1242CF85" w14:textId="77777777" w:rsidR="000430CA" w:rsidRDefault="000430CA" w:rsidP="00926305">
      <w:pPr>
        <w:spacing w:line="360" w:lineRule="auto"/>
        <w:ind w:firstLine="567"/>
      </w:pPr>
    </w:p>
    <w:p w14:paraId="6BE216FF" w14:textId="77777777" w:rsidR="000430CA" w:rsidRDefault="000430CA" w:rsidP="00926305">
      <w:pPr>
        <w:spacing w:line="360" w:lineRule="auto"/>
        <w:ind w:firstLine="567"/>
      </w:pPr>
    </w:p>
    <w:p w14:paraId="1E22BE26" w14:textId="77777777" w:rsidR="000430CA" w:rsidRDefault="000430CA" w:rsidP="00926305">
      <w:pPr>
        <w:spacing w:line="360" w:lineRule="auto"/>
        <w:ind w:firstLine="567"/>
      </w:pPr>
    </w:p>
    <w:p w14:paraId="415F2C24" w14:textId="77777777" w:rsidR="000430CA" w:rsidRDefault="000430CA" w:rsidP="00926305">
      <w:pPr>
        <w:spacing w:line="360" w:lineRule="auto"/>
        <w:ind w:firstLine="567"/>
      </w:pPr>
    </w:p>
    <w:p w14:paraId="126DAD35" w14:textId="77777777" w:rsidR="000430CA" w:rsidRDefault="000430CA" w:rsidP="00926305">
      <w:pPr>
        <w:spacing w:line="360" w:lineRule="auto"/>
        <w:ind w:firstLine="567"/>
      </w:pPr>
    </w:p>
    <w:p w14:paraId="08B05FC3" w14:textId="77777777" w:rsidR="000430CA" w:rsidRDefault="000430CA" w:rsidP="00926305">
      <w:pPr>
        <w:spacing w:line="360" w:lineRule="auto"/>
        <w:ind w:firstLine="567"/>
      </w:pPr>
    </w:p>
    <w:p w14:paraId="1A445BC2" w14:textId="77777777" w:rsidR="000430CA" w:rsidRDefault="000430CA" w:rsidP="00926305">
      <w:pPr>
        <w:spacing w:line="360" w:lineRule="auto"/>
        <w:ind w:firstLine="567"/>
      </w:pPr>
    </w:p>
    <w:p w14:paraId="2A4DD11B" w14:textId="77777777" w:rsidR="000430CA" w:rsidRDefault="000430CA" w:rsidP="00926305">
      <w:pPr>
        <w:spacing w:line="360" w:lineRule="auto"/>
        <w:ind w:firstLine="567"/>
      </w:pPr>
    </w:p>
    <w:p w14:paraId="080F65A0" w14:textId="77777777" w:rsidR="000430CA" w:rsidRDefault="000430CA" w:rsidP="00926305">
      <w:pPr>
        <w:spacing w:line="360" w:lineRule="auto"/>
        <w:ind w:firstLine="567"/>
      </w:pPr>
    </w:p>
    <w:p w14:paraId="735F278C" w14:textId="77777777" w:rsidR="000430CA" w:rsidRDefault="000430CA" w:rsidP="00926305">
      <w:pPr>
        <w:spacing w:line="360" w:lineRule="auto"/>
        <w:ind w:firstLine="567"/>
      </w:pPr>
    </w:p>
    <w:p w14:paraId="7143B8E2" w14:textId="77777777" w:rsidR="000430CA" w:rsidRDefault="000430CA" w:rsidP="00926305">
      <w:pPr>
        <w:spacing w:line="360" w:lineRule="auto"/>
        <w:ind w:firstLine="567"/>
      </w:pPr>
    </w:p>
    <w:p w14:paraId="230897AD" w14:textId="77777777" w:rsidR="000430CA" w:rsidRDefault="000430CA" w:rsidP="00926305">
      <w:pPr>
        <w:spacing w:line="360" w:lineRule="auto"/>
        <w:ind w:firstLine="567"/>
      </w:pPr>
    </w:p>
    <w:p w14:paraId="39D26605" w14:textId="77777777" w:rsidR="000430CA" w:rsidRDefault="000430CA" w:rsidP="00926305">
      <w:pPr>
        <w:spacing w:line="360" w:lineRule="auto"/>
        <w:ind w:firstLine="567"/>
      </w:pPr>
    </w:p>
    <w:p w14:paraId="46082F56" w14:textId="77777777" w:rsidR="000430CA" w:rsidRDefault="000430CA" w:rsidP="00926305">
      <w:pPr>
        <w:spacing w:line="360" w:lineRule="auto"/>
        <w:ind w:firstLine="567"/>
      </w:pPr>
    </w:p>
    <w:p w14:paraId="5F0496E0" w14:textId="77777777" w:rsidR="000430CA" w:rsidRDefault="000430CA" w:rsidP="00926305">
      <w:pPr>
        <w:spacing w:line="360" w:lineRule="auto"/>
        <w:ind w:firstLine="567"/>
      </w:pPr>
    </w:p>
    <w:p w14:paraId="48287DC3" w14:textId="77777777" w:rsidR="000430CA" w:rsidRDefault="000430CA" w:rsidP="00926305">
      <w:pPr>
        <w:spacing w:line="360" w:lineRule="auto"/>
        <w:ind w:firstLine="567"/>
      </w:pPr>
    </w:p>
    <w:p w14:paraId="07093591" w14:textId="77777777" w:rsidR="000430CA" w:rsidRDefault="000430CA" w:rsidP="00926305">
      <w:pPr>
        <w:spacing w:line="360" w:lineRule="auto"/>
        <w:ind w:firstLine="567"/>
      </w:pPr>
    </w:p>
    <w:p w14:paraId="4BFCC088" w14:textId="6CC31818" w:rsidR="0060747F" w:rsidRPr="00615C4C" w:rsidRDefault="000430CA" w:rsidP="00BE4075">
      <w:pPr>
        <w:rPr>
          <w:lang w:val="pt-PT" w:eastAsia="en-US"/>
        </w:rPr>
      </w:pPr>
      <w:r w:rsidRPr="000430CA">
        <w:t>Aušra Gabrėnienė, tel. (0 45) 50 13 77, el. p. ausra.gabreniene@panevezys.lt</w:t>
      </w:r>
    </w:p>
    <w:sectPr w:rsidR="0060747F" w:rsidRPr="00615C4C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4EDB" w14:textId="77777777" w:rsidR="00AC30AC" w:rsidRDefault="00AC30AC" w:rsidP="00A52524">
      <w:r>
        <w:separator/>
      </w:r>
    </w:p>
  </w:endnote>
  <w:endnote w:type="continuationSeparator" w:id="0">
    <w:p w14:paraId="11450D25" w14:textId="77777777" w:rsidR="00AC30AC" w:rsidRDefault="00AC30A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66C27" w14:textId="77777777" w:rsidR="00AC30AC" w:rsidRDefault="00AC30AC" w:rsidP="00A52524">
      <w:r>
        <w:separator/>
      </w:r>
    </w:p>
  </w:footnote>
  <w:footnote w:type="continuationSeparator" w:id="0">
    <w:p w14:paraId="679B978F" w14:textId="77777777" w:rsidR="00AC30AC" w:rsidRDefault="00AC30A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177AA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C27C0">
      <w:rPr>
        <w:noProof/>
      </w:rPr>
      <w:t>2</w:t>
    </w:r>
    <w:r>
      <w:fldChar w:fldCharType="end"/>
    </w:r>
  </w:p>
  <w:p w14:paraId="2598BEC7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410B"/>
    <w:multiLevelType w:val="multilevel"/>
    <w:tmpl w:val="2A541F4E"/>
    <w:lvl w:ilvl="0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567" w:firstLine="0"/>
      </w:pPr>
    </w:lvl>
    <w:lvl w:ilvl="2">
      <w:numFmt w:val="decimal"/>
      <w:lvlText w:val=""/>
      <w:lvlJc w:val="left"/>
      <w:pPr>
        <w:ind w:left="567" w:firstLine="0"/>
      </w:pPr>
    </w:lvl>
    <w:lvl w:ilvl="3">
      <w:numFmt w:val="decimal"/>
      <w:lvlText w:val=""/>
      <w:lvlJc w:val="left"/>
      <w:pPr>
        <w:ind w:left="567" w:firstLine="0"/>
      </w:pPr>
    </w:lvl>
    <w:lvl w:ilvl="4">
      <w:numFmt w:val="decimal"/>
      <w:lvlText w:val=""/>
      <w:lvlJc w:val="left"/>
      <w:pPr>
        <w:ind w:left="567" w:firstLine="0"/>
      </w:pPr>
    </w:lvl>
    <w:lvl w:ilvl="5">
      <w:numFmt w:val="decimal"/>
      <w:lvlText w:val=""/>
      <w:lvlJc w:val="left"/>
      <w:pPr>
        <w:ind w:left="567" w:firstLine="0"/>
      </w:pPr>
    </w:lvl>
    <w:lvl w:ilvl="6">
      <w:numFmt w:val="decimal"/>
      <w:lvlText w:val=""/>
      <w:lvlJc w:val="left"/>
      <w:pPr>
        <w:ind w:left="567" w:firstLine="0"/>
      </w:pPr>
    </w:lvl>
    <w:lvl w:ilvl="7">
      <w:numFmt w:val="decimal"/>
      <w:lvlText w:val=""/>
      <w:lvlJc w:val="left"/>
      <w:pPr>
        <w:ind w:left="567" w:firstLine="0"/>
      </w:pPr>
    </w:lvl>
    <w:lvl w:ilvl="8">
      <w:numFmt w:val="decimal"/>
      <w:lvlText w:val=""/>
      <w:lvlJc w:val="left"/>
      <w:pPr>
        <w:ind w:left="567" w:firstLine="0"/>
      </w:pPr>
    </w:lvl>
  </w:abstractNum>
  <w:abstractNum w:abstractNumId="1" w15:restartNumberingAfterBreak="0">
    <w:nsid w:val="19FC0F72"/>
    <w:multiLevelType w:val="hybridMultilevel"/>
    <w:tmpl w:val="500671DA"/>
    <w:lvl w:ilvl="0" w:tplc="E7B48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3B7C39"/>
    <w:multiLevelType w:val="multilevel"/>
    <w:tmpl w:val="D522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915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860224"/>
    <w:multiLevelType w:val="multilevel"/>
    <w:tmpl w:val="F258C1F6"/>
    <w:lvl w:ilvl="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2A5EA3"/>
    <w:multiLevelType w:val="hybridMultilevel"/>
    <w:tmpl w:val="92B6EF88"/>
    <w:lvl w:ilvl="0" w:tplc="ECF2B9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3E4680"/>
    <w:multiLevelType w:val="multilevel"/>
    <w:tmpl w:val="2A54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03512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457401">
    <w:abstractNumId w:val="4"/>
  </w:num>
  <w:num w:numId="3" w16cid:durableId="906845781">
    <w:abstractNumId w:val="5"/>
  </w:num>
  <w:num w:numId="4" w16cid:durableId="1311012156">
    <w:abstractNumId w:val="6"/>
  </w:num>
  <w:num w:numId="5" w16cid:durableId="2032535954">
    <w:abstractNumId w:val="8"/>
  </w:num>
  <w:num w:numId="6" w16cid:durableId="2055109990">
    <w:abstractNumId w:val="9"/>
  </w:num>
  <w:num w:numId="7" w16cid:durableId="732118638">
    <w:abstractNumId w:val="7"/>
  </w:num>
  <w:num w:numId="8" w16cid:durableId="1258604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3994498">
    <w:abstractNumId w:val="0"/>
  </w:num>
  <w:num w:numId="10" w16cid:durableId="31343072">
    <w:abstractNumId w:val="2"/>
  </w:num>
  <w:num w:numId="11" w16cid:durableId="27691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DD"/>
    <w:rsid w:val="00000792"/>
    <w:rsid w:val="00000D58"/>
    <w:rsid w:val="0001413A"/>
    <w:rsid w:val="00014C86"/>
    <w:rsid w:val="00023B05"/>
    <w:rsid w:val="0003001F"/>
    <w:rsid w:val="000309AF"/>
    <w:rsid w:val="000430CA"/>
    <w:rsid w:val="0004567B"/>
    <w:rsid w:val="00047414"/>
    <w:rsid w:val="000569FA"/>
    <w:rsid w:val="0006183E"/>
    <w:rsid w:val="00066E6B"/>
    <w:rsid w:val="00066EF6"/>
    <w:rsid w:val="00070FD7"/>
    <w:rsid w:val="00081D67"/>
    <w:rsid w:val="000913B9"/>
    <w:rsid w:val="00093630"/>
    <w:rsid w:val="00095E70"/>
    <w:rsid w:val="000B1B15"/>
    <w:rsid w:val="000C3941"/>
    <w:rsid w:val="000C3C15"/>
    <w:rsid w:val="000D4A32"/>
    <w:rsid w:val="000E2EE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0D"/>
    <w:rsid w:val="00163CB6"/>
    <w:rsid w:val="0017148A"/>
    <w:rsid w:val="001744F5"/>
    <w:rsid w:val="00185F27"/>
    <w:rsid w:val="001868E5"/>
    <w:rsid w:val="00192CD8"/>
    <w:rsid w:val="001A3516"/>
    <w:rsid w:val="001A5DE3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05EE"/>
    <w:rsid w:val="001F6739"/>
    <w:rsid w:val="001F6C66"/>
    <w:rsid w:val="00201025"/>
    <w:rsid w:val="00207563"/>
    <w:rsid w:val="002078F7"/>
    <w:rsid w:val="00210927"/>
    <w:rsid w:val="0021258E"/>
    <w:rsid w:val="00213222"/>
    <w:rsid w:val="00213AB9"/>
    <w:rsid w:val="002225AF"/>
    <w:rsid w:val="00224D53"/>
    <w:rsid w:val="002265FB"/>
    <w:rsid w:val="00235961"/>
    <w:rsid w:val="0024099D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27C0"/>
    <w:rsid w:val="002D7495"/>
    <w:rsid w:val="002E1C63"/>
    <w:rsid w:val="002F02BD"/>
    <w:rsid w:val="002F294E"/>
    <w:rsid w:val="00302E17"/>
    <w:rsid w:val="00307985"/>
    <w:rsid w:val="00313B1D"/>
    <w:rsid w:val="00313C0C"/>
    <w:rsid w:val="003167E2"/>
    <w:rsid w:val="003301AE"/>
    <w:rsid w:val="00332741"/>
    <w:rsid w:val="00356E4D"/>
    <w:rsid w:val="0037426A"/>
    <w:rsid w:val="003762B9"/>
    <w:rsid w:val="003854E9"/>
    <w:rsid w:val="00390FDC"/>
    <w:rsid w:val="003975D6"/>
    <w:rsid w:val="003B3161"/>
    <w:rsid w:val="003B3767"/>
    <w:rsid w:val="003B6813"/>
    <w:rsid w:val="003B69B1"/>
    <w:rsid w:val="003C36C1"/>
    <w:rsid w:val="003C39E4"/>
    <w:rsid w:val="003D3883"/>
    <w:rsid w:val="003D3B6D"/>
    <w:rsid w:val="003D6483"/>
    <w:rsid w:val="003D649D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557B"/>
    <w:rsid w:val="00485C15"/>
    <w:rsid w:val="0048717C"/>
    <w:rsid w:val="004A5AF0"/>
    <w:rsid w:val="004B1BA5"/>
    <w:rsid w:val="004B5772"/>
    <w:rsid w:val="004B7BC3"/>
    <w:rsid w:val="004C20A3"/>
    <w:rsid w:val="004D3C2F"/>
    <w:rsid w:val="004E4061"/>
    <w:rsid w:val="004E51DD"/>
    <w:rsid w:val="004E5D2B"/>
    <w:rsid w:val="004F24E2"/>
    <w:rsid w:val="00507550"/>
    <w:rsid w:val="00511584"/>
    <w:rsid w:val="00520C5A"/>
    <w:rsid w:val="00521402"/>
    <w:rsid w:val="00531FD1"/>
    <w:rsid w:val="005336FE"/>
    <w:rsid w:val="00536F4F"/>
    <w:rsid w:val="00573BD9"/>
    <w:rsid w:val="00574884"/>
    <w:rsid w:val="00576615"/>
    <w:rsid w:val="005804FF"/>
    <w:rsid w:val="0059465A"/>
    <w:rsid w:val="005A2B5B"/>
    <w:rsid w:val="005A66B6"/>
    <w:rsid w:val="005B0280"/>
    <w:rsid w:val="005B5240"/>
    <w:rsid w:val="005B707F"/>
    <w:rsid w:val="005C0E53"/>
    <w:rsid w:val="005C414B"/>
    <w:rsid w:val="005C4A05"/>
    <w:rsid w:val="005D451D"/>
    <w:rsid w:val="005E0902"/>
    <w:rsid w:val="005E3704"/>
    <w:rsid w:val="005F2317"/>
    <w:rsid w:val="0060747F"/>
    <w:rsid w:val="00610E6D"/>
    <w:rsid w:val="00615C4C"/>
    <w:rsid w:val="0061607E"/>
    <w:rsid w:val="00616B3D"/>
    <w:rsid w:val="0061776C"/>
    <w:rsid w:val="00624480"/>
    <w:rsid w:val="00626CE6"/>
    <w:rsid w:val="006426CC"/>
    <w:rsid w:val="00644363"/>
    <w:rsid w:val="006460FE"/>
    <w:rsid w:val="00647385"/>
    <w:rsid w:val="006539FD"/>
    <w:rsid w:val="00667270"/>
    <w:rsid w:val="00670701"/>
    <w:rsid w:val="006743AA"/>
    <w:rsid w:val="00683C22"/>
    <w:rsid w:val="0068517F"/>
    <w:rsid w:val="00685472"/>
    <w:rsid w:val="006961FD"/>
    <w:rsid w:val="006A041A"/>
    <w:rsid w:val="006A5BC0"/>
    <w:rsid w:val="006A7494"/>
    <w:rsid w:val="006B18C5"/>
    <w:rsid w:val="006B2530"/>
    <w:rsid w:val="006B6F73"/>
    <w:rsid w:val="006D3591"/>
    <w:rsid w:val="006D4D71"/>
    <w:rsid w:val="006D5BC6"/>
    <w:rsid w:val="006E1301"/>
    <w:rsid w:val="00712ADB"/>
    <w:rsid w:val="00714A6C"/>
    <w:rsid w:val="007175BE"/>
    <w:rsid w:val="00722BA8"/>
    <w:rsid w:val="00724F9A"/>
    <w:rsid w:val="00740A90"/>
    <w:rsid w:val="00741BFD"/>
    <w:rsid w:val="0074446C"/>
    <w:rsid w:val="0075269D"/>
    <w:rsid w:val="00761E17"/>
    <w:rsid w:val="0076256E"/>
    <w:rsid w:val="00771CC1"/>
    <w:rsid w:val="00775DBE"/>
    <w:rsid w:val="00782050"/>
    <w:rsid w:val="0078280A"/>
    <w:rsid w:val="00783235"/>
    <w:rsid w:val="00783F03"/>
    <w:rsid w:val="00786E45"/>
    <w:rsid w:val="00790581"/>
    <w:rsid w:val="0079145F"/>
    <w:rsid w:val="0079663E"/>
    <w:rsid w:val="007A113D"/>
    <w:rsid w:val="007A163E"/>
    <w:rsid w:val="007A3BDE"/>
    <w:rsid w:val="007C601B"/>
    <w:rsid w:val="007D0623"/>
    <w:rsid w:val="007D0BE7"/>
    <w:rsid w:val="007D7B8A"/>
    <w:rsid w:val="007F15A2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B77"/>
    <w:rsid w:val="00845E4A"/>
    <w:rsid w:val="0085265D"/>
    <w:rsid w:val="00861044"/>
    <w:rsid w:val="00862285"/>
    <w:rsid w:val="008674C1"/>
    <w:rsid w:val="008715CE"/>
    <w:rsid w:val="00874356"/>
    <w:rsid w:val="008801C6"/>
    <w:rsid w:val="00883E7D"/>
    <w:rsid w:val="00885C96"/>
    <w:rsid w:val="0089215A"/>
    <w:rsid w:val="008B622A"/>
    <w:rsid w:val="008C2919"/>
    <w:rsid w:val="008C6757"/>
    <w:rsid w:val="008D23DF"/>
    <w:rsid w:val="008D6C97"/>
    <w:rsid w:val="008F296C"/>
    <w:rsid w:val="008F3CEE"/>
    <w:rsid w:val="008F7A51"/>
    <w:rsid w:val="009022A5"/>
    <w:rsid w:val="009129F1"/>
    <w:rsid w:val="009146C4"/>
    <w:rsid w:val="009161D8"/>
    <w:rsid w:val="009177AB"/>
    <w:rsid w:val="0092588B"/>
    <w:rsid w:val="00926305"/>
    <w:rsid w:val="00931AEB"/>
    <w:rsid w:val="00931EE1"/>
    <w:rsid w:val="00946512"/>
    <w:rsid w:val="00955EE3"/>
    <w:rsid w:val="00961C81"/>
    <w:rsid w:val="00964813"/>
    <w:rsid w:val="00965126"/>
    <w:rsid w:val="0097074B"/>
    <w:rsid w:val="009707F6"/>
    <w:rsid w:val="00980CE6"/>
    <w:rsid w:val="0098122C"/>
    <w:rsid w:val="00982260"/>
    <w:rsid w:val="00994919"/>
    <w:rsid w:val="009A020D"/>
    <w:rsid w:val="009A5FF0"/>
    <w:rsid w:val="009B0664"/>
    <w:rsid w:val="009B4236"/>
    <w:rsid w:val="009C41D2"/>
    <w:rsid w:val="009D143C"/>
    <w:rsid w:val="009E3741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55205"/>
    <w:rsid w:val="00A712F3"/>
    <w:rsid w:val="00A719D0"/>
    <w:rsid w:val="00A7365B"/>
    <w:rsid w:val="00A82316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C30AC"/>
    <w:rsid w:val="00AD50AB"/>
    <w:rsid w:val="00AD5374"/>
    <w:rsid w:val="00AE2851"/>
    <w:rsid w:val="00AE703E"/>
    <w:rsid w:val="00AF58BA"/>
    <w:rsid w:val="00AF711E"/>
    <w:rsid w:val="00B0021B"/>
    <w:rsid w:val="00B03B39"/>
    <w:rsid w:val="00B068B5"/>
    <w:rsid w:val="00B06BEE"/>
    <w:rsid w:val="00B1047D"/>
    <w:rsid w:val="00B15200"/>
    <w:rsid w:val="00B20272"/>
    <w:rsid w:val="00B332F8"/>
    <w:rsid w:val="00B3422D"/>
    <w:rsid w:val="00B37397"/>
    <w:rsid w:val="00B42A26"/>
    <w:rsid w:val="00B46DCB"/>
    <w:rsid w:val="00B503AA"/>
    <w:rsid w:val="00B72FC6"/>
    <w:rsid w:val="00B7349A"/>
    <w:rsid w:val="00B813E5"/>
    <w:rsid w:val="00B83D86"/>
    <w:rsid w:val="00B85C4F"/>
    <w:rsid w:val="00B86A53"/>
    <w:rsid w:val="00B90B08"/>
    <w:rsid w:val="00BA1BE5"/>
    <w:rsid w:val="00BA67A9"/>
    <w:rsid w:val="00BB1560"/>
    <w:rsid w:val="00BB1C99"/>
    <w:rsid w:val="00BB7453"/>
    <w:rsid w:val="00BB7698"/>
    <w:rsid w:val="00BD1257"/>
    <w:rsid w:val="00BD392B"/>
    <w:rsid w:val="00BD74AC"/>
    <w:rsid w:val="00BE4075"/>
    <w:rsid w:val="00BE62D1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245B"/>
    <w:rsid w:val="00C35B8A"/>
    <w:rsid w:val="00C41AA1"/>
    <w:rsid w:val="00C5176B"/>
    <w:rsid w:val="00C523B3"/>
    <w:rsid w:val="00C6045F"/>
    <w:rsid w:val="00C661EB"/>
    <w:rsid w:val="00C76A01"/>
    <w:rsid w:val="00C83D58"/>
    <w:rsid w:val="00C858EE"/>
    <w:rsid w:val="00C906DE"/>
    <w:rsid w:val="00C93131"/>
    <w:rsid w:val="00C96FD9"/>
    <w:rsid w:val="00CA0399"/>
    <w:rsid w:val="00CA09B4"/>
    <w:rsid w:val="00CA0EF1"/>
    <w:rsid w:val="00CA47D8"/>
    <w:rsid w:val="00CA5474"/>
    <w:rsid w:val="00CB02C9"/>
    <w:rsid w:val="00CB5188"/>
    <w:rsid w:val="00CC0DF0"/>
    <w:rsid w:val="00CC3385"/>
    <w:rsid w:val="00CE0993"/>
    <w:rsid w:val="00CE217C"/>
    <w:rsid w:val="00CE7152"/>
    <w:rsid w:val="00CE7CE2"/>
    <w:rsid w:val="00CF451D"/>
    <w:rsid w:val="00D00499"/>
    <w:rsid w:val="00D03CD9"/>
    <w:rsid w:val="00D16BCC"/>
    <w:rsid w:val="00D174C7"/>
    <w:rsid w:val="00D21554"/>
    <w:rsid w:val="00D25E94"/>
    <w:rsid w:val="00D26D28"/>
    <w:rsid w:val="00D27DAE"/>
    <w:rsid w:val="00D40746"/>
    <w:rsid w:val="00D432A9"/>
    <w:rsid w:val="00D536E3"/>
    <w:rsid w:val="00D56D4E"/>
    <w:rsid w:val="00D627C1"/>
    <w:rsid w:val="00D63EDD"/>
    <w:rsid w:val="00D7126C"/>
    <w:rsid w:val="00D736F0"/>
    <w:rsid w:val="00D767EA"/>
    <w:rsid w:val="00D82483"/>
    <w:rsid w:val="00D83A57"/>
    <w:rsid w:val="00D872F8"/>
    <w:rsid w:val="00D93128"/>
    <w:rsid w:val="00D96B8F"/>
    <w:rsid w:val="00DA2277"/>
    <w:rsid w:val="00DA31DC"/>
    <w:rsid w:val="00DA4550"/>
    <w:rsid w:val="00DA69FA"/>
    <w:rsid w:val="00DA7C41"/>
    <w:rsid w:val="00DB1804"/>
    <w:rsid w:val="00DB1933"/>
    <w:rsid w:val="00DB3C73"/>
    <w:rsid w:val="00DC1E3B"/>
    <w:rsid w:val="00DE6688"/>
    <w:rsid w:val="00DE6F9B"/>
    <w:rsid w:val="00DF1EB3"/>
    <w:rsid w:val="00DF4D8D"/>
    <w:rsid w:val="00E01918"/>
    <w:rsid w:val="00E0425B"/>
    <w:rsid w:val="00E129C4"/>
    <w:rsid w:val="00E13B6C"/>
    <w:rsid w:val="00E23A69"/>
    <w:rsid w:val="00E33814"/>
    <w:rsid w:val="00E34311"/>
    <w:rsid w:val="00E350BE"/>
    <w:rsid w:val="00E46548"/>
    <w:rsid w:val="00E51B44"/>
    <w:rsid w:val="00E53864"/>
    <w:rsid w:val="00E53CC3"/>
    <w:rsid w:val="00E54BAF"/>
    <w:rsid w:val="00E57C7E"/>
    <w:rsid w:val="00E57DFD"/>
    <w:rsid w:val="00E61173"/>
    <w:rsid w:val="00E714B3"/>
    <w:rsid w:val="00E74C4A"/>
    <w:rsid w:val="00E80C77"/>
    <w:rsid w:val="00E86C4C"/>
    <w:rsid w:val="00E909FE"/>
    <w:rsid w:val="00E90E21"/>
    <w:rsid w:val="00E936DD"/>
    <w:rsid w:val="00EA1860"/>
    <w:rsid w:val="00EA2E59"/>
    <w:rsid w:val="00EA533D"/>
    <w:rsid w:val="00EA6E14"/>
    <w:rsid w:val="00EA7209"/>
    <w:rsid w:val="00EB3D70"/>
    <w:rsid w:val="00EC1D0F"/>
    <w:rsid w:val="00ED0D98"/>
    <w:rsid w:val="00ED441B"/>
    <w:rsid w:val="00ED54EC"/>
    <w:rsid w:val="00ED7CF4"/>
    <w:rsid w:val="00EE06A7"/>
    <w:rsid w:val="00F0612C"/>
    <w:rsid w:val="00F52A24"/>
    <w:rsid w:val="00F561F6"/>
    <w:rsid w:val="00F56BB8"/>
    <w:rsid w:val="00F75500"/>
    <w:rsid w:val="00F86497"/>
    <w:rsid w:val="00F86A79"/>
    <w:rsid w:val="00F86A89"/>
    <w:rsid w:val="00F8789F"/>
    <w:rsid w:val="00F903A6"/>
    <w:rsid w:val="00FA082B"/>
    <w:rsid w:val="00FA6480"/>
    <w:rsid w:val="00FA67D5"/>
    <w:rsid w:val="00FA7A31"/>
    <w:rsid w:val="00FB0925"/>
    <w:rsid w:val="00FC2218"/>
    <w:rsid w:val="00FC3D61"/>
    <w:rsid w:val="00FC6692"/>
    <w:rsid w:val="00FD646F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9B05"/>
  <w15:docId w15:val="{93563101-9973-49DA-8FCD-6E6D67F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0747F"/>
    <w:pPr>
      <w:spacing w:after="200" w:line="276" w:lineRule="auto"/>
    </w:pPr>
    <w:rPr>
      <w:lang w:val="en-US" w:eastAsia="en-US"/>
    </w:rPr>
  </w:style>
  <w:style w:type="paragraph" w:customStyle="1" w:styleId="Hyperlink1">
    <w:name w:val="Hyperlink1"/>
    <w:basedOn w:val="prastasis"/>
    <w:rsid w:val="00D40746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6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6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61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12C"/>
    <w:rPr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0612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79145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163C0D"/>
    <w:pPr>
      <w:spacing w:before="100" w:beforeAutospacing="1" w:after="100" w:afterAutospacing="1"/>
    </w:pPr>
  </w:style>
  <w:style w:type="paragraph" w:customStyle="1" w:styleId="xxmsonormal">
    <w:name w:val="xxmsonormal"/>
    <w:basedOn w:val="prastasis"/>
    <w:rsid w:val="00FD655E"/>
    <w:rPr>
      <w:rFonts w:ascii="Calibri" w:eastAsiaTheme="minorHAnsi" w:hAnsi="Calibri" w:cs="Calibri"/>
      <w:sz w:val="22"/>
      <w:szCs w:val="22"/>
    </w:rPr>
  </w:style>
  <w:style w:type="character" w:customStyle="1" w:styleId="contentpasted4">
    <w:name w:val="contentpasted4"/>
    <w:basedOn w:val="Numatytasispastraiposriftas"/>
    <w:rsid w:val="00FD655E"/>
  </w:style>
  <w:style w:type="character" w:customStyle="1" w:styleId="contentpasted5">
    <w:name w:val="contentpasted5"/>
    <w:basedOn w:val="Numatytasispastraiposriftas"/>
    <w:rsid w:val="00FD655E"/>
  </w:style>
  <w:style w:type="character" w:customStyle="1" w:styleId="contentpasted6">
    <w:name w:val="contentpasted6"/>
    <w:basedOn w:val="Numatytasispastraiposriftas"/>
    <w:rsid w:val="00FD655E"/>
  </w:style>
  <w:style w:type="character" w:customStyle="1" w:styleId="contentpasted7">
    <w:name w:val="contentpasted7"/>
    <w:basedOn w:val="Numatytasispastraiposriftas"/>
    <w:rsid w:val="00FD655E"/>
  </w:style>
  <w:style w:type="character" w:customStyle="1" w:styleId="contentpasted8">
    <w:name w:val="contentpasted8"/>
    <w:basedOn w:val="Numatytasispastraiposriftas"/>
    <w:rsid w:val="00FD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1192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dc:description/>
  <cp:lastModifiedBy>Diana Brazdžiunienė</cp:lastModifiedBy>
  <cp:revision>2</cp:revision>
  <cp:lastPrinted>2023-06-30T11:49:00Z</cp:lastPrinted>
  <dcterms:created xsi:type="dcterms:W3CDTF">2025-05-06T12:22:00Z</dcterms:created>
  <dcterms:modified xsi:type="dcterms:W3CDTF">2025-05-06T12:22:00Z</dcterms:modified>
</cp:coreProperties>
</file>