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45304" w14:textId="77777777" w:rsidR="007A5E04" w:rsidRPr="005C41AC" w:rsidRDefault="007A5E04" w:rsidP="007A5E04">
      <w:pPr>
        <w:jc w:val="center"/>
        <w:rPr>
          <w:szCs w:val="24"/>
        </w:rPr>
      </w:pPr>
      <w:r>
        <w:rPr>
          <w:noProof/>
          <w:lang w:eastAsia="lt-LT"/>
        </w:rPr>
        <w:drawing>
          <wp:inline distT="0" distB="0" distL="0" distR="0" wp14:anchorId="55D04997" wp14:editId="32A41A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C1B08C" w14:textId="77777777" w:rsidR="007A5E04" w:rsidRPr="005C41AC" w:rsidRDefault="007A5E04" w:rsidP="007A5E04">
      <w:pPr>
        <w:jc w:val="center"/>
        <w:rPr>
          <w:szCs w:val="24"/>
        </w:rPr>
      </w:pPr>
    </w:p>
    <w:p w14:paraId="289EBA83" w14:textId="77777777" w:rsidR="007A5E04" w:rsidRPr="00A562AA" w:rsidRDefault="007A5E04" w:rsidP="007A5E04">
      <w:pPr>
        <w:jc w:val="center"/>
        <w:rPr>
          <w:b/>
          <w:sz w:val="28"/>
        </w:rPr>
      </w:pPr>
      <w:r w:rsidRPr="00A562AA">
        <w:rPr>
          <w:b/>
          <w:sz w:val="28"/>
        </w:rPr>
        <w:t xml:space="preserve">PANEVĖŽIO MIESTO SAVIVALDYBĖS </w:t>
      </w:r>
      <w:r>
        <w:rPr>
          <w:b/>
          <w:sz w:val="28"/>
        </w:rPr>
        <w:t>TARYBA</w:t>
      </w:r>
    </w:p>
    <w:p w14:paraId="1CD9E34A" w14:textId="77777777" w:rsidR="007A5E04" w:rsidRPr="005C41AC" w:rsidRDefault="007A5E04" w:rsidP="007A5E04">
      <w:pPr>
        <w:keepNext/>
        <w:jc w:val="center"/>
        <w:outlineLvl w:val="1"/>
      </w:pPr>
    </w:p>
    <w:p w14:paraId="6DF14F98" w14:textId="77777777" w:rsidR="007A5E04" w:rsidRPr="00A562AA" w:rsidRDefault="007A5E04" w:rsidP="007A5E04">
      <w:pPr>
        <w:keepNext/>
        <w:jc w:val="center"/>
        <w:outlineLvl w:val="1"/>
        <w:rPr>
          <w:b/>
        </w:rPr>
      </w:pPr>
      <w:r>
        <w:rPr>
          <w:b/>
        </w:rPr>
        <w:t>SPRENDIMAS</w:t>
      </w:r>
    </w:p>
    <w:p w14:paraId="5D875F85" w14:textId="0B11EEB9" w:rsidR="007A5E04" w:rsidRPr="00A562AA" w:rsidRDefault="0002402E" w:rsidP="007A5E04">
      <w:pPr>
        <w:pStyle w:val="Antrat1"/>
      </w:pPr>
      <w:r>
        <w:t>D</w:t>
      </w:r>
      <w:r w:rsidR="007A5E04">
        <w:t xml:space="preserve">ĖL SAVIVALDYBĖS TARYBOS 2022 M. LIEPOS 11 D. SPRENDIMO NR. 1-240 „DĖL VŠĮ PANEVĖŽIO MIESTO ODONTOLOGIJOS POLIKLINIKOS STEBĖTOJŲ TARYBOS SUDARYMO“ </w:t>
      </w:r>
      <w:r>
        <w:t>P</w:t>
      </w:r>
      <w:r w:rsidR="002F26B0">
        <w:t>AKEITIMO</w:t>
      </w:r>
    </w:p>
    <w:p w14:paraId="2D686156" w14:textId="77777777" w:rsidR="007A5E04" w:rsidRDefault="007A5E04" w:rsidP="007A5E04">
      <w:pPr>
        <w:jc w:val="center"/>
      </w:pPr>
    </w:p>
    <w:p w14:paraId="6B4C0F4E" w14:textId="201C1D13" w:rsidR="00280374" w:rsidRDefault="00280374" w:rsidP="00280374">
      <w:pPr>
        <w:jc w:val="center"/>
      </w:pPr>
      <w:r>
        <w:t xml:space="preserve">Nr. </w:t>
      </w:r>
    </w:p>
    <w:p w14:paraId="587686EA" w14:textId="7151D457" w:rsidR="007A5E04" w:rsidRPr="00A562AA" w:rsidRDefault="007A5E04" w:rsidP="00280374">
      <w:pPr>
        <w:jc w:val="center"/>
        <w:rPr>
          <w:b/>
        </w:rPr>
      </w:pPr>
      <w:r w:rsidRPr="00A562AA">
        <w:t>Panevėžys</w:t>
      </w:r>
    </w:p>
    <w:p w14:paraId="26384392" w14:textId="77777777" w:rsidR="001D0503" w:rsidRDefault="001D0503" w:rsidP="001D0503">
      <w:pPr>
        <w:spacing w:line="360" w:lineRule="auto"/>
        <w:ind w:firstLine="840"/>
        <w:jc w:val="both"/>
        <w:rPr>
          <w:szCs w:val="24"/>
        </w:rPr>
      </w:pPr>
    </w:p>
    <w:p w14:paraId="71884557" w14:textId="003BC550" w:rsidR="007A5E04" w:rsidRDefault="007A5E04" w:rsidP="001D0503">
      <w:pPr>
        <w:spacing w:line="360" w:lineRule="auto"/>
        <w:ind w:firstLine="840"/>
        <w:jc w:val="both"/>
        <w:rPr>
          <w:szCs w:val="24"/>
        </w:rPr>
      </w:pPr>
      <w:r w:rsidRPr="00A562AA">
        <w:rPr>
          <w:szCs w:val="24"/>
        </w:rPr>
        <w:t>Vadovaudamasi</w:t>
      </w:r>
      <w:r>
        <w:rPr>
          <w:szCs w:val="24"/>
        </w:rPr>
        <w:t xml:space="preserve"> </w:t>
      </w:r>
      <w:r w:rsidRPr="00386C9F">
        <w:rPr>
          <w:szCs w:val="24"/>
          <w:lang w:eastAsia="ru-RU"/>
        </w:rPr>
        <w:t xml:space="preserve">Lietuvos Respublikos vietos savivaldos įstatymo </w:t>
      </w:r>
      <w:r>
        <w:rPr>
          <w:szCs w:val="24"/>
          <w:lang w:eastAsia="ru-RU"/>
        </w:rPr>
        <w:t>15</w:t>
      </w:r>
      <w:r w:rsidRPr="00386C9F">
        <w:rPr>
          <w:szCs w:val="24"/>
          <w:lang w:eastAsia="ru-RU"/>
        </w:rPr>
        <w:t xml:space="preserve"> straipsnio </w:t>
      </w:r>
      <w:r w:rsidR="00CC4147">
        <w:rPr>
          <w:szCs w:val="24"/>
          <w:lang w:eastAsia="ru-RU"/>
        </w:rPr>
        <w:t>3</w:t>
      </w:r>
      <w:r w:rsidRPr="00386C9F">
        <w:rPr>
          <w:szCs w:val="24"/>
          <w:lang w:eastAsia="ru-RU"/>
        </w:rPr>
        <w:t xml:space="preserve"> dalies </w:t>
      </w:r>
      <w:r w:rsidR="00CC4147">
        <w:rPr>
          <w:szCs w:val="24"/>
          <w:lang w:eastAsia="ru-RU"/>
        </w:rPr>
        <w:t>2</w:t>
      </w:r>
      <w:r w:rsidR="0002402E">
        <w:rPr>
          <w:szCs w:val="24"/>
          <w:lang w:eastAsia="ru-RU"/>
        </w:rPr>
        <w:t xml:space="preserve"> </w:t>
      </w:r>
      <w:r w:rsidRPr="00386C9F">
        <w:rPr>
          <w:szCs w:val="24"/>
          <w:lang w:eastAsia="ru-RU"/>
        </w:rPr>
        <w:t>punktu</w:t>
      </w:r>
      <w:r w:rsidR="00D5567A">
        <w:rPr>
          <w:szCs w:val="24"/>
          <w:lang w:eastAsia="ru-RU"/>
        </w:rPr>
        <w:t xml:space="preserve">,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sidR="00C83E94">
        <w:rPr>
          <w:szCs w:val="24"/>
          <w:lang w:eastAsia="ru-RU"/>
        </w:rPr>
        <w:t>o 3 dalimi</w:t>
      </w:r>
      <w:r>
        <w:rPr>
          <w:szCs w:val="24"/>
          <w:lang w:eastAsia="ru-RU"/>
        </w:rPr>
        <w:t xml:space="preserve">, </w:t>
      </w:r>
      <w:r w:rsidR="00CC4147">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w:t>
      </w:r>
      <w:r w:rsidR="002F0445">
        <w:rPr>
          <w:szCs w:val="24"/>
          <w:lang w:eastAsia="ru-RU"/>
        </w:rPr>
        <w:t>S</w:t>
      </w:r>
      <w:r w:rsidR="00CC4147">
        <w:rPr>
          <w:szCs w:val="24"/>
          <w:lang w:eastAsia="ru-RU"/>
        </w:rPr>
        <w:t>avivaldybės tarybos 2015 m. kovo 26 d. sprendimo Nr. 1-44 pripažinimo netekusiu galios“</w:t>
      </w:r>
      <w:r w:rsidR="002F0445">
        <w:rPr>
          <w:szCs w:val="24"/>
          <w:lang w:eastAsia="ru-RU"/>
        </w:rPr>
        <w:t>,</w:t>
      </w:r>
      <w:r w:rsidR="00CC4147">
        <w:rPr>
          <w:szCs w:val="24"/>
          <w:lang w:eastAsia="ru-RU"/>
        </w:rPr>
        <w:t xml:space="preserve"> 189 punktu,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13D90CE0" w14:textId="11C189B7" w:rsidR="007A5E04" w:rsidRDefault="007A5E04" w:rsidP="001D0503">
      <w:pPr>
        <w:spacing w:line="360" w:lineRule="auto"/>
        <w:ind w:firstLine="840"/>
        <w:jc w:val="both"/>
        <w:rPr>
          <w:szCs w:val="24"/>
        </w:rPr>
      </w:pPr>
      <w:r>
        <w:rPr>
          <w:szCs w:val="24"/>
        </w:rPr>
        <w:t xml:space="preserve">1. Pakeisti Panevėžio miesto savivaldybės tarybos </w:t>
      </w:r>
      <w:r>
        <w:t>202</w:t>
      </w:r>
      <w:r w:rsidR="00CC4147">
        <w:t>2</w:t>
      </w:r>
      <w:r>
        <w:t xml:space="preserve"> m. l</w:t>
      </w:r>
      <w:r w:rsidR="00CC4147">
        <w:t>iepos</w:t>
      </w:r>
      <w:r>
        <w:t xml:space="preserve"> </w:t>
      </w:r>
      <w:r w:rsidR="00CC4147">
        <w:t>11</w:t>
      </w:r>
      <w:r>
        <w:t xml:space="preserve"> d. sprendimo Nr. 1-</w:t>
      </w:r>
      <w:r w:rsidR="00CC4147">
        <w:t>240</w:t>
      </w:r>
      <w:r>
        <w:t xml:space="preserve"> „Dėl VšĮ Panevėžio miesto odontologijos poliklinikos stebėtojų tarybos sudarymo“</w:t>
      </w:r>
      <w:r w:rsidR="00C7700E">
        <w:t xml:space="preserve"> </w:t>
      </w:r>
      <w:r>
        <w:rPr>
          <w:szCs w:val="24"/>
        </w:rPr>
        <w:t>1 punktą ir jį išdėstyti taip:</w:t>
      </w:r>
    </w:p>
    <w:p w14:paraId="08CFA101" w14:textId="77777777" w:rsidR="007A5E04" w:rsidRDefault="007A5E04" w:rsidP="001D0503">
      <w:pPr>
        <w:spacing w:line="360" w:lineRule="auto"/>
        <w:ind w:firstLine="840"/>
        <w:jc w:val="both"/>
      </w:pPr>
      <w:r>
        <w:t xml:space="preserve">„1. Sudaryti penkeriems metams VšĮ Panevėžio miesto odontologijos poliklinikos stebėtojų tarybą: </w:t>
      </w:r>
    </w:p>
    <w:p w14:paraId="20605C9C" w14:textId="51515B0E" w:rsidR="007A5E04" w:rsidRPr="001C7C76" w:rsidRDefault="001C7C76" w:rsidP="001D0503">
      <w:pPr>
        <w:spacing w:line="360" w:lineRule="auto"/>
        <w:ind w:firstLine="840"/>
        <w:jc w:val="both"/>
      </w:pPr>
      <w:r w:rsidRPr="0057384A">
        <w:rPr>
          <w:strike/>
        </w:rPr>
        <w:t xml:space="preserve">Loreta </w:t>
      </w:r>
      <w:proofErr w:type="spellStart"/>
      <w:r w:rsidRPr="0057384A">
        <w:rPr>
          <w:strike/>
        </w:rPr>
        <w:t>Masiliūnienė</w:t>
      </w:r>
      <w:proofErr w:type="spellEnd"/>
      <w:r w:rsidR="007A5E04" w:rsidRPr="001C7C76">
        <w:t xml:space="preserve"> </w:t>
      </w:r>
      <w:r w:rsidR="0057384A">
        <w:rPr>
          <w:b/>
        </w:rPr>
        <w:t xml:space="preserve">Deividas </w:t>
      </w:r>
      <w:proofErr w:type="spellStart"/>
      <w:r w:rsidR="0057384A">
        <w:rPr>
          <w:b/>
        </w:rPr>
        <w:t>Labanavičius</w:t>
      </w:r>
      <w:proofErr w:type="spellEnd"/>
      <w:r w:rsidR="0057384A">
        <w:rPr>
          <w:b/>
        </w:rPr>
        <w:t xml:space="preserve"> </w:t>
      </w:r>
      <w:r w:rsidR="007A5E04" w:rsidRPr="001C7C76">
        <w:t xml:space="preserve">– Savivaldybės </w:t>
      </w:r>
      <w:r w:rsidR="007A5E04" w:rsidRPr="0057384A">
        <w:rPr>
          <w:strike/>
        </w:rPr>
        <w:t>vicemerė</w:t>
      </w:r>
      <w:r w:rsidR="0057384A">
        <w:t xml:space="preserve"> </w:t>
      </w:r>
      <w:r w:rsidR="0057384A">
        <w:rPr>
          <w:b/>
        </w:rPr>
        <w:t>vicemeras</w:t>
      </w:r>
      <w:r w:rsidR="007A5E04" w:rsidRPr="0057384A">
        <w:t>,</w:t>
      </w:r>
      <w:r w:rsidR="007A5E04" w:rsidRPr="001C7C76">
        <w:t xml:space="preserve"> stebėtojų tarybos </w:t>
      </w:r>
      <w:r w:rsidR="007A5E04" w:rsidRPr="0057384A">
        <w:rPr>
          <w:strike/>
        </w:rPr>
        <w:t>pirmininkė</w:t>
      </w:r>
      <w:r w:rsidR="0057384A">
        <w:t xml:space="preserve"> </w:t>
      </w:r>
      <w:r w:rsidR="0057384A">
        <w:rPr>
          <w:b/>
        </w:rPr>
        <w:t>pirmininkas</w:t>
      </w:r>
      <w:r w:rsidR="007A5E04" w:rsidRPr="001C7C76">
        <w:t>;</w:t>
      </w:r>
    </w:p>
    <w:p w14:paraId="2BCD9DD2" w14:textId="77777777" w:rsidR="007A5E04" w:rsidRDefault="007A5E04" w:rsidP="001D0503">
      <w:pPr>
        <w:spacing w:line="360" w:lineRule="auto"/>
        <w:ind w:firstLine="840"/>
        <w:jc w:val="both"/>
      </w:pPr>
      <w:r>
        <w:t>Justinas Jasiukaitis – Savivaldybės administracijos direktoriaus pavaduotojas;</w:t>
      </w:r>
    </w:p>
    <w:p w14:paraId="0A2C5044" w14:textId="30C700E7" w:rsidR="007A5E04" w:rsidRDefault="007A5E04" w:rsidP="005D3F27">
      <w:pPr>
        <w:spacing w:line="360" w:lineRule="auto"/>
        <w:ind w:firstLine="840"/>
        <w:jc w:val="both"/>
      </w:pPr>
      <w:r>
        <w:t>Mindaugas Burba –</w:t>
      </w:r>
      <w:r w:rsidR="0017463F">
        <w:t xml:space="preserve"> </w:t>
      </w:r>
      <w:r w:rsidR="005D3F27">
        <w:rPr>
          <w:color w:val="000000"/>
          <w:szCs w:val="24"/>
          <w:shd w:val="clear" w:color="auto" w:fill="FFFFFF"/>
        </w:rPr>
        <w:t xml:space="preserve">Savivaldybės administracijos </w:t>
      </w:r>
      <w:r w:rsidR="00924913">
        <w:rPr>
          <w:color w:val="000000"/>
          <w:szCs w:val="24"/>
          <w:shd w:val="clear" w:color="auto" w:fill="FFFFFF"/>
        </w:rPr>
        <w:t>s</w:t>
      </w:r>
      <w:r w:rsidR="005D3F27">
        <w:rPr>
          <w:color w:val="000000"/>
          <w:szCs w:val="24"/>
          <w:shd w:val="clear" w:color="auto" w:fill="FFFFFF"/>
        </w:rPr>
        <w:t xml:space="preserve">veikatos reikalų koordinatorius (Socialinių reikalų skyriaus </w:t>
      </w:r>
      <w:r w:rsidR="00924913">
        <w:rPr>
          <w:color w:val="000000"/>
          <w:szCs w:val="24"/>
          <w:shd w:val="clear" w:color="auto" w:fill="FFFFFF"/>
        </w:rPr>
        <w:t>S</w:t>
      </w:r>
      <w:r w:rsidR="005D3F27">
        <w:rPr>
          <w:color w:val="000000"/>
          <w:szCs w:val="24"/>
          <w:shd w:val="clear" w:color="auto" w:fill="FFFFFF"/>
        </w:rPr>
        <w:t>veikatos poskyrio vedėjas)</w:t>
      </w:r>
      <w:r w:rsidR="005D3F27">
        <w:t>;</w:t>
      </w:r>
    </w:p>
    <w:p w14:paraId="61100569" w14:textId="77777777" w:rsidR="007A5E04" w:rsidRDefault="007A5E04" w:rsidP="001D0503">
      <w:pPr>
        <w:spacing w:line="360" w:lineRule="auto"/>
        <w:ind w:firstLine="840"/>
        <w:jc w:val="both"/>
      </w:pPr>
      <w:r>
        <w:t>Giedrė Bieliūnienė – Savivaldybės administracijos Socialinių reikalų skyriaus Sveikatos poskyrio vyriausioji specialistė;</w:t>
      </w:r>
    </w:p>
    <w:p w14:paraId="3EAC7CA3" w14:textId="77777777" w:rsidR="007A5E04" w:rsidRDefault="007A5E04" w:rsidP="001D0503">
      <w:pPr>
        <w:spacing w:line="360" w:lineRule="auto"/>
        <w:ind w:firstLine="840"/>
        <w:jc w:val="both"/>
      </w:pPr>
      <w:r>
        <w:t xml:space="preserve">Indrė </w:t>
      </w:r>
      <w:proofErr w:type="spellStart"/>
      <w:r>
        <w:t>Davidonienė</w:t>
      </w:r>
      <w:proofErr w:type="spellEnd"/>
      <w:r>
        <w:t xml:space="preserve"> – VšĮ Panevėžio miesto odontologijos poliklinikos gydytoja </w:t>
      </w:r>
      <w:proofErr w:type="spellStart"/>
      <w:r>
        <w:t>odontologė</w:t>
      </w:r>
      <w:proofErr w:type="spellEnd"/>
      <w:r>
        <w:t>.“</w:t>
      </w:r>
    </w:p>
    <w:p w14:paraId="2ADAA946" w14:textId="100D4C55" w:rsidR="007A5E04" w:rsidRDefault="007A5E04" w:rsidP="001D0503">
      <w:pPr>
        <w:spacing w:line="360" w:lineRule="auto"/>
        <w:ind w:firstLine="840"/>
        <w:jc w:val="both"/>
        <w:rPr>
          <w:szCs w:val="24"/>
        </w:rPr>
      </w:pPr>
      <w:r>
        <w:t xml:space="preserve">2. Nurodyti, kad </w:t>
      </w:r>
      <w:r w:rsidR="00C56B7B" w:rsidRPr="00C56B7B">
        <w:rPr>
          <w:shd w:val="clear" w:color="auto" w:fill="FFFFFF"/>
        </w:rPr>
        <w:t>š</w:t>
      </w:r>
      <w:r w:rsidR="00F32C01" w:rsidRPr="00C56B7B">
        <w:rPr>
          <w:shd w:val="clear" w:color="auto" w:fill="FFFFFF"/>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9CA7D1" w14:textId="79103F26" w:rsidR="007A5E04" w:rsidRDefault="007A5E04" w:rsidP="007A5E04">
      <w:pPr>
        <w:jc w:val="both"/>
        <w:rPr>
          <w:szCs w:val="24"/>
        </w:rPr>
      </w:pPr>
    </w:p>
    <w:p w14:paraId="7F537B74" w14:textId="08DD3FC7" w:rsidR="001D0503" w:rsidRDefault="001D0503" w:rsidP="007A5E04">
      <w:pPr>
        <w:jc w:val="both"/>
        <w:rPr>
          <w:szCs w:val="24"/>
        </w:rPr>
      </w:pPr>
    </w:p>
    <w:p w14:paraId="21D57932" w14:textId="16DA6D12" w:rsidR="00894ADA" w:rsidRPr="00E5013B" w:rsidRDefault="007A5E04" w:rsidP="00BE2099">
      <w:pPr>
        <w:tabs>
          <w:tab w:val="left" w:pos="6663"/>
        </w:tabs>
        <w:jc w:val="both"/>
        <w:rPr>
          <w:b/>
        </w:rPr>
      </w:pPr>
      <w:r w:rsidRPr="004C2D15">
        <w:rPr>
          <w:rFonts w:eastAsia="Calibri"/>
          <w:szCs w:val="24"/>
        </w:rPr>
        <w:t xml:space="preserve">Savivaldybės </w:t>
      </w:r>
      <w:r w:rsidRPr="00E5013B">
        <w:rPr>
          <w:rFonts w:eastAsia="Calibri"/>
          <w:strike/>
          <w:szCs w:val="24"/>
        </w:rPr>
        <w:t>meras</w:t>
      </w:r>
      <w:r w:rsidR="00E5013B">
        <w:rPr>
          <w:rFonts w:eastAsia="Calibri"/>
          <w:szCs w:val="24"/>
        </w:rPr>
        <w:t xml:space="preserve"> </w:t>
      </w:r>
      <w:r w:rsidR="00E5013B">
        <w:rPr>
          <w:rFonts w:eastAsia="Calibri"/>
          <w:b/>
          <w:szCs w:val="24"/>
        </w:rPr>
        <w:t>merė</w:t>
      </w:r>
      <w:r w:rsidR="00E5013B">
        <w:rPr>
          <w:rFonts w:eastAsia="Calibri"/>
          <w:szCs w:val="24"/>
        </w:rPr>
        <w:t xml:space="preserve">                                        </w:t>
      </w:r>
      <w:r w:rsidRPr="00E5013B">
        <w:rPr>
          <w:rFonts w:eastAsia="Calibri"/>
          <w:strike/>
          <w:szCs w:val="24"/>
        </w:rPr>
        <w:t>Rytis Mykolas Račkauskas</w:t>
      </w:r>
      <w:r w:rsidR="00E5013B">
        <w:rPr>
          <w:rFonts w:eastAsia="Calibri"/>
          <w:strike/>
          <w:szCs w:val="24"/>
        </w:rPr>
        <w:t xml:space="preserve"> </w:t>
      </w:r>
      <w:r w:rsidR="00E5013B" w:rsidRPr="00E5013B">
        <w:rPr>
          <w:rFonts w:eastAsia="Calibri"/>
          <w:b/>
          <w:szCs w:val="24"/>
        </w:rPr>
        <w:t xml:space="preserve">Loreta </w:t>
      </w:r>
      <w:proofErr w:type="spellStart"/>
      <w:r w:rsidR="00E5013B" w:rsidRPr="00E5013B">
        <w:rPr>
          <w:rFonts w:eastAsia="Calibri"/>
          <w:b/>
          <w:szCs w:val="24"/>
        </w:rPr>
        <w:t>Masiliūnienė</w:t>
      </w:r>
      <w:proofErr w:type="spellEnd"/>
    </w:p>
    <w:sectPr w:rsidR="00894ADA" w:rsidRPr="00E5013B" w:rsidSect="001C7C76">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350D2" w14:textId="77777777" w:rsidR="00CE66C4" w:rsidRDefault="00CE66C4">
      <w:r>
        <w:separator/>
      </w:r>
    </w:p>
  </w:endnote>
  <w:endnote w:type="continuationSeparator" w:id="0">
    <w:p w14:paraId="657AB9F7" w14:textId="77777777" w:rsidR="00CE66C4" w:rsidRDefault="00CE66C4">
      <w:r>
        <w:continuationSeparator/>
      </w:r>
    </w:p>
  </w:endnote>
  <w:endnote w:type="continuationNotice" w:id="1">
    <w:p w14:paraId="33F26636" w14:textId="77777777" w:rsidR="00CE66C4" w:rsidRDefault="00CE6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81776" w14:textId="77777777" w:rsidR="0017463F" w:rsidRDefault="0017463F" w:rsidP="001C7C76">
    <w:pPr>
      <w:tabs>
        <w:tab w:val="left" w:pos="8445"/>
      </w:tabs>
    </w:pPr>
    <w:r>
      <w:tab/>
    </w:r>
  </w:p>
  <w:p w14:paraId="0F08E0B6" w14:textId="77777777" w:rsidR="0017463F" w:rsidRDefault="0017463F"/>
  <w:p w14:paraId="62A16D99" w14:textId="77777777" w:rsidR="0017463F" w:rsidRDefault="0017463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18E06" w14:textId="77777777" w:rsidR="0017463F" w:rsidRDefault="0017463F" w:rsidP="001C7C76">
    <w:pPr>
      <w:pStyle w:val="Porat"/>
    </w:pPr>
  </w:p>
  <w:p w14:paraId="3A3261B5" w14:textId="77777777" w:rsidR="0017463F" w:rsidRDefault="0017463F" w:rsidP="001C7C76">
    <w:pPr>
      <w:pStyle w:val="Porat"/>
    </w:pPr>
  </w:p>
  <w:p w14:paraId="39DB3B50" w14:textId="77777777" w:rsidR="0017463F" w:rsidRDefault="0017463F" w:rsidP="001C7C76">
    <w:pPr>
      <w:pStyle w:val="Porat"/>
    </w:pPr>
  </w:p>
  <w:p w14:paraId="2A7F4EBF" w14:textId="77777777" w:rsidR="0017463F" w:rsidRDefault="0017463F" w:rsidP="001C7C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EA889" w14:textId="77777777" w:rsidR="00CE66C4" w:rsidRDefault="00CE66C4">
      <w:r>
        <w:separator/>
      </w:r>
    </w:p>
  </w:footnote>
  <w:footnote w:type="continuationSeparator" w:id="0">
    <w:p w14:paraId="4F51B389" w14:textId="77777777" w:rsidR="00CE66C4" w:rsidRDefault="00CE66C4">
      <w:r>
        <w:continuationSeparator/>
      </w:r>
    </w:p>
  </w:footnote>
  <w:footnote w:type="continuationNotice" w:id="1">
    <w:p w14:paraId="124CDF72" w14:textId="77777777" w:rsidR="00CE66C4" w:rsidRDefault="00CE6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936C" w14:textId="77777777" w:rsidR="0017463F" w:rsidRDefault="0017463F">
    <w:pPr>
      <w:pStyle w:val="Antrats"/>
      <w:jc w:val="center"/>
    </w:pPr>
  </w:p>
  <w:p w14:paraId="57D190D1" w14:textId="77777777" w:rsidR="0017463F" w:rsidRDefault="0017463F">
    <w:pPr>
      <w:pStyle w:val="Antrats"/>
      <w:jc w:val="center"/>
    </w:pPr>
  </w:p>
  <w:p w14:paraId="1DAD8210" w14:textId="77777777" w:rsidR="0017463F" w:rsidRDefault="0017463F">
    <w:pPr>
      <w:pStyle w:val="Antrats"/>
      <w:jc w:val="center"/>
    </w:pPr>
    <w:r>
      <w:fldChar w:fldCharType="begin"/>
    </w:r>
    <w:r>
      <w:instrText xml:space="preserve"> PAGE   \* MERGEFORMAT </w:instrText>
    </w:r>
    <w:r>
      <w:fldChar w:fldCharType="separate"/>
    </w:r>
    <w:r>
      <w:rPr>
        <w:noProof/>
      </w:rPr>
      <w:t>2</w:t>
    </w:r>
    <w:r>
      <w:rPr>
        <w:noProof/>
      </w:rPr>
      <w:fldChar w:fldCharType="end"/>
    </w:r>
  </w:p>
  <w:p w14:paraId="24635503" w14:textId="77777777" w:rsidR="0017463F" w:rsidRDefault="00174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DC"/>
    <w:rsid w:val="0002402E"/>
    <w:rsid w:val="000E348E"/>
    <w:rsid w:val="00135D35"/>
    <w:rsid w:val="0017463F"/>
    <w:rsid w:val="001C7C76"/>
    <w:rsid w:val="001D0503"/>
    <w:rsid w:val="00280374"/>
    <w:rsid w:val="002F0445"/>
    <w:rsid w:val="002F26B0"/>
    <w:rsid w:val="00314036"/>
    <w:rsid w:val="004500CE"/>
    <w:rsid w:val="00523D12"/>
    <w:rsid w:val="0057384A"/>
    <w:rsid w:val="00597764"/>
    <w:rsid w:val="005D2742"/>
    <w:rsid w:val="005D32A9"/>
    <w:rsid w:val="005D3F27"/>
    <w:rsid w:val="00630982"/>
    <w:rsid w:val="007A5E04"/>
    <w:rsid w:val="007D6852"/>
    <w:rsid w:val="00847EA8"/>
    <w:rsid w:val="00894ADA"/>
    <w:rsid w:val="009001FC"/>
    <w:rsid w:val="00924913"/>
    <w:rsid w:val="00940172"/>
    <w:rsid w:val="009764DC"/>
    <w:rsid w:val="009C6943"/>
    <w:rsid w:val="00A0083E"/>
    <w:rsid w:val="00B76701"/>
    <w:rsid w:val="00B8548A"/>
    <w:rsid w:val="00BE2099"/>
    <w:rsid w:val="00BF1216"/>
    <w:rsid w:val="00C23E90"/>
    <w:rsid w:val="00C56B7B"/>
    <w:rsid w:val="00C7700E"/>
    <w:rsid w:val="00C83E94"/>
    <w:rsid w:val="00CC4147"/>
    <w:rsid w:val="00CE66C4"/>
    <w:rsid w:val="00D50F61"/>
    <w:rsid w:val="00D5567A"/>
    <w:rsid w:val="00E5013B"/>
    <w:rsid w:val="00F32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C958"/>
  <w15:chartTrackingRefBased/>
  <w15:docId w15:val="{BE17F5E1-53CF-4D3F-9492-265C0390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5E04"/>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7A5E0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A5E04"/>
    <w:rPr>
      <w:rFonts w:ascii="Times New Roman" w:eastAsia="Times New Roman" w:hAnsi="Times New Roman" w:cs="Times New Roman"/>
      <w:b/>
      <w:sz w:val="24"/>
      <w:szCs w:val="20"/>
    </w:rPr>
  </w:style>
  <w:style w:type="paragraph" w:styleId="Antrats">
    <w:name w:val="header"/>
    <w:basedOn w:val="prastasis"/>
    <w:link w:val="AntratsDiagrama"/>
    <w:uiPriority w:val="99"/>
    <w:rsid w:val="007A5E04"/>
    <w:pPr>
      <w:tabs>
        <w:tab w:val="center" w:pos="4320"/>
        <w:tab w:val="right" w:pos="8640"/>
      </w:tabs>
    </w:pPr>
  </w:style>
  <w:style w:type="character" w:customStyle="1" w:styleId="AntratsDiagrama">
    <w:name w:val="Antraštės Diagrama"/>
    <w:basedOn w:val="Numatytasispastraiposriftas"/>
    <w:link w:val="Antrats"/>
    <w:uiPriority w:val="99"/>
    <w:rsid w:val="007A5E04"/>
    <w:rPr>
      <w:rFonts w:ascii="Times New Roman" w:eastAsia="Times New Roman" w:hAnsi="Times New Roman" w:cs="Times New Roman"/>
      <w:sz w:val="24"/>
      <w:szCs w:val="20"/>
    </w:rPr>
  </w:style>
  <w:style w:type="paragraph" w:styleId="Porat">
    <w:name w:val="footer"/>
    <w:basedOn w:val="prastasis"/>
    <w:link w:val="PoratDiagrama"/>
    <w:uiPriority w:val="99"/>
    <w:rsid w:val="007A5E04"/>
    <w:pPr>
      <w:tabs>
        <w:tab w:val="center" w:pos="4320"/>
        <w:tab w:val="right" w:pos="8640"/>
      </w:tabs>
    </w:pPr>
    <w:rPr>
      <w:sz w:val="20"/>
    </w:rPr>
  </w:style>
  <w:style w:type="character" w:customStyle="1" w:styleId="PoratDiagrama">
    <w:name w:val="Poraštė Diagrama"/>
    <w:basedOn w:val="Numatytasispastraiposriftas"/>
    <w:link w:val="Porat"/>
    <w:uiPriority w:val="99"/>
    <w:rsid w:val="007A5E04"/>
    <w:rPr>
      <w:rFonts w:ascii="Times New Roman" w:eastAsia="Times New Roman" w:hAnsi="Times New Roman" w:cs="Times New Roman"/>
      <w:sz w:val="20"/>
      <w:szCs w:val="20"/>
    </w:rPr>
  </w:style>
  <w:style w:type="character" w:customStyle="1" w:styleId="Style3">
    <w:name w:val="Style3"/>
    <w:uiPriority w:val="99"/>
    <w:rsid w:val="002F04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1401</Words>
  <Characters>800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Bieliūnienė</dc:creator>
  <cp:lastModifiedBy>Diana Brazdžiunienė</cp:lastModifiedBy>
  <cp:revision>2</cp:revision>
  <dcterms:created xsi:type="dcterms:W3CDTF">2025-05-08T05:01:00Z</dcterms:created>
  <dcterms:modified xsi:type="dcterms:W3CDTF">2025-05-08T05:01:00Z</dcterms:modified>
</cp:coreProperties>
</file>