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53D7F37" w14:textId="77777777" w:rsidR="00C73A76" w:rsidRDefault="00C73A76" w:rsidP="00C73A76">
      <w:pPr>
        <w:jc w:val="center"/>
        <w:rPr>
          <w:b/>
        </w:rPr>
      </w:pPr>
      <w:r>
        <w:rPr>
          <w:b/>
        </w:rPr>
        <w:t xml:space="preserve">DĖL PANEVĖŽIO MIESTO SAVIVALDYBĖS TARYBOS 2021 M. GRUODŽIU 23 D. SPRENDIMO NR. 1-377 „DĖL </w:t>
      </w:r>
      <w:r w:rsidRPr="00BD1CDE">
        <w:rPr>
          <w:b/>
        </w:rPr>
        <w:t>PEDAGOGŲ</w:t>
      </w:r>
      <w:r w:rsidRPr="00E40C89">
        <w:t xml:space="preserve"> </w:t>
      </w:r>
      <w:r>
        <w:rPr>
          <w:b/>
          <w:bCs/>
          <w:color w:val="000000"/>
          <w:lang w:eastAsia="he-IL" w:bidi="he-IL"/>
        </w:rPr>
        <w:t>DALINIŲ KELIONĖS Į DARBĄ IŠLAIDŲ KOMPENSAVIMO TVARKOS APRAŠO PATVIRTINIMO“ DALINIO PAKEITIMO</w:t>
      </w:r>
    </w:p>
    <w:p w14:paraId="7D989DD2" w14:textId="77777777" w:rsidR="0021258E" w:rsidRDefault="0021258E" w:rsidP="002A57B1">
      <w:pPr>
        <w:rPr>
          <w:b/>
        </w:rPr>
      </w:pPr>
    </w:p>
    <w:p w14:paraId="77C4EA46" w14:textId="51C6F29F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A57B1">
        <w:t>5</w:t>
      </w:r>
      <w:r w:rsidRPr="00B332F8">
        <w:t xml:space="preserve"> m. </w:t>
      </w:r>
      <w:r w:rsidR="00C73A76">
        <w:t>balandžio</w:t>
      </w:r>
      <w:r w:rsidR="004D7370">
        <w:t xml:space="preserve"> </w:t>
      </w:r>
      <w:r w:rsidR="00F276AB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453DA5" w:rsidRDefault="00B06BEE" w:rsidP="0005566B">
      <w:pPr>
        <w:tabs>
          <w:tab w:val="left" w:pos="0"/>
        </w:tabs>
        <w:spacing w:line="360" w:lineRule="auto"/>
      </w:pPr>
    </w:p>
    <w:p w14:paraId="1B4D2EAC" w14:textId="7B0444DD" w:rsidR="00D8049F" w:rsidRDefault="00D736F0" w:rsidP="00D8049F">
      <w:pPr>
        <w:pStyle w:val="Pagrindinistekstas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DA5">
        <w:rPr>
          <w:rFonts w:ascii="Times New Roman" w:hAnsi="Times New Roman"/>
          <w:b/>
          <w:sz w:val="24"/>
          <w:szCs w:val="24"/>
        </w:rPr>
        <w:t>Sprendimo projekto tikslai ir uždaviniai</w:t>
      </w:r>
      <w:r w:rsidR="00E53864" w:rsidRPr="00453DA5">
        <w:rPr>
          <w:rFonts w:ascii="Times New Roman" w:hAnsi="Times New Roman"/>
          <w:b/>
          <w:sz w:val="24"/>
          <w:szCs w:val="24"/>
        </w:rPr>
        <w:t>:</w:t>
      </w:r>
      <w:r w:rsidR="00E53864" w:rsidRPr="00453DA5">
        <w:rPr>
          <w:rFonts w:ascii="Times New Roman" w:hAnsi="Times New Roman"/>
          <w:sz w:val="24"/>
          <w:szCs w:val="24"/>
        </w:rPr>
        <w:t xml:space="preserve"> </w:t>
      </w:r>
    </w:p>
    <w:p w14:paraId="2F5E15DB" w14:textId="22E7E244" w:rsidR="00D8049F" w:rsidRDefault="00D8049F" w:rsidP="00C73A76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Projekto tikslas  - patikslinti </w:t>
      </w:r>
      <w:r w:rsidR="00C73A76" w:rsidRPr="00C73A76">
        <w:rPr>
          <w:rFonts w:ascii="Times New Roman" w:hAnsi="Times New Roman"/>
          <w:sz w:val="24"/>
          <w:szCs w:val="24"/>
        </w:rPr>
        <w:t>Pedagogų dalinių kelionės į darbą išlaidų kompensavimo tvarkos aprašą</w:t>
      </w:r>
      <w:r w:rsidR="009F0F84">
        <w:rPr>
          <w:rFonts w:ascii="Times New Roman" w:hAnsi="Times New Roman"/>
          <w:sz w:val="24"/>
          <w:szCs w:val="24"/>
        </w:rPr>
        <w:t xml:space="preserve"> (toliau – Aprašas)</w:t>
      </w:r>
      <w:r w:rsidR="00EC21D5">
        <w:rPr>
          <w:rFonts w:ascii="Times New Roman" w:hAnsi="Times New Roman"/>
          <w:sz w:val="24"/>
          <w:szCs w:val="24"/>
        </w:rPr>
        <w:t>,</w:t>
      </w:r>
      <w:r w:rsidR="00C73A76" w:rsidRPr="00C73A76">
        <w:rPr>
          <w:rFonts w:ascii="Times New Roman" w:hAnsi="Times New Roman"/>
          <w:sz w:val="24"/>
          <w:szCs w:val="24"/>
        </w:rPr>
        <w:t xml:space="preserve"> patvirtintą Panevėžio miesto savivaldybės tarybos 2021 m. gruodžio 23 d. sprendimu Nr. 1-377 „Dėl pedagogų dalinių kelionės į darbą išlaidų kompensavimo tvarkos aprašo patvirtinimo“</w:t>
      </w:r>
      <w:r>
        <w:rPr>
          <w:rFonts w:ascii="Times New Roman" w:hAnsi="Times New Roman"/>
          <w:sz w:val="24"/>
          <w:szCs w:val="24"/>
        </w:rPr>
        <w:t>.</w:t>
      </w:r>
    </w:p>
    <w:p w14:paraId="0D3C1C6D" w14:textId="77777777" w:rsidR="00D8049F" w:rsidRPr="00D8049F" w:rsidRDefault="00D736F0" w:rsidP="00D8049F">
      <w:pPr>
        <w:pStyle w:val="Pagrindinistekstas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3DA5">
        <w:rPr>
          <w:b/>
        </w:rPr>
        <w:t xml:space="preserve"> </w:t>
      </w:r>
      <w:r w:rsidRPr="00D8049F">
        <w:rPr>
          <w:rFonts w:ascii="Times New Roman" w:hAnsi="Times New Roman"/>
          <w:b/>
          <w:sz w:val="24"/>
          <w:szCs w:val="24"/>
        </w:rPr>
        <w:t>Siūlomos teisinio reguliavimo nuostatos, laukiami rezultatai</w:t>
      </w:r>
      <w:r w:rsidR="00D83A57" w:rsidRPr="00D8049F">
        <w:rPr>
          <w:rFonts w:ascii="Times New Roman" w:hAnsi="Times New Roman"/>
          <w:b/>
          <w:sz w:val="24"/>
          <w:szCs w:val="24"/>
        </w:rPr>
        <w:t>:</w:t>
      </w:r>
      <w:r w:rsidR="00EB69D9" w:rsidRPr="00453DA5">
        <w:t xml:space="preserve"> </w:t>
      </w:r>
    </w:p>
    <w:p w14:paraId="7AEEB426" w14:textId="77777777" w:rsidR="003C14D5" w:rsidRDefault="003C14D5" w:rsidP="001F5307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Aprašas tikslinamas atsižvelgiant į Trūkstamų </w:t>
      </w:r>
      <w:r w:rsidR="00EC21D5">
        <w:rPr>
          <w:rFonts w:ascii="Times New Roman" w:hAnsi="Times New Roman"/>
          <w:sz w:val="24"/>
          <w:szCs w:val="24"/>
        </w:rPr>
        <w:t>specialybių pedagogų pritraukimo į Panevėžio miesto švietimo įstaigas ir mokytojų perkvalifikavimo 2024-2027 programos, patvirtintos Panevėžio miesto savivaldybės tarybos 2023 m. gruodžio 28 d. sprendimu Nr. 1-424</w:t>
      </w:r>
      <w:r w:rsidR="00A02179">
        <w:rPr>
          <w:rFonts w:ascii="Times New Roman" w:hAnsi="Times New Roman"/>
          <w:sz w:val="24"/>
          <w:szCs w:val="24"/>
        </w:rPr>
        <w:t>,</w:t>
      </w:r>
      <w:r w:rsidR="00EC21D5">
        <w:rPr>
          <w:rFonts w:ascii="Times New Roman" w:hAnsi="Times New Roman"/>
          <w:sz w:val="24"/>
          <w:szCs w:val="24"/>
        </w:rPr>
        <w:t xml:space="preserve"> 3 uždavinio </w:t>
      </w:r>
      <w:r w:rsidR="00EC21D5" w:rsidRPr="00EC21D5">
        <w:rPr>
          <w:rFonts w:ascii="Times New Roman" w:hAnsi="Times New Roman"/>
          <w:i/>
          <w:iCs/>
          <w:sz w:val="24"/>
          <w:szCs w:val="24"/>
        </w:rPr>
        <w:t>Teikti finansinę paramą asmenims, ketinantiems dirbti ar dirbantiems pedagoginį darbą Panevėžio mieste</w:t>
      </w:r>
      <w:r w:rsidR="00EC21D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C21D5">
        <w:rPr>
          <w:rFonts w:ascii="Times New Roman" w:hAnsi="Times New Roman"/>
          <w:sz w:val="24"/>
          <w:szCs w:val="24"/>
        </w:rPr>
        <w:t xml:space="preserve">5 veiklą </w:t>
      </w:r>
      <w:r w:rsidR="00A02179" w:rsidRPr="00A02179">
        <w:rPr>
          <w:rFonts w:ascii="Times New Roman" w:hAnsi="Times New Roman"/>
          <w:i/>
          <w:iCs/>
          <w:sz w:val="24"/>
          <w:szCs w:val="24"/>
        </w:rPr>
        <w:t>Iš dalies kompensuoti kelionės į darbą išlaidas pedagogams, gyvenantiems kitose savivaldybėse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BAFBE62" w14:textId="4FDC2B23" w:rsidR="003C14D5" w:rsidRDefault="003C14D5" w:rsidP="003C14D5">
      <w:pPr>
        <w:pStyle w:val="Pagrindinistekstas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C73A76">
        <w:rPr>
          <w:rFonts w:ascii="Times New Roman" w:hAnsi="Times New Roman"/>
          <w:sz w:val="24"/>
          <w:szCs w:val="24"/>
        </w:rPr>
        <w:t>elionės į darbą išlaidos kompensuojamos trūkstamų pedagoginių specialybių darbuotojams</w:t>
      </w:r>
      <w:r>
        <w:rPr>
          <w:rFonts w:ascii="Times New Roman" w:hAnsi="Times New Roman"/>
          <w:sz w:val="24"/>
          <w:szCs w:val="24"/>
        </w:rPr>
        <w:t xml:space="preserve">, kurių </w:t>
      </w:r>
      <w:r w:rsidRPr="00C73A76">
        <w:rPr>
          <w:rFonts w:ascii="Times New Roman" w:hAnsi="Times New Roman"/>
          <w:sz w:val="24"/>
          <w:szCs w:val="24"/>
        </w:rPr>
        <w:t xml:space="preserve"> sąrašas </w:t>
      </w:r>
      <w:r>
        <w:rPr>
          <w:rFonts w:ascii="Times New Roman" w:hAnsi="Times New Roman"/>
          <w:sz w:val="24"/>
          <w:szCs w:val="24"/>
        </w:rPr>
        <w:t xml:space="preserve">kiekvienais mokslo </w:t>
      </w:r>
      <w:r w:rsidRPr="00C73A76">
        <w:rPr>
          <w:rFonts w:ascii="Times New Roman" w:hAnsi="Times New Roman"/>
          <w:sz w:val="24"/>
          <w:szCs w:val="24"/>
        </w:rPr>
        <w:t xml:space="preserve">metais </w:t>
      </w:r>
      <w:r w:rsidRPr="00D864D5">
        <w:rPr>
          <w:rFonts w:ascii="Times New Roman" w:hAnsi="Times New Roman"/>
          <w:sz w:val="24"/>
          <w:szCs w:val="24"/>
        </w:rPr>
        <w:t xml:space="preserve">po švietimo įstaigose atliktos apklausos </w:t>
      </w:r>
      <w:r>
        <w:rPr>
          <w:rFonts w:ascii="Times New Roman" w:hAnsi="Times New Roman"/>
          <w:sz w:val="24"/>
          <w:szCs w:val="24"/>
        </w:rPr>
        <w:t>patvirtinamas</w:t>
      </w:r>
      <w:r w:rsidRPr="00D864D5">
        <w:rPr>
          <w:rFonts w:ascii="Times New Roman" w:hAnsi="Times New Roman"/>
          <w:sz w:val="24"/>
          <w:szCs w:val="24"/>
        </w:rPr>
        <w:t xml:space="preserve"> mero potvarkiu</w:t>
      </w:r>
      <w:r>
        <w:rPr>
          <w:rFonts w:ascii="Times New Roman" w:hAnsi="Times New Roman"/>
          <w:sz w:val="24"/>
          <w:szCs w:val="24"/>
        </w:rPr>
        <w:t>.</w:t>
      </w:r>
      <w:r w:rsidRPr="00D864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Tuo tikslu tikslinamas Aprašo 2 punktas;</w:t>
      </w:r>
    </w:p>
    <w:p w14:paraId="50B1F5C6" w14:textId="5B14806E" w:rsidR="00937A00" w:rsidRDefault="003C14D5" w:rsidP="003C14D5">
      <w:pPr>
        <w:pStyle w:val="Pagrindinistekstas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937A00" w:rsidRPr="00937A00">
        <w:rPr>
          <w:rFonts w:ascii="Times New Roman" w:hAnsi="Times New Roman"/>
          <w:sz w:val="24"/>
          <w:szCs w:val="24"/>
        </w:rPr>
        <w:t>elionės į darbą dalinių išlaidų kompensacija apskai</w:t>
      </w:r>
      <w:r w:rsidR="00937A00">
        <w:rPr>
          <w:rFonts w:ascii="Times New Roman" w:hAnsi="Times New Roman"/>
          <w:sz w:val="24"/>
          <w:szCs w:val="24"/>
        </w:rPr>
        <w:t xml:space="preserve">čiavimas galiojančiame </w:t>
      </w:r>
      <w:r w:rsidR="009F0F84">
        <w:rPr>
          <w:rFonts w:ascii="Times New Roman" w:hAnsi="Times New Roman"/>
          <w:sz w:val="24"/>
          <w:szCs w:val="24"/>
        </w:rPr>
        <w:t>A</w:t>
      </w:r>
      <w:r w:rsidR="00937A00">
        <w:rPr>
          <w:rFonts w:ascii="Times New Roman" w:hAnsi="Times New Roman"/>
          <w:sz w:val="24"/>
          <w:szCs w:val="24"/>
        </w:rPr>
        <w:t>praše</w:t>
      </w:r>
      <w:r>
        <w:rPr>
          <w:rFonts w:ascii="Times New Roman" w:hAnsi="Times New Roman"/>
          <w:sz w:val="24"/>
          <w:szCs w:val="24"/>
        </w:rPr>
        <w:t xml:space="preserve"> yra nurodytas taip</w:t>
      </w:r>
      <w:r w:rsidR="00937A00">
        <w:rPr>
          <w:rFonts w:ascii="Times New Roman" w:hAnsi="Times New Roman"/>
          <w:sz w:val="24"/>
          <w:szCs w:val="24"/>
        </w:rPr>
        <w:t>:</w:t>
      </w:r>
    </w:p>
    <w:p w14:paraId="562E9E25" w14:textId="2B23D2E3" w:rsidR="00937A00" w:rsidRPr="003C14D5" w:rsidRDefault="00937A00" w:rsidP="00937A00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C14D5">
        <w:rPr>
          <w:rFonts w:ascii="Times New Roman" w:hAnsi="Times New Roman"/>
          <w:i/>
          <w:iCs/>
          <w:sz w:val="24"/>
          <w:szCs w:val="24"/>
        </w:rPr>
        <w:t>„7. Kelionės į darbą dalinių išlaidų kompensacija apskaičiuojama pagal atstumą (į vieną pusę):</w:t>
      </w:r>
    </w:p>
    <w:p w14:paraId="5575DCE3" w14:textId="77777777" w:rsidR="00937A00" w:rsidRPr="003C14D5" w:rsidRDefault="00937A00" w:rsidP="00937A00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C14D5">
        <w:rPr>
          <w:rFonts w:ascii="Times New Roman" w:hAnsi="Times New Roman"/>
          <w:i/>
          <w:iCs/>
          <w:sz w:val="24"/>
          <w:szCs w:val="24"/>
        </w:rPr>
        <w:t>7.1. nuo 10 iki 16 km – 1 Eur už vieną darbo dieną;</w:t>
      </w:r>
    </w:p>
    <w:p w14:paraId="25A7DC70" w14:textId="77777777" w:rsidR="00937A00" w:rsidRPr="003C14D5" w:rsidRDefault="00937A00" w:rsidP="00937A00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C14D5">
        <w:rPr>
          <w:rFonts w:ascii="Times New Roman" w:hAnsi="Times New Roman"/>
          <w:i/>
          <w:iCs/>
          <w:sz w:val="24"/>
          <w:szCs w:val="24"/>
        </w:rPr>
        <w:t>7.2. nuo 16 iki 26 km – 2 Eur už vieną darbo dieną;</w:t>
      </w:r>
    </w:p>
    <w:p w14:paraId="33C084B6" w14:textId="358397AB" w:rsidR="00937A00" w:rsidRPr="003C14D5" w:rsidRDefault="00937A00" w:rsidP="00937A00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3C14D5">
        <w:rPr>
          <w:rFonts w:ascii="Times New Roman" w:hAnsi="Times New Roman"/>
          <w:i/>
          <w:iCs/>
          <w:sz w:val="24"/>
          <w:szCs w:val="24"/>
        </w:rPr>
        <w:t>7.3. daugiau kaip 26 km – 3 Eur už vieną darbo dieną“.</w:t>
      </w:r>
    </w:p>
    <w:p w14:paraId="4CA134CD" w14:textId="0FAA3C85" w:rsidR="00937A00" w:rsidRDefault="001F5307" w:rsidP="001F5307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Atsižvelgiant į </w:t>
      </w:r>
      <w:r w:rsidR="00937A00">
        <w:rPr>
          <w:rFonts w:ascii="Times New Roman" w:hAnsi="Times New Roman"/>
          <w:sz w:val="24"/>
          <w:szCs w:val="24"/>
        </w:rPr>
        <w:t>besikeičiančias</w:t>
      </w:r>
      <w:r w:rsidR="00355455">
        <w:rPr>
          <w:rFonts w:ascii="Times New Roman" w:hAnsi="Times New Roman"/>
          <w:sz w:val="24"/>
          <w:szCs w:val="24"/>
        </w:rPr>
        <w:t xml:space="preserve"> </w:t>
      </w:r>
      <w:r w:rsidR="00937A00">
        <w:rPr>
          <w:rFonts w:ascii="Times New Roman" w:hAnsi="Times New Roman"/>
          <w:sz w:val="24"/>
          <w:szCs w:val="24"/>
        </w:rPr>
        <w:t>kuro</w:t>
      </w:r>
      <w:r w:rsidR="00355455">
        <w:rPr>
          <w:rFonts w:ascii="Times New Roman" w:hAnsi="Times New Roman"/>
          <w:sz w:val="24"/>
          <w:szCs w:val="24"/>
        </w:rPr>
        <w:t xml:space="preserve"> kainas</w:t>
      </w:r>
      <w:r w:rsidR="00937A00">
        <w:rPr>
          <w:rFonts w:ascii="Times New Roman" w:hAnsi="Times New Roman"/>
          <w:sz w:val="24"/>
          <w:szCs w:val="24"/>
        </w:rPr>
        <w:t>:</w:t>
      </w:r>
    </w:p>
    <w:p w14:paraId="5F57BD4A" w14:textId="38447B51" w:rsidR="00937A00" w:rsidRDefault="00937A00" w:rsidP="00937A00">
      <w:pPr>
        <w:pStyle w:val="Pagrindinistekstas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1E15350C" wp14:editId="13907594">
            <wp:extent cx="3180522" cy="1920921"/>
            <wp:effectExtent l="0" t="0" r="1270" b="3175"/>
            <wp:docPr id="185616610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1661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4605" cy="193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153160" wp14:editId="282CB4E6">
            <wp:extent cx="3196424" cy="1921238"/>
            <wp:effectExtent l="0" t="0" r="4445" b="3175"/>
            <wp:docPr id="115446792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46792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7991" cy="194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AFE0B" w14:textId="5051ED4E" w:rsidR="001F5307" w:rsidRDefault="00D864D5" w:rsidP="009C1A59">
      <w:pPr>
        <w:pStyle w:val="Pagrindinistekstas"/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</w:t>
      </w:r>
      <w:r w:rsidR="00937A00">
        <w:rPr>
          <w:rFonts w:ascii="Times New Roman" w:hAnsi="Times New Roman"/>
          <w:sz w:val="24"/>
          <w:szCs w:val="24"/>
        </w:rPr>
        <w:t xml:space="preserve">ei kitų savivaldybių </w:t>
      </w:r>
      <w:r>
        <w:rPr>
          <w:rFonts w:ascii="Times New Roman" w:hAnsi="Times New Roman"/>
          <w:sz w:val="24"/>
          <w:szCs w:val="24"/>
        </w:rPr>
        <w:t>apskaičiavimo praktikas (1 priedas), s</w:t>
      </w:r>
      <w:r w:rsidR="001F5307">
        <w:rPr>
          <w:rFonts w:ascii="Times New Roman" w:hAnsi="Times New Roman"/>
          <w:sz w:val="24"/>
          <w:szCs w:val="24"/>
        </w:rPr>
        <w:t>iūloma keisti k</w:t>
      </w:r>
      <w:r w:rsidR="001F5307" w:rsidRPr="001F5307">
        <w:rPr>
          <w:rFonts w:ascii="Times New Roman" w:hAnsi="Times New Roman"/>
          <w:sz w:val="24"/>
          <w:szCs w:val="24"/>
        </w:rPr>
        <w:t>elionės išlaidų kompensavimo dyd</w:t>
      </w:r>
      <w:r>
        <w:rPr>
          <w:rFonts w:ascii="Times New Roman" w:hAnsi="Times New Roman"/>
          <w:sz w:val="24"/>
          <w:szCs w:val="24"/>
        </w:rPr>
        <w:t xml:space="preserve">žio </w:t>
      </w:r>
      <w:r w:rsidR="001F5307">
        <w:rPr>
          <w:rFonts w:ascii="Times New Roman" w:hAnsi="Times New Roman"/>
          <w:sz w:val="24"/>
          <w:szCs w:val="24"/>
        </w:rPr>
        <w:t>skaiči</w:t>
      </w:r>
      <w:r>
        <w:rPr>
          <w:rFonts w:ascii="Times New Roman" w:hAnsi="Times New Roman"/>
          <w:sz w:val="24"/>
          <w:szCs w:val="24"/>
        </w:rPr>
        <w:t xml:space="preserve">avimo principą ir mokėti </w:t>
      </w:r>
      <w:r w:rsidR="001F5307" w:rsidRPr="001F5307">
        <w:rPr>
          <w:rFonts w:ascii="Times New Roman" w:hAnsi="Times New Roman"/>
          <w:sz w:val="24"/>
          <w:szCs w:val="24"/>
        </w:rPr>
        <w:t xml:space="preserve">0,10 euro už </w:t>
      </w:r>
      <w:r w:rsidR="003C14D5">
        <w:rPr>
          <w:rFonts w:ascii="Times New Roman" w:hAnsi="Times New Roman"/>
          <w:sz w:val="24"/>
          <w:szCs w:val="24"/>
        </w:rPr>
        <w:t xml:space="preserve">1 </w:t>
      </w:r>
      <w:r w:rsidR="001F5307" w:rsidRPr="001F5307">
        <w:rPr>
          <w:rFonts w:ascii="Times New Roman" w:hAnsi="Times New Roman"/>
          <w:sz w:val="24"/>
          <w:szCs w:val="24"/>
        </w:rPr>
        <w:t>kilometrą</w:t>
      </w:r>
      <w:r w:rsidR="001F530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Taip būtų tikslesnis patiriamų </w:t>
      </w:r>
      <w:r w:rsidR="003C14D5">
        <w:rPr>
          <w:rFonts w:ascii="Times New Roman" w:hAnsi="Times New Roman"/>
          <w:sz w:val="24"/>
          <w:szCs w:val="24"/>
        </w:rPr>
        <w:t xml:space="preserve">kelionės </w:t>
      </w:r>
      <w:r>
        <w:rPr>
          <w:rFonts w:ascii="Times New Roman" w:hAnsi="Times New Roman"/>
          <w:sz w:val="24"/>
          <w:szCs w:val="24"/>
        </w:rPr>
        <w:t xml:space="preserve">išlaidų kompensavimas. </w:t>
      </w:r>
      <w:r w:rsidR="003C14D5">
        <w:rPr>
          <w:rFonts w:ascii="Times New Roman" w:hAnsi="Times New Roman"/>
          <w:sz w:val="24"/>
          <w:szCs w:val="24"/>
        </w:rPr>
        <w:t>Tuo tikslu tikslinamas 7 punktas;</w:t>
      </w:r>
    </w:p>
    <w:p w14:paraId="3BCFDDE0" w14:textId="71351708" w:rsidR="000B1CB5" w:rsidRPr="00C73A76" w:rsidRDefault="009F0F84" w:rsidP="003C14D5">
      <w:pPr>
        <w:pStyle w:val="Pagrindinistekstas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B1CB5">
        <w:rPr>
          <w:rFonts w:ascii="Times New Roman" w:hAnsi="Times New Roman"/>
          <w:sz w:val="24"/>
          <w:szCs w:val="24"/>
        </w:rPr>
        <w:t xml:space="preserve">ikslinamas </w:t>
      </w:r>
      <w:r>
        <w:rPr>
          <w:rFonts w:ascii="Times New Roman" w:hAnsi="Times New Roman"/>
          <w:sz w:val="24"/>
          <w:szCs w:val="24"/>
        </w:rPr>
        <w:t xml:space="preserve">Aprašo </w:t>
      </w:r>
      <w:r w:rsidR="000B1CB5">
        <w:rPr>
          <w:rFonts w:ascii="Times New Roman" w:hAnsi="Times New Roman"/>
          <w:sz w:val="24"/>
          <w:szCs w:val="24"/>
        </w:rPr>
        <w:t xml:space="preserve">14 punktas, įrašant </w:t>
      </w:r>
      <w:r w:rsidR="003C14D5">
        <w:rPr>
          <w:rFonts w:ascii="Times New Roman" w:hAnsi="Times New Roman"/>
          <w:sz w:val="24"/>
          <w:szCs w:val="24"/>
        </w:rPr>
        <w:t>ir kitus atvejus, kai kompensacija nėra</w:t>
      </w:r>
      <w:r w:rsidR="000B1CB5">
        <w:rPr>
          <w:rFonts w:ascii="Times New Roman" w:hAnsi="Times New Roman"/>
          <w:sz w:val="24"/>
          <w:szCs w:val="24"/>
        </w:rPr>
        <w:t xml:space="preserve"> mokama, </w:t>
      </w:r>
      <w:proofErr w:type="spellStart"/>
      <w:r w:rsidR="000B1CB5">
        <w:rPr>
          <w:rFonts w:ascii="Times New Roman" w:hAnsi="Times New Roman"/>
          <w:sz w:val="24"/>
          <w:szCs w:val="24"/>
        </w:rPr>
        <w:t>t.y</w:t>
      </w:r>
      <w:proofErr w:type="spellEnd"/>
      <w:r w:rsidR="000B1CB5">
        <w:rPr>
          <w:rFonts w:ascii="Times New Roman" w:hAnsi="Times New Roman"/>
          <w:sz w:val="24"/>
          <w:szCs w:val="24"/>
        </w:rPr>
        <w:t xml:space="preserve">. </w:t>
      </w:r>
      <w:r w:rsidR="000B1CB5" w:rsidRPr="003C14D5">
        <w:rPr>
          <w:rFonts w:ascii="Times New Roman" w:hAnsi="Times New Roman"/>
          <w:i/>
          <w:iCs/>
          <w:sz w:val="24"/>
          <w:szCs w:val="24"/>
        </w:rPr>
        <w:t>papildomo poilsio laiku darbuotojams, auginantiems vaikus, nuotolinio darbo metu.</w:t>
      </w:r>
    </w:p>
    <w:p w14:paraId="3589420D" w14:textId="4642E3C2" w:rsidR="001F5307" w:rsidRPr="009C1A59" w:rsidRDefault="003C14D5" w:rsidP="00DB5721">
      <w:pPr>
        <w:pStyle w:val="Pagrindinistekstas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C1A59">
        <w:rPr>
          <w:rFonts w:ascii="Times New Roman" w:hAnsi="Times New Roman"/>
          <w:sz w:val="24"/>
          <w:szCs w:val="24"/>
        </w:rPr>
        <w:t xml:space="preserve">Tikslinamas Aprašo 17 punktas, nes švietimo įstaigų </w:t>
      </w:r>
      <w:r w:rsidR="000B1CB5" w:rsidRPr="009C1A59">
        <w:rPr>
          <w:rFonts w:ascii="Times New Roman" w:hAnsi="Times New Roman"/>
          <w:sz w:val="24"/>
          <w:szCs w:val="24"/>
        </w:rPr>
        <w:t>apskait</w:t>
      </w:r>
      <w:r w:rsidRPr="009C1A59">
        <w:rPr>
          <w:rFonts w:ascii="Times New Roman" w:hAnsi="Times New Roman"/>
          <w:sz w:val="24"/>
          <w:szCs w:val="24"/>
        </w:rPr>
        <w:t>a</w:t>
      </w:r>
      <w:r w:rsidR="000B1CB5" w:rsidRPr="009C1A59">
        <w:rPr>
          <w:rFonts w:ascii="Times New Roman" w:hAnsi="Times New Roman"/>
          <w:sz w:val="24"/>
          <w:szCs w:val="24"/>
        </w:rPr>
        <w:t xml:space="preserve"> vykdo</w:t>
      </w:r>
      <w:r w:rsidRPr="009C1A59">
        <w:rPr>
          <w:rFonts w:ascii="Times New Roman" w:hAnsi="Times New Roman"/>
          <w:sz w:val="24"/>
          <w:szCs w:val="24"/>
        </w:rPr>
        <w:t xml:space="preserve">ma </w:t>
      </w:r>
      <w:r w:rsidR="009C1A59" w:rsidRPr="009C1A59">
        <w:rPr>
          <w:rFonts w:ascii="Times New Roman" w:hAnsi="Times New Roman"/>
          <w:sz w:val="24"/>
          <w:szCs w:val="24"/>
        </w:rPr>
        <w:t xml:space="preserve">centralizuotai </w:t>
      </w:r>
      <w:r w:rsidR="000B1CB5" w:rsidRPr="009C1A59">
        <w:rPr>
          <w:rFonts w:ascii="Times New Roman" w:hAnsi="Times New Roman"/>
          <w:sz w:val="24"/>
          <w:szCs w:val="24"/>
        </w:rPr>
        <w:t>Panevėžio apskaitos centr</w:t>
      </w:r>
      <w:r w:rsidR="009C1A59" w:rsidRPr="009C1A59">
        <w:rPr>
          <w:rFonts w:ascii="Times New Roman" w:hAnsi="Times New Roman"/>
          <w:sz w:val="24"/>
          <w:szCs w:val="24"/>
        </w:rPr>
        <w:t>e.</w:t>
      </w:r>
    </w:p>
    <w:p w14:paraId="62462286" w14:textId="77777777" w:rsidR="009C1A59" w:rsidRDefault="00D736F0" w:rsidP="00D864D5">
      <w:pPr>
        <w:pStyle w:val="Pagrindinistekstas"/>
        <w:numPr>
          <w:ilvl w:val="0"/>
          <w:numId w:val="7"/>
        </w:numPr>
        <w:spacing w:after="0" w:line="360" w:lineRule="auto"/>
        <w:jc w:val="both"/>
      </w:pPr>
      <w:r w:rsidRPr="00D8049F">
        <w:rPr>
          <w:rFonts w:ascii="Times New Roman" w:hAnsi="Times New Roman"/>
          <w:b/>
          <w:sz w:val="24"/>
          <w:szCs w:val="24"/>
        </w:rPr>
        <w:t>Lėšų poreikis ir šaltiniai</w:t>
      </w:r>
      <w:r w:rsidR="00D83A57" w:rsidRPr="00D8049F">
        <w:rPr>
          <w:rFonts w:ascii="Times New Roman" w:hAnsi="Times New Roman"/>
          <w:b/>
          <w:sz w:val="24"/>
          <w:szCs w:val="24"/>
        </w:rPr>
        <w:t>:</w:t>
      </w:r>
      <w:r w:rsidR="00D83A57" w:rsidRPr="00453DA5">
        <w:t xml:space="preserve"> </w:t>
      </w:r>
    </w:p>
    <w:p w14:paraId="03D2DFA9" w14:textId="65A20837" w:rsidR="00C858EE" w:rsidRPr="009C1A59" w:rsidRDefault="009C1A59" w:rsidP="009C1A59">
      <w:pPr>
        <w:pStyle w:val="Pagrindinistekstas"/>
        <w:spacing w:after="0" w:line="360" w:lineRule="auto"/>
        <w:ind w:left="927"/>
        <w:jc w:val="both"/>
        <w:rPr>
          <w:rFonts w:ascii="Times New Roman" w:hAnsi="Times New Roman"/>
          <w:bCs/>
          <w:sz w:val="24"/>
          <w:szCs w:val="24"/>
        </w:rPr>
      </w:pPr>
      <w:r w:rsidRPr="009C1A59">
        <w:rPr>
          <w:rFonts w:ascii="Times New Roman" w:hAnsi="Times New Roman"/>
          <w:bCs/>
          <w:sz w:val="24"/>
          <w:szCs w:val="24"/>
        </w:rPr>
        <w:t>Patikslinus Aprašą galimos p</w:t>
      </w:r>
      <w:r w:rsidR="00EB69D9" w:rsidRPr="009C1A59">
        <w:rPr>
          <w:rFonts w:ascii="Times New Roman" w:hAnsi="Times New Roman"/>
          <w:bCs/>
          <w:sz w:val="24"/>
          <w:szCs w:val="24"/>
        </w:rPr>
        <w:t>apildom</w:t>
      </w:r>
      <w:r w:rsidRPr="009C1A59">
        <w:rPr>
          <w:rFonts w:ascii="Times New Roman" w:hAnsi="Times New Roman"/>
          <w:bCs/>
          <w:sz w:val="24"/>
          <w:szCs w:val="24"/>
        </w:rPr>
        <w:t>as Savivaldybės</w:t>
      </w:r>
      <w:r>
        <w:rPr>
          <w:rFonts w:ascii="Times New Roman" w:hAnsi="Times New Roman"/>
          <w:bCs/>
          <w:sz w:val="24"/>
          <w:szCs w:val="24"/>
        </w:rPr>
        <w:t xml:space="preserve"> lėšų poreikis:</w:t>
      </w:r>
    </w:p>
    <w:tbl>
      <w:tblPr>
        <w:tblStyle w:val="Lentelstinklelis"/>
        <w:tblpPr w:leftFromText="180" w:rightFromText="180" w:vertAnchor="text" w:horzAnchor="margin" w:tblpXSpec="right" w:tblpY="-18"/>
        <w:tblW w:w="9628" w:type="dxa"/>
        <w:tblLook w:val="04A0" w:firstRow="1" w:lastRow="0" w:firstColumn="1" w:lastColumn="0" w:noHBand="0" w:noVBand="1"/>
      </w:tblPr>
      <w:tblGrid>
        <w:gridCol w:w="3397"/>
        <w:gridCol w:w="2552"/>
        <w:gridCol w:w="2126"/>
        <w:gridCol w:w="1553"/>
      </w:tblGrid>
      <w:tr w:rsidR="009C1A59" w14:paraId="7221DB53" w14:textId="77777777" w:rsidTr="009C1A59">
        <w:tc>
          <w:tcPr>
            <w:tcW w:w="3397" w:type="dxa"/>
            <w:vAlign w:val="center"/>
          </w:tcPr>
          <w:p w14:paraId="68C7AFF3" w14:textId="113C507B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Švietimo įstaigos</w:t>
            </w:r>
          </w:p>
        </w:tc>
        <w:tc>
          <w:tcPr>
            <w:tcW w:w="2552" w:type="dxa"/>
            <w:vAlign w:val="center"/>
          </w:tcPr>
          <w:p w14:paraId="2EC4F74A" w14:textId="554FACB2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Lėšų poreikis mėnesiui </w:t>
            </w:r>
          </w:p>
          <w:p w14:paraId="4FB5F22B" w14:textId="3386F426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(2024-09-01 duomenimis), Eur</w:t>
            </w:r>
          </w:p>
        </w:tc>
        <w:tc>
          <w:tcPr>
            <w:tcW w:w="2126" w:type="dxa"/>
            <w:vAlign w:val="center"/>
          </w:tcPr>
          <w:p w14:paraId="12182B46" w14:textId="6CA10832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Lėšų poreikis, jei kompensuotume </w:t>
            </w:r>
          </w:p>
          <w:p w14:paraId="4440D321" w14:textId="14B8E4B6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 Eur / km</w:t>
            </w:r>
          </w:p>
        </w:tc>
        <w:tc>
          <w:tcPr>
            <w:tcW w:w="1553" w:type="dxa"/>
            <w:vAlign w:val="center"/>
          </w:tcPr>
          <w:p w14:paraId="4BC69468" w14:textId="77777777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Skirtumas,</w:t>
            </w:r>
          </w:p>
          <w:p w14:paraId="05F06365" w14:textId="287F2897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9C1A59" w14:paraId="2E582F56" w14:textId="77777777" w:rsidTr="009C1A59">
        <w:tc>
          <w:tcPr>
            <w:tcW w:w="3397" w:type="dxa"/>
            <w:vAlign w:val="center"/>
          </w:tcPr>
          <w:p w14:paraId="17E803DA" w14:textId="77777777" w:rsidR="009C1A59" w:rsidRDefault="009C1A59" w:rsidP="009C1A59">
            <w:pPr>
              <w:pStyle w:val="Pagrindinisteksta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</w:t>
            </w:r>
          </w:p>
        </w:tc>
        <w:tc>
          <w:tcPr>
            <w:tcW w:w="2552" w:type="dxa"/>
            <w:vAlign w:val="center"/>
          </w:tcPr>
          <w:p w14:paraId="3AE8900C" w14:textId="2E09D18C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3456,00</w:t>
            </w:r>
          </w:p>
        </w:tc>
        <w:tc>
          <w:tcPr>
            <w:tcW w:w="2126" w:type="dxa"/>
            <w:vAlign w:val="center"/>
          </w:tcPr>
          <w:p w14:paraId="06EAEBA3" w14:textId="4ECC4EA2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3527,00</w:t>
            </w:r>
          </w:p>
        </w:tc>
        <w:tc>
          <w:tcPr>
            <w:tcW w:w="1553" w:type="dxa"/>
            <w:vAlign w:val="center"/>
          </w:tcPr>
          <w:p w14:paraId="7D5E866E" w14:textId="0EF16C5B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+71,00</w:t>
            </w:r>
          </w:p>
        </w:tc>
      </w:tr>
      <w:tr w:rsidR="009C1A59" w14:paraId="5A0DDE6E" w14:textId="77777777" w:rsidTr="009C1A59">
        <w:tc>
          <w:tcPr>
            <w:tcW w:w="3397" w:type="dxa"/>
            <w:vAlign w:val="center"/>
          </w:tcPr>
          <w:p w14:paraId="081CB603" w14:textId="77777777" w:rsidR="009C1A59" w:rsidRDefault="009C1A59" w:rsidP="009C1A59">
            <w:pPr>
              <w:pStyle w:val="Pagrindinisteksta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Ikimokyklinio ugdymo mokyklos</w:t>
            </w:r>
          </w:p>
        </w:tc>
        <w:tc>
          <w:tcPr>
            <w:tcW w:w="2552" w:type="dxa"/>
            <w:vAlign w:val="center"/>
          </w:tcPr>
          <w:p w14:paraId="507F344E" w14:textId="2F7EC9A0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1224,00</w:t>
            </w:r>
          </w:p>
        </w:tc>
        <w:tc>
          <w:tcPr>
            <w:tcW w:w="2126" w:type="dxa"/>
            <w:vAlign w:val="center"/>
          </w:tcPr>
          <w:p w14:paraId="3B067C69" w14:textId="49B8BA35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1771,00</w:t>
            </w:r>
          </w:p>
        </w:tc>
        <w:tc>
          <w:tcPr>
            <w:tcW w:w="1553" w:type="dxa"/>
            <w:vAlign w:val="center"/>
          </w:tcPr>
          <w:p w14:paraId="02DFAD74" w14:textId="5ED687D1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+547,00</w:t>
            </w:r>
          </w:p>
        </w:tc>
      </w:tr>
      <w:tr w:rsidR="009C1A59" w14:paraId="231D9FBD" w14:textId="77777777" w:rsidTr="009C1A59">
        <w:tc>
          <w:tcPr>
            <w:tcW w:w="3397" w:type="dxa"/>
            <w:vAlign w:val="center"/>
          </w:tcPr>
          <w:p w14:paraId="611B1101" w14:textId="12ADA9BC" w:rsidR="009C1A59" w:rsidRDefault="009C1A59" w:rsidP="009C1A59">
            <w:pPr>
              <w:pStyle w:val="Pagrindinistekstas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Neformaliojo vaikų švietimo įstaigos</w:t>
            </w:r>
          </w:p>
        </w:tc>
        <w:tc>
          <w:tcPr>
            <w:tcW w:w="2552" w:type="dxa"/>
            <w:vAlign w:val="center"/>
          </w:tcPr>
          <w:p w14:paraId="66684B8C" w14:textId="375769B3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421,00</w:t>
            </w:r>
          </w:p>
        </w:tc>
        <w:tc>
          <w:tcPr>
            <w:tcW w:w="2126" w:type="dxa"/>
            <w:vAlign w:val="center"/>
          </w:tcPr>
          <w:p w14:paraId="4A27212F" w14:textId="77777777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1271,22</w:t>
            </w:r>
          </w:p>
        </w:tc>
        <w:tc>
          <w:tcPr>
            <w:tcW w:w="1553" w:type="dxa"/>
            <w:vAlign w:val="center"/>
          </w:tcPr>
          <w:p w14:paraId="5A30F46B" w14:textId="77777777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+850,22</w:t>
            </w:r>
          </w:p>
        </w:tc>
      </w:tr>
      <w:tr w:rsidR="009C1A59" w14:paraId="49BE9E53" w14:textId="77777777" w:rsidTr="009C1A59">
        <w:tc>
          <w:tcPr>
            <w:tcW w:w="3397" w:type="dxa"/>
            <w:vAlign w:val="center"/>
          </w:tcPr>
          <w:p w14:paraId="004FC77B" w14:textId="77777777" w:rsidR="009C1A59" w:rsidRDefault="009C1A59" w:rsidP="009C1A59">
            <w:pPr>
              <w:pStyle w:val="Pagrindinistekstas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Iš viso poreikis 1 mėn. </w:t>
            </w:r>
          </w:p>
          <w:p w14:paraId="4285DA98" w14:textId="465D31E4" w:rsidR="009C1A59" w:rsidRPr="009C1A59" w:rsidRDefault="009C1A59" w:rsidP="009C1A59">
            <w:pPr>
              <w:pStyle w:val="Pagrindinistekstas"/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C1A59">
              <w:rPr>
                <w:rFonts w:ascii="Times New Roman" w:hAnsi="Times New Roman"/>
                <w:i/>
                <w:iCs/>
                <w:sz w:val="24"/>
                <w:szCs w:val="24"/>
              </w:rPr>
              <w:t>(2024-09-01 duomenimis):</w:t>
            </w:r>
          </w:p>
        </w:tc>
        <w:tc>
          <w:tcPr>
            <w:tcW w:w="2552" w:type="dxa"/>
            <w:vAlign w:val="center"/>
          </w:tcPr>
          <w:p w14:paraId="241FD741" w14:textId="6F94B7AD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5101,00</w:t>
            </w:r>
          </w:p>
        </w:tc>
        <w:tc>
          <w:tcPr>
            <w:tcW w:w="2126" w:type="dxa"/>
            <w:vAlign w:val="center"/>
          </w:tcPr>
          <w:p w14:paraId="7491B0E0" w14:textId="77777777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6569,22</w:t>
            </w:r>
          </w:p>
        </w:tc>
        <w:tc>
          <w:tcPr>
            <w:tcW w:w="1553" w:type="dxa"/>
            <w:vAlign w:val="center"/>
          </w:tcPr>
          <w:p w14:paraId="143B8088" w14:textId="77777777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+1468,22</w:t>
            </w:r>
          </w:p>
        </w:tc>
      </w:tr>
      <w:tr w:rsidR="009C1A59" w14:paraId="4E12B071" w14:textId="77777777" w:rsidTr="009C1A59">
        <w:tc>
          <w:tcPr>
            <w:tcW w:w="3397" w:type="dxa"/>
            <w:vAlign w:val="center"/>
          </w:tcPr>
          <w:p w14:paraId="45CDD451" w14:textId="77777777" w:rsidR="009C1A59" w:rsidRDefault="009C1A59" w:rsidP="009C1A59">
            <w:pPr>
              <w:pStyle w:val="Pagrindinistekstas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viso poreikis 9 mėn.</w:t>
            </w:r>
          </w:p>
          <w:p w14:paraId="30CCA37B" w14:textId="0456F667" w:rsidR="009C1A59" w:rsidRDefault="009C1A59" w:rsidP="009C1A59">
            <w:pPr>
              <w:pStyle w:val="Pagrindinistekstas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C1A59">
              <w:rPr>
                <w:rFonts w:ascii="Times New Roman" w:hAnsi="Times New Roman"/>
                <w:i/>
                <w:iCs/>
                <w:sz w:val="24"/>
                <w:szCs w:val="24"/>
              </w:rPr>
              <w:t>(2024-09-01 duomenimis):</w:t>
            </w:r>
          </w:p>
        </w:tc>
        <w:tc>
          <w:tcPr>
            <w:tcW w:w="2552" w:type="dxa"/>
            <w:vAlign w:val="center"/>
          </w:tcPr>
          <w:p w14:paraId="35A86A8B" w14:textId="5DF7340D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45909,00</w:t>
            </w:r>
          </w:p>
        </w:tc>
        <w:tc>
          <w:tcPr>
            <w:tcW w:w="2126" w:type="dxa"/>
            <w:vAlign w:val="center"/>
          </w:tcPr>
          <w:p w14:paraId="190C2D91" w14:textId="5583C090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59122,98</w:t>
            </w:r>
          </w:p>
        </w:tc>
        <w:tc>
          <w:tcPr>
            <w:tcW w:w="1553" w:type="dxa"/>
            <w:vAlign w:val="center"/>
          </w:tcPr>
          <w:p w14:paraId="033CC9B4" w14:textId="44A0E104" w:rsidR="009C1A59" w:rsidRDefault="009C1A59" w:rsidP="009C1A59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+13213,98 </w:t>
            </w:r>
          </w:p>
        </w:tc>
      </w:tr>
    </w:tbl>
    <w:p w14:paraId="3D888BB5" w14:textId="77777777" w:rsidR="009C1A59" w:rsidRPr="009C1A59" w:rsidRDefault="00D736F0" w:rsidP="009C1A59">
      <w:pPr>
        <w:pStyle w:val="Pagrindinistekstas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C1A59">
        <w:rPr>
          <w:rFonts w:ascii="Times New Roman" w:hAnsi="Times New Roman"/>
          <w:b/>
          <w:sz w:val="24"/>
          <w:szCs w:val="24"/>
        </w:rPr>
        <w:t>Sprendimui</w:t>
      </w:r>
      <w:r w:rsidRPr="009C1A59">
        <w:rPr>
          <w:rFonts w:ascii="Times New Roman" w:hAnsi="Times New Roman"/>
          <w:b/>
          <w:bCs/>
          <w:sz w:val="24"/>
          <w:szCs w:val="24"/>
        </w:rPr>
        <w:t xml:space="preserve"> priimti reikalingi pagrindimai, skaičiavimai ar paaiškinimai</w:t>
      </w:r>
      <w:r w:rsidR="00D83A57" w:rsidRPr="009C1A59">
        <w:rPr>
          <w:rFonts w:ascii="Times New Roman" w:hAnsi="Times New Roman"/>
          <w:b/>
          <w:bCs/>
          <w:sz w:val="24"/>
          <w:szCs w:val="24"/>
        </w:rPr>
        <w:t>:</w:t>
      </w:r>
      <w:r w:rsidR="00D83A57" w:rsidRPr="009C1A59">
        <w:rPr>
          <w:rFonts w:ascii="Times New Roman" w:hAnsi="Times New Roman"/>
          <w:b/>
          <w:sz w:val="24"/>
          <w:szCs w:val="24"/>
        </w:rPr>
        <w:t xml:space="preserve"> </w:t>
      </w:r>
    </w:p>
    <w:p w14:paraId="69A6333B" w14:textId="3FB929E2" w:rsidR="00AA299B" w:rsidRPr="009C1A59" w:rsidRDefault="00EB69D9" w:rsidP="009C1A59">
      <w:pPr>
        <w:pStyle w:val="Pagrindinistekstas"/>
        <w:spacing w:after="0" w:line="360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  <w:r w:rsidRPr="009C1A59">
        <w:rPr>
          <w:rFonts w:ascii="Times New Roman" w:hAnsi="Times New Roman"/>
          <w:sz w:val="24"/>
          <w:szCs w:val="24"/>
        </w:rPr>
        <w:t>Priėmus šį Savivaldybės tarybos sprendimą, neigiamų pasekmių nenumatoma.</w:t>
      </w:r>
    </w:p>
    <w:p w14:paraId="2EDCBF6C" w14:textId="77777777" w:rsidR="00AC26B0" w:rsidRDefault="00D83A57" w:rsidP="00AC26B0">
      <w:pPr>
        <w:pStyle w:val="Pagrindinistekstas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C26B0">
        <w:rPr>
          <w:rFonts w:ascii="Times New Roman" w:hAnsi="Times New Roman"/>
          <w:b/>
          <w:sz w:val="24"/>
          <w:szCs w:val="24"/>
        </w:rPr>
        <w:t>Kieno iniciatyva parengtas sprendimo projektas:</w:t>
      </w:r>
      <w:r w:rsidRPr="00AC26B0">
        <w:rPr>
          <w:rFonts w:ascii="Times New Roman" w:hAnsi="Times New Roman"/>
          <w:sz w:val="24"/>
          <w:szCs w:val="24"/>
        </w:rPr>
        <w:t xml:space="preserve"> </w:t>
      </w:r>
    </w:p>
    <w:p w14:paraId="77C4EA57" w14:textId="2C1DD61B" w:rsidR="00434584" w:rsidRDefault="00BB0A67" w:rsidP="00AC26B0">
      <w:pPr>
        <w:tabs>
          <w:tab w:val="left" w:pos="0"/>
        </w:tabs>
        <w:spacing w:line="360" w:lineRule="auto"/>
        <w:ind w:firstLine="720"/>
        <w:jc w:val="both"/>
      </w:pPr>
      <w:r w:rsidRPr="00AC26B0">
        <w:t>Sprendimo p</w:t>
      </w:r>
      <w:r w:rsidR="00F276AB" w:rsidRPr="00AC26B0">
        <w:t xml:space="preserve">rojektas parengtas </w:t>
      </w:r>
      <w:r w:rsidR="00AC26B0">
        <w:t xml:space="preserve">Panevėžio miesto savivaldybės administracijos </w:t>
      </w:r>
      <w:r w:rsidR="00F276AB" w:rsidRPr="00AC26B0">
        <w:t>Švieti</w:t>
      </w:r>
      <w:r w:rsidR="00EB69D9" w:rsidRPr="00AC26B0">
        <w:t xml:space="preserve">mo </w:t>
      </w:r>
      <w:r w:rsidR="0005566B" w:rsidRPr="00AC26B0">
        <w:t>skyriaus</w:t>
      </w:r>
      <w:r w:rsidR="00EB69D9" w:rsidRPr="00AC26B0">
        <w:t xml:space="preserve"> iniciatyva</w:t>
      </w:r>
      <w:r w:rsidR="00F276AB" w:rsidRPr="00AC26B0">
        <w:t>.</w:t>
      </w:r>
    </w:p>
    <w:p w14:paraId="459835A7" w14:textId="64E62DA8" w:rsidR="00AC26B0" w:rsidRDefault="00AC26B0" w:rsidP="00AC26B0">
      <w:pPr>
        <w:tabs>
          <w:tab w:val="left" w:pos="0"/>
        </w:tabs>
        <w:spacing w:line="360" w:lineRule="auto"/>
        <w:ind w:firstLine="720"/>
        <w:jc w:val="both"/>
      </w:pPr>
      <w:r>
        <w:t>PRIDEDAMA:</w:t>
      </w:r>
    </w:p>
    <w:p w14:paraId="58D1B44D" w14:textId="41604768" w:rsidR="00AC26B0" w:rsidRDefault="00AC26B0" w:rsidP="00AC26B0">
      <w:pPr>
        <w:tabs>
          <w:tab w:val="left" w:pos="0"/>
        </w:tabs>
        <w:spacing w:line="360" w:lineRule="auto"/>
        <w:ind w:firstLine="720"/>
        <w:jc w:val="both"/>
      </w:pPr>
      <w:r>
        <w:t>Kitų savivaldybių pedagogų kelionės kompensavimo praktikos, 1 lapas.</w:t>
      </w:r>
    </w:p>
    <w:p w14:paraId="22FC69F9" w14:textId="77777777" w:rsidR="00AC26B0" w:rsidRDefault="00AC26B0" w:rsidP="00AC26B0">
      <w:pPr>
        <w:tabs>
          <w:tab w:val="left" w:pos="0"/>
        </w:tabs>
        <w:spacing w:line="360" w:lineRule="auto"/>
        <w:ind w:firstLine="720"/>
        <w:jc w:val="both"/>
      </w:pPr>
    </w:p>
    <w:p w14:paraId="15248099" w14:textId="77777777" w:rsidR="00AC26B0" w:rsidRPr="00AC26B0" w:rsidRDefault="00AC26B0" w:rsidP="00AC26B0">
      <w:pPr>
        <w:tabs>
          <w:tab w:val="left" w:pos="0"/>
        </w:tabs>
        <w:spacing w:line="360" w:lineRule="auto"/>
        <w:ind w:firstLine="720"/>
        <w:jc w:val="both"/>
      </w:pPr>
    </w:p>
    <w:p w14:paraId="2CD63058" w14:textId="750021B4" w:rsidR="00CE238E" w:rsidRDefault="007A6D40" w:rsidP="0005566B">
      <w:pPr>
        <w:tabs>
          <w:tab w:val="left" w:pos="0"/>
        </w:tabs>
        <w:spacing w:line="360" w:lineRule="auto"/>
        <w:ind w:firstLine="720"/>
        <w:jc w:val="both"/>
        <w:rPr>
          <w:sz w:val="22"/>
          <w:szCs w:val="22"/>
        </w:rPr>
      </w:pPr>
      <w:r>
        <w:t xml:space="preserve">Švietimo skyriaus vedėja                                                                   Silvija </w:t>
      </w:r>
      <w:proofErr w:type="spellStart"/>
      <w:r>
        <w:t>Sėrikovienė</w:t>
      </w:r>
      <w:proofErr w:type="spellEnd"/>
      <w:r w:rsidR="00F276AB" w:rsidRPr="007A6D40">
        <w:rPr>
          <w:sz w:val="22"/>
          <w:szCs w:val="22"/>
        </w:rPr>
        <w:t xml:space="preserve"> </w:t>
      </w:r>
    </w:p>
    <w:p w14:paraId="2119E5BC" w14:textId="7934D70A" w:rsidR="00CE238E" w:rsidRDefault="00CE238E">
      <w:pPr>
        <w:rPr>
          <w:sz w:val="22"/>
          <w:szCs w:val="22"/>
        </w:rPr>
      </w:pPr>
    </w:p>
    <w:p w14:paraId="2B8E808F" w14:textId="77777777" w:rsidR="00EA0A13" w:rsidRDefault="00EA0A13">
      <w:pPr>
        <w:rPr>
          <w:sz w:val="22"/>
          <w:szCs w:val="22"/>
        </w:rPr>
      </w:pPr>
    </w:p>
    <w:p w14:paraId="71948432" w14:textId="77777777" w:rsidR="00EA0A13" w:rsidRDefault="00EA0A13">
      <w:pPr>
        <w:rPr>
          <w:sz w:val="22"/>
          <w:szCs w:val="22"/>
        </w:rPr>
      </w:pPr>
    </w:p>
    <w:p w14:paraId="47903D17" w14:textId="77777777" w:rsidR="00EA0A13" w:rsidRDefault="00EA0A13">
      <w:pPr>
        <w:rPr>
          <w:sz w:val="22"/>
          <w:szCs w:val="22"/>
        </w:rPr>
      </w:pPr>
    </w:p>
    <w:p w14:paraId="0BD8AD9B" w14:textId="77777777" w:rsidR="00EA0A13" w:rsidRDefault="00EA0A13">
      <w:pPr>
        <w:rPr>
          <w:sz w:val="22"/>
          <w:szCs w:val="22"/>
        </w:rPr>
      </w:pPr>
    </w:p>
    <w:p w14:paraId="25FC6AA6" w14:textId="77777777" w:rsidR="00EA0A13" w:rsidRDefault="00EA0A13">
      <w:pPr>
        <w:rPr>
          <w:sz w:val="22"/>
          <w:szCs w:val="22"/>
        </w:rPr>
      </w:pPr>
    </w:p>
    <w:p w14:paraId="5105B4F4" w14:textId="77777777" w:rsidR="00EA0A13" w:rsidRDefault="00EA0A13">
      <w:pPr>
        <w:rPr>
          <w:sz w:val="22"/>
          <w:szCs w:val="22"/>
        </w:rPr>
      </w:pPr>
    </w:p>
    <w:p w14:paraId="73801B95" w14:textId="77777777" w:rsidR="00EA0A13" w:rsidRDefault="00EA0A13">
      <w:pPr>
        <w:rPr>
          <w:sz w:val="22"/>
          <w:szCs w:val="22"/>
        </w:rPr>
      </w:pPr>
    </w:p>
    <w:p w14:paraId="1C7E35FA" w14:textId="77777777" w:rsidR="00EA0A13" w:rsidRDefault="00EA0A13">
      <w:pPr>
        <w:rPr>
          <w:sz w:val="22"/>
          <w:szCs w:val="22"/>
        </w:rPr>
      </w:pPr>
    </w:p>
    <w:p w14:paraId="09668A83" w14:textId="77777777" w:rsidR="00EA0A13" w:rsidRDefault="00EA0A13">
      <w:pPr>
        <w:rPr>
          <w:sz w:val="22"/>
          <w:szCs w:val="22"/>
        </w:rPr>
      </w:pPr>
    </w:p>
    <w:p w14:paraId="4F7CE594" w14:textId="77777777" w:rsidR="00EA0A13" w:rsidRDefault="00EA0A13">
      <w:pPr>
        <w:rPr>
          <w:sz w:val="22"/>
          <w:szCs w:val="22"/>
        </w:rPr>
      </w:pPr>
    </w:p>
    <w:p w14:paraId="22EE8525" w14:textId="77777777" w:rsidR="00EA0A13" w:rsidRDefault="00EA0A13">
      <w:pPr>
        <w:rPr>
          <w:sz w:val="22"/>
          <w:szCs w:val="22"/>
        </w:rPr>
      </w:pPr>
    </w:p>
    <w:p w14:paraId="6BF99CCD" w14:textId="4AB5C3AF" w:rsidR="00EA0A13" w:rsidRDefault="00EA0A13">
      <w:pPr>
        <w:rPr>
          <w:sz w:val="22"/>
          <w:szCs w:val="22"/>
        </w:rPr>
      </w:pPr>
      <w:r>
        <w:rPr>
          <w:sz w:val="22"/>
          <w:szCs w:val="22"/>
        </w:rPr>
        <w:t xml:space="preserve">Vyr. specialistė Jolita </w:t>
      </w:r>
      <w:proofErr w:type="spellStart"/>
      <w:r>
        <w:rPr>
          <w:sz w:val="22"/>
          <w:szCs w:val="22"/>
        </w:rPr>
        <w:t>Glemžienė</w:t>
      </w:r>
      <w:proofErr w:type="spellEnd"/>
      <w:r>
        <w:rPr>
          <w:sz w:val="22"/>
          <w:szCs w:val="22"/>
        </w:rPr>
        <w:t xml:space="preserve">, tel. 045 501369, </w:t>
      </w:r>
      <w:proofErr w:type="spellStart"/>
      <w:r>
        <w:rPr>
          <w:sz w:val="22"/>
          <w:szCs w:val="22"/>
        </w:rPr>
        <w:t>el.paštas</w:t>
      </w:r>
      <w:proofErr w:type="spellEnd"/>
      <w:r>
        <w:rPr>
          <w:sz w:val="22"/>
          <w:szCs w:val="22"/>
        </w:rPr>
        <w:t xml:space="preserve"> jolita.glemziene@panevezys.lt</w:t>
      </w:r>
    </w:p>
    <w:p w14:paraId="6029F081" w14:textId="7092C722" w:rsidR="00CE238E" w:rsidRDefault="00CE238E" w:rsidP="00CE238E">
      <w:pPr>
        <w:tabs>
          <w:tab w:val="left" w:pos="0"/>
        </w:tabs>
        <w:spacing w:line="360" w:lineRule="auto"/>
        <w:ind w:firstLine="720"/>
        <w:jc w:val="right"/>
      </w:pPr>
      <w:r>
        <w:lastRenderedPageBreak/>
        <w:t>Aiškinamojo rašto 1 priedas</w:t>
      </w:r>
    </w:p>
    <w:p w14:paraId="55E1B933" w14:textId="77777777" w:rsidR="00CE238E" w:rsidRPr="00CE238E" w:rsidRDefault="00CE238E" w:rsidP="00CE238E">
      <w:pPr>
        <w:tabs>
          <w:tab w:val="left" w:pos="0"/>
        </w:tabs>
        <w:spacing w:line="360" w:lineRule="auto"/>
        <w:ind w:firstLine="720"/>
        <w:jc w:val="right"/>
      </w:pPr>
    </w:p>
    <w:p w14:paraId="4FFB412C" w14:textId="1679F7F3" w:rsidR="00F276AB" w:rsidRDefault="00CE238E" w:rsidP="00CE238E">
      <w:pPr>
        <w:tabs>
          <w:tab w:val="left" w:pos="0"/>
        </w:tabs>
        <w:spacing w:line="360" w:lineRule="auto"/>
        <w:ind w:firstLine="720"/>
        <w:jc w:val="center"/>
        <w:rPr>
          <w:b/>
          <w:bCs/>
        </w:rPr>
      </w:pPr>
      <w:r w:rsidRPr="00CE238E">
        <w:rPr>
          <w:b/>
          <w:bCs/>
        </w:rPr>
        <w:t>KITŲ SAVIVALDYBIŲ PEDAGOGŲ KELIONĖS KOMPENSAVIMO PRAKTIKOS</w:t>
      </w:r>
    </w:p>
    <w:p w14:paraId="6B871DFE" w14:textId="77777777" w:rsidR="00CE238E" w:rsidRDefault="00CE238E" w:rsidP="00CE238E">
      <w:pPr>
        <w:tabs>
          <w:tab w:val="left" w:pos="0"/>
        </w:tabs>
        <w:spacing w:line="360" w:lineRule="auto"/>
        <w:ind w:firstLine="720"/>
        <w:jc w:val="center"/>
        <w:rPr>
          <w:b/>
          <w:bCs/>
        </w:rPr>
      </w:pPr>
    </w:p>
    <w:p w14:paraId="354DE129" w14:textId="390E1BB3" w:rsidR="00F34B58" w:rsidRPr="000C44D7" w:rsidRDefault="00F34B58" w:rsidP="00F34B58">
      <w:pPr>
        <w:widowControl w:val="0"/>
        <w:rPr>
          <w:color w:val="000000"/>
        </w:rPr>
      </w:pPr>
      <w:r w:rsidRPr="00EA0A13">
        <w:rPr>
          <w:b/>
          <w:bCs/>
          <w:color w:val="000000"/>
        </w:rPr>
        <w:t>Panevėžio rajono savivaldybės</w:t>
      </w:r>
      <w:r>
        <w:rPr>
          <w:color w:val="000000"/>
        </w:rPr>
        <w:t xml:space="preserve"> tarybos 2024 m. balandžio 25 d. sprendimu Nr. T-105</w:t>
      </w:r>
      <w:r w:rsidR="00370D8D">
        <w:rPr>
          <w:color w:val="000000"/>
        </w:rPr>
        <w:t>:</w:t>
      </w:r>
    </w:p>
    <w:p w14:paraId="07C3AD5A" w14:textId="37AE606C" w:rsidR="00F34B58" w:rsidRPr="000C44D7" w:rsidRDefault="00F34B58" w:rsidP="00F34B58">
      <w:pPr>
        <w:widowControl w:val="0"/>
        <w:tabs>
          <w:tab w:val="left" w:pos="1587"/>
        </w:tabs>
        <w:ind w:firstLine="720"/>
        <w:jc w:val="both"/>
        <w:rPr>
          <w:color w:val="000000"/>
        </w:rPr>
      </w:pPr>
      <w:r>
        <w:rPr>
          <w:color w:val="000000"/>
        </w:rPr>
        <w:t>„</w:t>
      </w:r>
      <w:r w:rsidRPr="000C44D7">
        <w:rPr>
          <w:color w:val="000000"/>
        </w:rPr>
        <w:t>11. Dalinių kelionės į darbą išlaidų kompensacija apskaičiuojama Aprašo 2 punkte nurodytiems darbuotojams pagal atstumą (į vieną pusę):</w:t>
      </w:r>
    </w:p>
    <w:p w14:paraId="78DE05CC" w14:textId="77777777" w:rsidR="00F34B58" w:rsidRDefault="00F34B58" w:rsidP="00F34B58">
      <w:pPr>
        <w:widowControl w:val="0"/>
        <w:tabs>
          <w:tab w:val="left" w:pos="1587"/>
        </w:tabs>
        <w:ind w:firstLine="720"/>
        <w:jc w:val="both"/>
        <w:rPr>
          <w:color w:val="000000"/>
        </w:rPr>
      </w:pPr>
      <w:r w:rsidRPr="000C44D7">
        <w:rPr>
          <w:color w:val="000000"/>
        </w:rPr>
        <w:t>11.1. nuo 5 iki 16 km – 2</w:t>
      </w:r>
      <w:r>
        <w:rPr>
          <w:color w:val="000000"/>
        </w:rPr>
        <w:t xml:space="preserve"> Eur už vieną darbo dieną;</w:t>
      </w:r>
    </w:p>
    <w:p w14:paraId="78915479" w14:textId="77777777" w:rsidR="00F34B58" w:rsidRPr="000C44D7" w:rsidRDefault="00F34B58" w:rsidP="00F34B58">
      <w:pPr>
        <w:widowControl w:val="0"/>
        <w:tabs>
          <w:tab w:val="left" w:pos="1587"/>
        </w:tabs>
        <w:ind w:firstLine="720"/>
        <w:jc w:val="both"/>
        <w:rPr>
          <w:color w:val="000000"/>
        </w:rPr>
      </w:pPr>
      <w:r w:rsidRPr="000C44D7">
        <w:rPr>
          <w:color w:val="000000"/>
        </w:rPr>
        <w:t>11.2. nuo 16 iki 26 km – 4 Eur už vieną darbo dieną;</w:t>
      </w:r>
    </w:p>
    <w:p w14:paraId="7A629F6A" w14:textId="77777777" w:rsidR="00F34B58" w:rsidRPr="000C44D7" w:rsidRDefault="00F34B58" w:rsidP="00F34B58">
      <w:pPr>
        <w:widowControl w:val="0"/>
        <w:tabs>
          <w:tab w:val="left" w:pos="1587"/>
        </w:tabs>
        <w:ind w:firstLine="720"/>
        <w:jc w:val="both"/>
        <w:rPr>
          <w:color w:val="000000"/>
        </w:rPr>
      </w:pPr>
      <w:r w:rsidRPr="000C44D7">
        <w:rPr>
          <w:color w:val="000000"/>
        </w:rPr>
        <w:t>11.3. daugiau kaip 26 km – 6 Eur už vieną darbo dieną.</w:t>
      </w:r>
    </w:p>
    <w:p w14:paraId="0E0164FE" w14:textId="7083C7D3" w:rsidR="00CE238E" w:rsidRDefault="00F34B58" w:rsidP="00F34B58">
      <w:pPr>
        <w:tabs>
          <w:tab w:val="left" w:pos="0"/>
        </w:tabs>
        <w:spacing w:line="360" w:lineRule="auto"/>
        <w:ind w:firstLine="720"/>
        <w:jc w:val="both"/>
        <w:rPr>
          <w:color w:val="000000"/>
        </w:rPr>
      </w:pPr>
      <w:r w:rsidRPr="000C44D7">
        <w:rPr>
          <w:color w:val="000000"/>
        </w:rPr>
        <w:t>12. Darbuotojai, pageidaujantys gauti dalinių kelionės į darbą išlaidų</w:t>
      </w:r>
      <w:r>
        <w:rPr>
          <w:color w:val="000000"/>
        </w:rPr>
        <w:t>.“</w:t>
      </w:r>
    </w:p>
    <w:p w14:paraId="3B178D91" w14:textId="77777777" w:rsidR="00B33DEC" w:rsidRDefault="00B33DEC" w:rsidP="00B33DEC">
      <w:pPr>
        <w:tabs>
          <w:tab w:val="left" w:pos="0"/>
        </w:tabs>
        <w:spacing w:line="360" w:lineRule="auto"/>
        <w:jc w:val="both"/>
        <w:rPr>
          <w:color w:val="000000"/>
        </w:rPr>
      </w:pPr>
    </w:p>
    <w:p w14:paraId="4407CE14" w14:textId="547DCD2B" w:rsidR="00EA0A13" w:rsidRPr="00EA0A13" w:rsidRDefault="00EA0A13" w:rsidP="00EA0A13">
      <w:pPr>
        <w:widowControl w:val="0"/>
        <w:rPr>
          <w:color w:val="000000"/>
        </w:rPr>
      </w:pPr>
      <w:r w:rsidRPr="00EA0A13">
        <w:rPr>
          <w:b/>
          <w:bCs/>
          <w:color w:val="000000"/>
        </w:rPr>
        <w:t>Radviliškio rajono savivaldybės</w:t>
      </w:r>
      <w:r w:rsidRPr="00EA0A13">
        <w:rPr>
          <w:color w:val="000000"/>
        </w:rPr>
        <w:t xml:space="preserve"> tarybos</w:t>
      </w:r>
      <w:r>
        <w:rPr>
          <w:color w:val="000000"/>
        </w:rPr>
        <w:t xml:space="preserve"> </w:t>
      </w:r>
      <w:r w:rsidRPr="00EA0A13">
        <w:rPr>
          <w:color w:val="000000"/>
        </w:rPr>
        <w:t>2024 m. spalio 10 d. sprendimu Nr. T-486</w:t>
      </w:r>
    </w:p>
    <w:p w14:paraId="2FD5F033" w14:textId="43B6334F" w:rsidR="00B33DEC" w:rsidRPr="00B33DEC" w:rsidRDefault="00B33DEC" w:rsidP="00EA0A13">
      <w:pPr>
        <w:widowControl w:val="0"/>
        <w:ind w:left="851"/>
        <w:rPr>
          <w:color w:val="000000"/>
        </w:rPr>
      </w:pPr>
      <w:r>
        <w:rPr>
          <w:color w:val="000000"/>
        </w:rPr>
        <w:t>„</w:t>
      </w:r>
      <w:r w:rsidR="00EA0A13" w:rsidRPr="00EA0A13">
        <w:rPr>
          <w:color w:val="000000"/>
        </w:rPr>
        <w:t>8.  Kelionės išlaidų dalinės kompensacijos dydis – 0,10 euro už 1 km. Kelionės į darbą ir atgal iš darbo išlaidos dalinai kompensuojamos, kai atstumo dalis į vieną pusę – iki 50 km.  Kelionės maršruto ilgis pirmyn ir atgal apvalinamas kilometrais.</w:t>
      </w:r>
      <w:r>
        <w:rPr>
          <w:color w:val="000000"/>
        </w:rPr>
        <w:t>“</w:t>
      </w:r>
    </w:p>
    <w:p w14:paraId="5B8BD1C5" w14:textId="77777777" w:rsidR="00B33DEC" w:rsidRDefault="00B33DEC" w:rsidP="00E523DE">
      <w:pPr>
        <w:tabs>
          <w:tab w:val="left" w:pos="0"/>
        </w:tabs>
        <w:spacing w:line="360" w:lineRule="auto"/>
        <w:jc w:val="both"/>
        <w:rPr>
          <w:color w:val="000000"/>
        </w:rPr>
      </w:pPr>
    </w:p>
    <w:p w14:paraId="7D36525F" w14:textId="2F8E9AD2" w:rsidR="00E523DE" w:rsidRDefault="00F24B66" w:rsidP="00F24B66">
      <w:pPr>
        <w:widowControl w:val="0"/>
        <w:rPr>
          <w:color w:val="000000"/>
        </w:rPr>
      </w:pPr>
      <w:r w:rsidRPr="00F24B66">
        <w:rPr>
          <w:b/>
          <w:bCs/>
          <w:color w:val="000000"/>
        </w:rPr>
        <w:t>Pasvalio rajono savivaldybės</w:t>
      </w:r>
      <w:r w:rsidRPr="00F24B66">
        <w:rPr>
          <w:color w:val="000000"/>
        </w:rPr>
        <w:t xml:space="preserve"> tarybos</w:t>
      </w:r>
      <w:r>
        <w:rPr>
          <w:color w:val="000000"/>
        </w:rPr>
        <w:t xml:space="preserve"> </w:t>
      </w:r>
      <w:r w:rsidRPr="00F24B66">
        <w:rPr>
          <w:color w:val="000000"/>
        </w:rPr>
        <w:t>2021 m. gruodžio 22 d. sprendimu Nr. T1-247</w:t>
      </w:r>
    </w:p>
    <w:p w14:paraId="57B11519" w14:textId="1A4BA583" w:rsidR="00F24B66" w:rsidRPr="00F24B66" w:rsidRDefault="00F24B66" w:rsidP="00F24B66">
      <w:pPr>
        <w:widowControl w:val="0"/>
        <w:ind w:left="709"/>
        <w:rPr>
          <w:color w:val="000000"/>
        </w:rPr>
      </w:pPr>
      <w:r>
        <w:rPr>
          <w:color w:val="000000"/>
        </w:rPr>
        <w:t>„</w:t>
      </w:r>
      <w:r w:rsidRPr="00F24B66">
        <w:rPr>
          <w:color w:val="000000"/>
        </w:rPr>
        <w:t>5. Kelionės išlaidų kompensacija apskaičiuojama pagal atstumą:</w:t>
      </w:r>
    </w:p>
    <w:p w14:paraId="3F833FD7" w14:textId="77777777" w:rsidR="00F24B66" w:rsidRPr="00F24B66" w:rsidRDefault="00F24B66" w:rsidP="00F24B66">
      <w:pPr>
        <w:widowControl w:val="0"/>
        <w:ind w:left="709"/>
        <w:rPr>
          <w:color w:val="000000"/>
        </w:rPr>
      </w:pPr>
      <w:bookmarkStart w:id="0" w:name="part_7fdd5661a3c946b49d3f67fce3008158"/>
      <w:bookmarkEnd w:id="0"/>
      <w:r w:rsidRPr="00F24B66">
        <w:rPr>
          <w:color w:val="000000"/>
        </w:rPr>
        <w:t>5.1. nuo 5 iki 15 km – 2 Eur už vieną darbo dieną;</w:t>
      </w:r>
    </w:p>
    <w:p w14:paraId="2934FA31" w14:textId="77777777" w:rsidR="00F24B66" w:rsidRPr="00F24B66" w:rsidRDefault="00F24B66" w:rsidP="00F24B66">
      <w:pPr>
        <w:widowControl w:val="0"/>
        <w:ind w:left="709"/>
        <w:rPr>
          <w:color w:val="000000"/>
        </w:rPr>
      </w:pPr>
      <w:bookmarkStart w:id="1" w:name="part_814a9cdf61974410a10b403c3aff745a"/>
      <w:bookmarkEnd w:id="1"/>
      <w:r w:rsidRPr="00F24B66">
        <w:rPr>
          <w:color w:val="000000"/>
        </w:rPr>
        <w:t>5.2. nuo 15 iki 25 km – 4 Eur už vieną darbo dieną;</w:t>
      </w:r>
    </w:p>
    <w:p w14:paraId="706EF088" w14:textId="77777777" w:rsidR="00F24B66" w:rsidRPr="00F24B66" w:rsidRDefault="00F24B66" w:rsidP="00F24B66">
      <w:pPr>
        <w:widowControl w:val="0"/>
        <w:ind w:left="709"/>
        <w:rPr>
          <w:color w:val="000000"/>
        </w:rPr>
      </w:pPr>
      <w:bookmarkStart w:id="2" w:name="part_087904d2af73480694eb19ccb24ad305"/>
      <w:bookmarkEnd w:id="2"/>
      <w:r w:rsidRPr="00F24B66">
        <w:rPr>
          <w:color w:val="000000"/>
        </w:rPr>
        <w:t>5.3. nuo 25 iki 35 km – 6 Eur už vieną darbo dieną;</w:t>
      </w:r>
    </w:p>
    <w:p w14:paraId="6B0E7D3A" w14:textId="60A89DF3" w:rsidR="00F24B66" w:rsidRPr="00F24B66" w:rsidRDefault="00F24B66" w:rsidP="00F24B66">
      <w:pPr>
        <w:widowControl w:val="0"/>
        <w:ind w:left="709"/>
        <w:rPr>
          <w:color w:val="000000"/>
        </w:rPr>
      </w:pPr>
      <w:bookmarkStart w:id="3" w:name="part_09d6bc7aafc1457fa0c30333d353b131"/>
      <w:bookmarkEnd w:id="3"/>
      <w:r w:rsidRPr="00F24B66">
        <w:rPr>
          <w:color w:val="000000"/>
        </w:rPr>
        <w:t>5.4. nuo 35 km – 8 Eur už vieną darbo dieną</w:t>
      </w:r>
      <w:r>
        <w:rPr>
          <w:color w:val="000000"/>
        </w:rPr>
        <w:t>“</w:t>
      </w:r>
    </w:p>
    <w:p w14:paraId="4618FE8E" w14:textId="77777777" w:rsidR="00F34B58" w:rsidRDefault="00F34B58" w:rsidP="00F34B58">
      <w:pPr>
        <w:tabs>
          <w:tab w:val="left" w:pos="0"/>
        </w:tabs>
        <w:spacing w:line="360" w:lineRule="auto"/>
        <w:jc w:val="both"/>
        <w:rPr>
          <w:color w:val="000000"/>
        </w:rPr>
      </w:pPr>
    </w:p>
    <w:p w14:paraId="6EE6E45B" w14:textId="7092654A" w:rsidR="00EA0A13" w:rsidRPr="00EA0A13" w:rsidRDefault="00EA0A13" w:rsidP="00EA0A13">
      <w:pPr>
        <w:widowControl w:val="0"/>
        <w:rPr>
          <w:color w:val="000000"/>
        </w:rPr>
      </w:pPr>
      <w:r w:rsidRPr="00EA0A13">
        <w:rPr>
          <w:color w:val="000000"/>
        </w:rPr>
        <w:t>Lietuvos Respublikos švietimo, mokslo ir</w:t>
      </w:r>
      <w:r>
        <w:rPr>
          <w:color w:val="000000"/>
        </w:rPr>
        <w:t xml:space="preserve"> </w:t>
      </w:r>
      <w:r w:rsidRPr="00EA0A13">
        <w:rPr>
          <w:color w:val="000000"/>
        </w:rPr>
        <w:t>sporto ministro 2023 m. balandžio 17 d.</w:t>
      </w:r>
      <w:r>
        <w:rPr>
          <w:color w:val="000000"/>
        </w:rPr>
        <w:t xml:space="preserve"> </w:t>
      </w:r>
      <w:r w:rsidRPr="00EA0A13">
        <w:rPr>
          <w:color w:val="000000"/>
        </w:rPr>
        <w:t>įsakymu Nr. V-521</w:t>
      </w:r>
    </w:p>
    <w:p w14:paraId="04DC494D" w14:textId="6010BDA7" w:rsidR="00EA0A13" w:rsidRPr="00EA0A13" w:rsidRDefault="00EA0A13" w:rsidP="00EA0A13">
      <w:pPr>
        <w:widowControl w:val="0"/>
        <w:rPr>
          <w:color w:val="000000"/>
        </w:rPr>
      </w:pPr>
      <w:r w:rsidRPr="00EA0A13">
        <w:rPr>
          <w:color w:val="000000"/>
        </w:rPr>
        <w:t>(Lietuvos Respublikos švietimo, mokslo ir</w:t>
      </w:r>
      <w:r>
        <w:rPr>
          <w:color w:val="000000"/>
        </w:rPr>
        <w:t xml:space="preserve"> </w:t>
      </w:r>
      <w:r w:rsidRPr="00EA0A13">
        <w:rPr>
          <w:color w:val="000000"/>
        </w:rPr>
        <w:t>sporto ministro</w:t>
      </w:r>
      <w:r>
        <w:rPr>
          <w:color w:val="000000"/>
        </w:rPr>
        <w:t xml:space="preserve"> </w:t>
      </w:r>
      <w:r w:rsidRPr="00EA0A13">
        <w:rPr>
          <w:color w:val="000000"/>
        </w:rPr>
        <w:t>2024 m. spalio 25 d. įsakymo Nr. V-1202</w:t>
      </w:r>
    </w:p>
    <w:p w14:paraId="37C90334" w14:textId="65A7512D" w:rsidR="00F24B66" w:rsidRDefault="00EA0A13" w:rsidP="00EA0A13">
      <w:pPr>
        <w:widowControl w:val="0"/>
        <w:rPr>
          <w:color w:val="000000"/>
        </w:rPr>
      </w:pPr>
      <w:r w:rsidRPr="00EA0A13">
        <w:rPr>
          <w:color w:val="000000"/>
        </w:rPr>
        <w:t>redakcija)</w:t>
      </w:r>
      <w:r>
        <w:rPr>
          <w:color w:val="000000"/>
        </w:rPr>
        <w:t xml:space="preserve"> </w:t>
      </w:r>
      <w:r w:rsidRPr="00EA0A13">
        <w:rPr>
          <w:color w:val="000000"/>
        </w:rPr>
        <w:t xml:space="preserve">Bendrojo ugdymo mokyklų, ikimokyklinio ugdymo mokyklų, esančių </w:t>
      </w:r>
      <w:r w:rsidRPr="00EA0A13">
        <w:rPr>
          <w:b/>
          <w:bCs/>
          <w:color w:val="000000"/>
        </w:rPr>
        <w:t>Vilniaus, Šalčininkų, Šiaulių, Šilutės rajonuose</w:t>
      </w:r>
      <w:r w:rsidRPr="00EA0A13">
        <w:rPr>
          <w:color w:val="000000"/>
        </w:rPr>
        <w:t>, kurių savininko teises ir pareigas įgyvendina Lietuvos Respublikos švietimo, mokslo ir sporto ministerija, mokytojų, profesijos mokytojų, pagalbos mokiniui specialistų ir kitų ugdymo procese dalyvaujančių asmenų kelionių į darbą ir atgal išlaidų kompensavimo tvarkos aprašą (pridedama).</w:t>
      </w:r>
    </w:p>
    <w:p w14:paraId="0263BA60" w14:textId="345B2214" w:rsidR="00EA0A13" w:rsidRPr="00EA0A13" w:rsidRDefault="00EA0A13" w:rsidP="00EA0A13">
      <w:pPr>
        <w:widowControl w:val="0"/>
        <w:ind w:left="709"/>
        <w:rPr>
          <w:color w:val="000000"/>
        </w:rPr>
      </w:pPr>
      <w:r w:rsidRPr="00EA0A13">
        <w:rPr>
          <w:color w:val="000000"/>
        </w:rPr>
        <w:t>„6. Kelionės į darbą ir atgal išlaidų dalinę kompensaciją gali gauti darbuotojai, kurių deklaruota (faktinė – jei gyvenamoji vieta nesutampa su deklaruota gyvenamąja vieta) gyvenamoji vieta nesutampa su darbo vieta, o į darbą jie važinėja toliau nei 3 km (į vieną pusę).</w:t>
      </w:r>
    </w:p>
    <w:p w14:paraId="46F1B4DD" w14:textId="0D36BB86" w:rsidR="00EA0A13" w:rsidRPr="00EA0A13" w:rsidRDefault="00EA0A13" w:rsidP="00EA0A13">
      <w:pPr>
        <w:widowControl w:val="0"/>
        <w:ind w:left="709"/>
        <w:rPr>
          <w:color w:val="000000"/>
        </w:rPr>
      </w:pPr>
      <w:bookmarkStart w:id="4" w:name="part_908af339c8ce438496e119e183d8b4a4"/>
      <w:bookmarkEnd w:id="4"/>
      <w:r w:rsidRPr="00EA0A13">
        <w:rPr>
          <w:color w:val="000000"/>
        </w:rPr>
        <w:t>7. Kelionės į darbą ir atgal išlaidų dalinio kompensavimo dydis – 0,10 euro už 1 km. Kompensuojama atstumo dalis į vieną pusę – nuo 3 iki 50 km. Kelionės maršruto ilgis pirmyn ir atgal apvalinamas kilometrais.“</w:t>
      </w:r>
    </w:p>
    <w:p w14:paraId="42361784" w14:textId="77777777" w:rsidR="00F34B58" w:rsidRPr="00EA0A13" w:rsidRDefault="00F34B58" w:rsidP="00EA0A13">
      <w:pPr>
        <w:widowControl w:val="0"/>
        <w:rPr>
          <w:color w:val="000000"/>
        </w:rPr>
      </w:pPr>
    </w:p>
    <w:p w14:paraId="77C4EA59" w14:textId="71926C81" w:rsidR="0076256E" w:rsidRDefault="0076256E" w:rsidP="007A6D40">
      <w:pPr>
        <w:tabs>
          <w:tab w:val="left" w:pos="0"/>
        </w:tabs>
        <w:spacing w:line="360" w:lineRule="auto"/>
        <w:jc w:val="both"/>
      </w:pPr>
    </w:p>
    <w:p w14:paraId="4E1D41F7" w14:textId="77777777" w:rsidR="00AC26B0" w:rsidRDefault="00AC26B0" w:rsidP="007A6D40">
      <w:pPr>
        <w:tabs>
          <w:tab w:val="left" w:pos="0"/>
        </w:tabs>
        <w:spacing w:line="360" w:lineRule="auto"/>
        <w:jc w:val="both"/>
      </w:pPr>
    </w:p>
    <w:p w14:paraId="4F620BF4" w14:textId="77777777" w:rsidR="00AC26B0" w:rsidRDefault="00AC26B0" w:rsidP="007A6D40">
      <w:pPr>
        <w:tabs>
          <w:tab w:val="left" w:pos="0"/>
        </w:tabs>
        <w:spacing w:line="360" w:lineRule="auto"/>
        <w:jc w:val="both"/>
      </w:pPr>
    </w:p>
    <w:p w14:paraId="3CEE2519" w14:textId="77777777" w:rsidR="00AC26B0" w:rsidRDefault="00AC26B0" w:rsidP="007A6D40">
      <w:pPr>
        <w:tabs>
          <w:tab w:val="left" w:pos="0"/>
        </w:tabs>
        <w:spacing w:line="360" w:lineRule="auto"/>
        <w:jc w:val="both"/>
      </w:pPr>
    </w:p>
    <w:p w14:paraId="28C60369" w14:textId="77777777" w:rsidR="00AC26B0" w:rsidRPr="00453DA5" w:rsidRDefault="00AC26B0" w:rsidP="007A6D40">
      <w:pPr>
        <w:tabs>
          <w:tab w:val="left" w:pos="0"/>
        </w:tabs>
        <w:spacing w:line="360" w:lineRule="auto"/>
        <w:jc w:val="both"/>
      </w:pPr>
    </w:p>
    <w:sectPr w:rsidR="00AC26B0" w:rsidRPr="00453DA5" w:rsidSect="00D864D5">
      <w:headerReference w:type="default" r:id="rId10"/>
      <w:pgSz w:w="11906" w:h="16838"/>
      <w:pgMar w:top="1134" w:right="567" w:bottom="1134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4CF7D" w14:textId="77777777" w:rsidR="005B1488" w:rsidRDefault="005B1488" w:rsidP="00A52524">
      <w:r>
        <w:separator/>
      </w:r>
    </w:p>
  </w:endnote>
  <w:endnote w:type="continuationSeparator" w:id="0">
    <w:p w14:paraId="634B80E2" w14:textId="77777777" w:rsidR="005B1488" w:rsidRDefault="005B148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3112A" w14:textId="77777777" w:rsidR="005B1488" w:rsidRDefault="005B1488" w:rsidP="00A52524">
      <w:r>
        <w:separator/>
      </w:r>
    </w:p>
  </w:footnote>
  <w:footnote w:type="continuationSeparator" w:id="0">
    <w:p w14:paraId="2A496411" w14:textId="77777777" w:rsidR="005B1488" w:rsidRDefault="005B148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57CA6"/>
    <w:multiLevelType w:val="hybridMultilevel"/>
    <w:tmpl w:val="A99AE8B2"/>
    <w:lvl w:ilvl="0" w:tplc="50924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FC70098"/>
    <w:multiLevelType w:val="hybridMultilevel"/>
    <w:tmpl w:val="C98EFA18"/>
    <w:lvl w:ilvl="0" w:tplc="6A907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07638"/>
    <w:multiLevelType w:val="hybridMultilevel"/>
    <w:tmpl w:val="6DDE6322"/>
    <w:lvl w:ilvl="0" w:tplc="887EC44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701C44CD"/>
    <w:multiLevelType w:val="hybridMultilevel"/>
    <w:tmpl w:val="87160006"/>
    <w:lvl w:ilvl="0" w:tplc="5B3A4C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641A5"/>
    <w:multiLevelType w:val="hybridMultilevel"/>
    <w:tmpl w:val="D6A29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37B20"/>
    <w:multiLevelType w:val="hybridMultilevel"/>
    <w:tmpl w:val="6BFC22FA"/>
    <w:lvl w:ilvl="0" w:tplc="55504C2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48245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399128">
    <w:abstractNumId w:val="2"/>
  </w:num>
  <w:num w:numId="3" w16cid:durableId="1963488192">
    <w:abstractNumId w:val="5"/>
  </w:num>
  <w:num w:numId="4" w16cid:durableId="2138326922">
    <w:abstractNumId w:val="0"/>
  </w:num>
  <w:num w:numId="5" w16cid:durableId="487669905">
    <w:abstractNumId w:val="3"/>
  </w:num>
  <w:num w:numId="6" w16cid:durableId="2009088717">
    <w:abstractNumId w:val="7"/>
  </w:num>
  <w:num w:numId="7" w16cid:durableId="1154685481">
    <w:abstractNumId w:val="4"/>
  </w:num>
  <w:num w:numId="8" w16cid:durableId="1911647155">
    <w:abstractNumId w:val="8"/>
  </w:num>
  <w:num w:numId="9" w16cid:durableId="2120642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53865"/>
    <w:rsid w:val="0005566B"/>
    <w:rsid w:val="0006183E"/>
    <w:rsid w:val="00066E6B"/>
    <w:rsid w:val="00066EF6"/>
    <w:rsid w:val="00070FD7"/>
    <w:rsid w:val="00081D67"/>
    <w:rsid w:val="000913B9"/>
    <w:rsid w:val="000B1CB5"/>
    <w:rsid w:val="000C3941"/>
    <w:rsid w:val="000D15E4"/>
    <w:rsid w:val="000D4A32"/>
    <w:rsid w:val="000E2F3E"/>
    <w:rsid w:val="000F47FD"/>
    <w:rsid w:val="00104049"/>
    <w:rsid w:val="00105754"/>
    <w:rsid w:val="00114AEB"/>
    <w:rsid w:val="00117E43"/>
    <w:rsid w:val="00133661"/>
    <w:rsid w:val="001352EF"/>
    <w:rsid w:val="00135B4D"/>
    <w:rsid w:val="001453E9"/>
    <w:rsid w:val="0014744F"/>
    <w:rsid w:val="00155035"/>
    <w:rsid w:val="00155DE4"/>
    <w:rsid w:val="00163CB6"/>
    <w:rsid w:val="0017148A"/>
    <w:rsid w:val="0017186B"/>
    <w:rsid w:val="001744F5"/>
    <w:rsid w:val="00185F27"/>
    <w:rsid w:val="001868E5"/>
    <w:rsid w:val="00192CD8"/>
    <w:rsid w:val="001A3516"/>
    <w:rsid w:val="001A76FF"/>
    <w:rsid w:val="001B1B5A"/>
    <w:rsid w:val="001B3B98"/>
    <w:rsid w:val="001B4A40"/>
    <w:rsid w:val="001B7CE4"/>
    <w:rsid w:val="001C4A37"/>
    <w:rsid w:val="001C7E22"/>
    <w:rsid w:val="001D0CFA"/>
    <w:rsid w:val="001D2243"/>
    <w:rsid w:val="001D340A"/>
    <w:rsid w:val="001D610D"/>
    <w:rsid w:val="001D7D66"/>
    <w:rsid w:val="001E0403"/>
    <w:rsid w:val="001E2E0C"/>
    <w:rsid w:val="001E66B7"/>
    <w:rsid w:val="001F4786"/>
    <w:rsid w:val="001F5307"/>
    <w:rsid w:val="001F6739"/>
    <w:rsid w:val="00201025"/>
    <w:rsid w:val="00203487"/>
    <w:rsid w:val="00207563"/>
    <w:rsid w:val="002078F7"/>
    <w:rsid w:val="00210927"/>
    <w:rsid w:val="0021258E"/>
    <w:rsid w:val="00213AB9"/>
    <w:rsid w:val="002225AF"/>
    <w:rsid w:val="00224D53"/>
    <w:rsid w:val="002265FB"/>
    <w:rsid w:val="0024033A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077"/>
    <w:rsid w:val="0029446D"/>
    <w:rsid w:val="00294868"/>
    <w:rsid w:val="00297F1B"/>
    <w:rsid w:val="002A3891"/>
    <w:rsid w:val="002A57B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503D3"/>
    <w:rsid w:val="00355455"/>
    <w:rsid w:val="00370D8D"/>
    <w:rsid w:val="0037426A"/>
    <w:rsid w:val="003762B9"/>
    <w:rsid w:val="003854E9"/>
    <w:rsid w:val="00386D48"/>
    <w:rsid w:val="003949A3"/>
    <w:rsid w:val="003B3161"/>
    <w:rsid w:val="003B3767"/>
    <w:rsid w:val="003B6813"/>
    <w:rsid w:val="003B69B1"/>
    <w:rsid w:val="003C14D5"/>
    <w:rsid w:val="003C36C1"/>
    <w:rsid w:val="003D3883"/>
    <w:rsid w:val="003D3B6D"/>
    <w:rsid w:val="003D6483"/>
    <w:rsid w:val="003D716A"/>
    <w:rsid w:val="003E23AE"/>
    <w:rsid w:val="003E3032"/>
    <w:rsid w:val="004022A3"/>
    <w:rsid w:val="00404560"/>
    <w:rsid w:val="00413ACE"/>
    <w:rsid w:val="00415F54"/>
    <w:rsid w:val="00421857"/>
    <w:rsid w:val="00434584"/>
    <w:rsid w:val="00441287"/>
    <w:rsid w:val="00450256"/>
    <w:rsid w:val="00450BBD"/>
    <w:rsid w:val="00453DA5"/>
    <w:rsid w:val="00462829"/>
    <w:rsid w:val="0047574C"/>
    <w:rsid w:val="004918F5"/>
    <w:rsid w:val="004A145C"/>
    <w:rsid w:val="004A419F"/>
    <w:rsid w:val="004A5AF0"/>
    <w:rsid w:val="004B1BA5"/>
    <w:rsid w:val="004B7BC3"/>
    <w:rsid w:val="004C20A3"/>
    <w:rsid w:val="004D3C2F"/>
    <w:rsid w:val="004D7370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0A3F"/>
    <w:rsid w:val="005B1488"/>
    <w:rsid w:val="005B5240"/>
    <w:rsid w:val="005B707F"/>
    <w:rsid w:val="005C0E53"/>
    <w:rsid w:val="005C3C8F"/>
    <w:rsid w:val="005C414B"/>
    <w:rsid w:val="005C4A05"/>
    <w:rsid w:val="005E3704"/>
    <w:rsid w:val="006118C7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6E103D"/>
    <w:rsid w:val="006F7B7B"/>
    <w:rsid w:val="00702CD2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A6D40"/>
    <w:rsid w:val="007C601B"/>
    <w:rsid w:val="007D00CC"/>
    <w:rsid w:val="007D0623"/>
    <w:rsid w:val="007D0BE7"/>
    <w:rsid w:val="007D7B8A"/>
    <w:rsid w:val="007E2E94"/>
    <w:rsid w:val="007F60AF"/>
    <w:rsid w:val="00807B2C"/>
    <w:rsid w:val="00810B16"/>
    <w:rsid w:val="00812E50"/>
    <w:rsid w:val="00816EC6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B4E7D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37A00"/>
    <w:rsid w:val="00952039"/>
    <w:rsid w:val="00964813"/>
    <w:rsid w:val="00965126"/>
    <w:rsid w:val="0097074B"/>
    <w:rsid w:val="00994919"/>
    <w:rsid w:val="009A020D"/>
    <w:rsid w:val="009A5FF0"/>
    <w:rsid w:val="009A6CB0"/>
    <w:rsid w:val="009B0664"/>
    <w:rsid w:val="009B1D59"/>
    <w:rsid w:val="009B4236"/>
    <w:rsid w:val="009C1A59"/>
    <w:rsid w:val="009C41D2"/>
    <w:rsid w:val="009D143C"/>
    <w:rsid w:val="009E54C7"/>
    <w:rsid w:val="009E66B0"/>
    <w:rsid w:val="009E6D9A"/>
    <w:rsid w:val="009F0F84"/>
    <w:rsid w:val="009F21B3"/>
    <w:rsid w:val="009F21F7"/>
    <w:rsid w:val="00A00395"/>
    <w:rsid w:val="00A02179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603"/>
    <w:rsid w:val="00A968CB"/>
    <w:rsid w:val="00AA18CF"/>
    <w:rsid w:val="00AA299B"/>
    <w:rsid w:val="00AA781A"/>
    <w:rsid w:val="00AB796F"/>
    <w:rsid w:val="00AC1F11"/>
    <w:rsid w:val="00AC26B0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3DEC"/>
    <w:rsid w:val="00B3422D"/>
    <w:rsid w:val="00B42A26"/>
    <w:rsid w:val="00B503AA"/>
    <w:rsid w:val="00B53C03"/>
    <w:rsid w:val="00B72FC6"/>
    <w:rsid w:val="00B7349A"/>
    <w:rsid w:val="00B7551B"/>
    <w:rsid w:val="00B813E5"/>
    <w:rsid w:val="00B86A53"/>
    <w:rsid w:val="00BA1BE5"/>
    <w:rsid w:val="00BB0A67"/>
    <w:rsid w:val="00BB1560"/>
    <w:rsid w:val="00BB1AD9"/>
    <w:rsid w:val="00BB7453"/>
    <w:rsid w:val="00BB7698"/>
    <w:rsid w:val="00BD1257"/>
    <w:rsid w:val="00BD390E"/>
    <w:rsid w:val="00BD74AC"/>
    <w:rsid w:val="00BE3EC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33DCE"/>
    <w:rsid w:val="00C41AA1"/>
    <w:rsid w:val="00C5176B"/>
    <w:rsid w:val="00C6045F"/>
    <w:rsid w:val="00C661EB"/>
    <w:rsid w:val="00C73A76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2134"/>
    <w:rsid w:val="00CC3385"/>
    <w:rsid w:val="00CC50BE"/>
    <w:rsid w:val="00CE0993"/>
    <w:rsid w:val="00CE19B1"/>
    <w:rsid w:val="00CE217C"/>
    <w:rsid w:val="00CE238E"/>
    <w:rsid w:val="00CE7152"/>
    <w:rsid w:val="00CE7CE2"/>
    <w:rsid w:val="00CF451D"/>
    <w:rsid w:val="00D032A2"/>
    <w:rsid w:val="00D174C7"/>
    <w:rsid w:val="00D21554"/>
    <w:rsid w:val="00D25E94"/>
    <w:rsid w:val="00D26D28"/>
    <w:rsid w:val="00D27DAE"/>
    <w:rsid w:val="00D35D93"/>
    <w:rsid w:val="00D432A9"/>
    <w:rsid w:val="00D536E3"/>
    <w:rsid w:val="00D56D4E"/>
    <w:rsid w:val="00D627C1"/>
    <w:rsid w:val="00D736F0"/>
    <w:rsid w:val="00D767EA"/>
    <w:rsid w:val="00D8049F"/>
    <w:rsid w:val="00D82483"/>
    <w:rsid w:val="00D83A57"/>
    <w:rsid w:val="00D864D5"/>
    <w:rsid w:val="00D872F8"/>
    <w:rsid w:val="00D914E1"/>
    <w:rsid w:val="00D93128"/>
    <w:rsid w:val="00D96B8F"/>
    <w:rsid w:val="00DA31DC"/>
    <w:rsid w:val="00DA4550"/>
    <w:rsid w:val="00DA5BD3"/>
    <w:rsid w:val="00DB1804"/>
    <w:rsid w:val="00DB3C73"/>
    <w:rsid w:val="00DC1E3B"/>
    <w:rsid w:val="00DC4C3E"/>
    <w:rsid w:val="00DE6688"/>
    <w:rsid w:val="00DE6F9B"/>
    <w:rsid w:val="00E01918"/>
    <w:rsid w:val="00E129C4"/>
    <w:rsid w:val="00E17829"/>
    <w:rsid w:val="00E34311"/>
    <w:rsid w:val="00E350BE"/>
    <w:rsid w:val="00E523DE"/>
    <w:rsid w:val="00E53864"/>
    <w:rsid w:val="00E53CC3"/>
    <w:rsid w:val="00E54BAF"/>
    <w:rsid w:val="00E57C7E"/>
    <w:rsid w:val="00E61173"/>
    <w:rsid w:val="00E74C4A"/>
    <w:rsid w:val="00E75031"/>
    <w:rsid w:val="00E8529A"/>
    <w:rsid w:val="00E86C4C"/>
    <w:rsid w:val="00E909FE"/>
    <w:rsid w:val="00E90E21"/>
    <w:rsid w:val="00E936DD"/>
    <w:rsid w:val="00EA0A13"/>
    <w:rsid w:val="00EA2E59"/>
    <w:rsid w:val="00EA6E14"/>
    <w:rsid w:val="00EB3D70"/>
    <w:rsid w:val="00EB69D9"/>
    <w:rsid w:val="00EC1D0F"/>
    <w:rsid w:val="00EC21D5"/>
    <w:rsid w:val="00ED0D98"/>
    <w:rsid w:val="00ED3ECD"/>
    <w:rsid w:val="00ED441B"/>
    <w:rsid w:val="00ED54EC"/>
    <w:rsid w:val="00ED64FA"/>
    <w:rsid w:val="00ED7CF4"/>
    <w:rsid w:val="00EE06A7"/>
    <w:rsid w:val="00F24B66"/>
    <w:rsid w:val="00F276AB"/>
    <w:rsid w:val="00F34B58"/>
    <w:rsid w:val="00F56BB8"/>
    <w:rsid w:val="00F74D35"/>
    <w:rsid w:val="00F828FA"/>
    <w:rsid w:val="00F86497"/>
    <w:rsid w:val="00F86A79"/>
    <w:rsid w:val="00F86A89"/>
    <w:rsid w:val="00F903A6"/>
    <w:rsid w:val="00F97979"/>
    <w:rsid w:val="00FA082B"/>
    <w:rsid w:val="00FA6480"/>
    <w:rsid w:val="00FA67D5"/>
    <w:rsid w:val="00FA7A31"/>
    <w:rsid w:val="00FB0097"/>
    <w:rsid w:val="00FB0608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2A57B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A57B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26E3E-7534-4E34-8627-E52BAEBF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5002</Characters>
  <Application>Microsoft Office Word</Application>
  <DocSecurity>4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2025-04-02T06:31:00Z</cp:lastPrinted>
  <dcterms:created xsi:type="dcterms:W3CDTF">2025-05-08T14:55:00Z</dcterms:created>
  <dcterms:modified xsi:type="dcterms:W3CDTF">2025-05-08T14:55:00Z</dcterms:modified>
</cp:coreProperties>
</file>